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D7EC" w14:textId="57AD40A9" w:rsidR="00C77CEB" w:rsidRPr="004D570F" w:rsidRDefault="00C77CEB" w:rsidP="00C77CEB">
      <w:pPr>
        <w:jc w:val="center"/>
        <w:rPr>
          <w:rFonts w:ascii="Sakkal Majalla" w:hAnsi="Sakkal Majalla" w:cs="Sakkal Majalla"/>
          <w:b/>
          <w:bCs/>
          <w:sz w:val="34"/>
          <w:szCs w:val="34"/>
        </w:rPr>
      </w:pPr>
    </w:p>
    <w:p w14:paraId="65C4B0BD" w14:textId="4F3C3B09" w:rsidR="00821398" w:rsidRPr="00001D34" w:rsidRDefault="00821398" w:rsidP="003B04BE">
      <w:pPr>
        <w:bidi/>
        <w:spacing w:before="100" w:after="100"/>
        <w:ind w:left="709" w:hanging="709"/>
        <w:jc w:val="center"/>
        <w:outlineLvl w:val="0"/>
        <w:rPr>
          <w:rFonts w:ascii="Somar Bold" w:eastAsia="Arial" w:hAnsi="Somar Bold" w:cs="Somar Bold"/>
          <w:color w:val="BC9E4F"/>
          <w:w w:val="110"/>
          <w:rtl/>
          <w:lang w:val="ca-ES"/>
        </w:rPr>
      </w:pPr>
      <w:bookmarkStart w:id="0" w:name="_Toc59098005"/>
      <w:r w:rsidRPr="00001D34">
        <w:rPr>
          <w:rFonts w:ascii="Somar Bold" w:eastAsia="Arial" w:hAnsi="Somar Bold" w:cs="Somar Bold"/>
          <w:color w:val="BC9E4F"/>
          <w:w w:val="110"/>
          <w:rtl/>
          <w:lang w:val="ca-ES"/>
        </w:rPr>
        <w:t xml:space="preserve">نموذج خطة إدارة الأثر الاجتماعي لرخصة </w:t>
      </w:r>
      <w:r w:rsidR="00467FC5" w:rsidRPr="00001D34">
        <w:rPr>
          <w:rFonts w:ascii="Somar Bold" w:eastAsia="Arial" w:hAnsi="Somar Bold" w:cs="Somar Bold"/>
          <w:color w:val="BC9E4F"/>
          <w:w w:val="110"/>
          <w:rtl/>
          <w:lang w:val="ca-ES"/>
        </w:rPr>
        <w:t>محجر مواد بناء</w:t>
      </w:r>
    </w:p>
    <w:bookmarkEnd w:id="0"/>
    <w:p w14:paraId="45BD257E" w14:textId="162E6F8F" w:rsidR="00821398" w:rsidRDefault="003B04BE" w:rsidP="00467FC5">
      <w:pPr>
        <w:bidi/>
        <w:rPr>
          <w:rFonts w:ascii="Somar" w:hAnsi="Somar" w:cs="Somar"/>
          <w:b/>
          <w:bCs/>
          <w:rtl/>
        </w:rPr>
      </w:pPr>
      <w:r>
        <w:rPr>
          <w:rFonts w:ascii="Somar" w:hAnsi="Somar" w:cs="Somar" w:hint="cs"/>
          <w:b/>
          <w:bCs/>
          <w:rtl/>
        </w:rPr>
        <w:t xml:space="preserve"> </w:t>
      </w:r>
      <w:r w:rsidR="00821398" w:rsidRPr="00467FC5">
        <w:rPr>
          <w:rFonts w:ascii="Somar" w:hAnsi="Somar" w:cs="Somar"/>
          <w:b/>
          <w:bCs/>
          <w:rtl/>
        </w:rPr>
        <w:t>مقدم إلى وزارة الصناعة والثروة المعدنية وفق الفقرة (5) من المادة (35) من نظام</w:t>
      </w:r>
      <w:r w:rsidR="00467FC5">
        <w:rPr>
          <w:rFonts w:ascii="Somar" w:hAnsi="Somar" w:cs="Somar" w:hint="cs"/>
          <w:b/>
          <w:bCs/>
          <w:rtl/>
        </w:rPr>
        <w:t xml:space="preserve"> </w:t>
      </w:r>
      <w:r w:rsidR="00821398" w:rsidRPr="00467FC5">
        <w:rPr>
          <w:rFonts w:ascii="Somar" w:hAnsi="Somar" w:cs="Somar"/>
          <w:b/>
          <w:bCs/>
          <w:rtl/>
        </w:rPr>
        <w:t>الاستثمار التعديني ومتطلبات المادة (10</w:t>
      </w:r>
      <w:r w:rsidR="00467FC5" w:rsidRPr="00467FC5">
        <w:rPr>
          <w:rFonts w:ascii="Somar" w:hAnsi="Somar" w:cs="Somar"/>
          <w:b/>
          <w:bCs/>
          <w:rtl/>
        </w:rPr>
        <w:t>6</w:t>
      </w:r>
      <w:r w:rsidR="00821398" w:rsidRPr="00467FC5">
        <w:rPr>
          <w:rFonts w:ascii="Somar" w:hAnsi="Somar" w:cs="Somar"/>
          <w:b/>
          <w:bCs/>
          <w:rtl/>
        </w:rPr>
        <w:t xml:space="preserve">) من اللائحة التنفيذية للنظام </w:t>
      </w:r>
    </w:p>
    <w:p w14:paraId="5AF9E636" w14:textId="6FA98F89" w:rsidR="00467FC5" w:rsidRPr="00467FC5" w:rsidRDefault="00467FC5" w:rsidP="00467FC5">
      <w:pPr>
        <w:bidi/>
        <w:rPr>
          <w:rFonts w:ascii="Somar" w:hAnsi="Somar" w:cs="Somar"/>
          <w:b/>
          <w:bCs/>
          <w:sz w:val="18"/>
          <w:szCs w:val="18"/>
        </w:rPr>
      </w:pPr>
      <w:r>
        <w:rPr>
          <w:rFonts w:ascii="Simplified Arabic" w:hAnsi="Simplified Arabic" w:cs="Simplified Arabic"/>
          <w:b/>
          <w:bCs/>
          <w:noProof/>
          <w:sz w:val="28"/>
          <w:szCs w:val="28"/>
          <w:rtl/>
          <w:lang w:val="ar-SA"/>
        </w:rPr>
        <mc:AlternateContent>
          <mc:Choice Requires="wps">
            <w:drawing>
              <wp:anchor distT="0" distB="0" distL="114300" distR="114300" simplePos="0" relativeHeight="251659264" behindDoc="0" locked="0" layoutInCell="1" allowOverlap="1" wp14:anchorId="32CAAEFF" wp14:editId="7397DC4C">
                <wp:simplePos x="0" y="0"/>
                <wp:positionH relativeFrom="margin">
                  <wp:align>left</wp:align>
                </wp:positionH>
                <wp:positionV relativeFrom="paragraph">
                  <wp:posOffset>149657</wp:posOffset>
                </wp:positionV>
                <wp:extent cx="5537556" cy="526694"/>
                <wp:effectExtent l="0" t="0" r="25400" b="26035"/>
                <wp:wrapNone/>
                <wp:docPr id="1498395693" name="Rectangle 1"/>
                <wp:cNvGraphicFramePr/>
                <a:graphic xmlns:a="http://schemas.openxmlformats.org/drawingml/2006/main">
                  <a:graphicData uri="http://schemas.microsoft.com/office/word/2010/wordprocessingShape">
                    <wps:wsp>
                      <wps:cNvSpPr/>
                      <wps:spPr>
                        <a:xfrm>
                          <a:off x="0" y="0"/>
                          <a:ext cx="5537556" cy="526694"/>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2C9D0" id="Rectangle 1" o:spid="_x0000_s1026" style="position:absolute;margin-left:0;margin-top:11.8pt;width:436.05pt;height:41.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" filled="f" strokecolor="#c00000" strokeweight="1.5pt">
                <v:textbox inset="2mm,2mm,2mm,2mm"/>
                <w10:wrap anchorx="margin"/>
              </v:rect>
            </w:pict>
          </mc:Fallback>
        </mc:AlternateContent>
      </w:r>
    </w:p>
    <w:p w14:paraId="00C0EC09" w14:textId="77777777" w:rsidR="00467FC5" w:rsidRPr="003B04BE" w:rsidRDefault="00821398" w:rsidP="00467FC5">
      <w:pPr>
        <w:bidi/>
        <w:jc w:val="center"/>
        <w:rPr>
          <w:rFonts w:ascii="Somar Bold" w:hAnsi="Somar Bold" w:cs="Somar Bold"/>
          <w:b/>
          <w:bCs/>
          <w:color w:val="1C3E78" w:themeColor="text2"/>
          <w:rtl/>
        </w:rPr>
      </w:pPr>
      <w:r w:rsidRPr="003B04BE">
        <w:rPr>
          <w:rFonts w:ascii="Somar Bold" w:hAnsi="Somar Bold" w:cs="Somar Bold"/>
          <w:b/>
          <w:bCs/>
          <w:color w:val="1C3E78" w:themeColor="text2"/>
          <w:rtl/>
        </w:rPr>
        <w:t xml:space="preserve">يتم تعبئة هذا النموذج من مقدم طلب رخصة </w:t>
      </w:r>
      <w:r w:rsidR="00467FC5" w:rsidRPr="003B04BE">
        <w:rPr>
          <w:rFonts w:ascii="Somar Bold" w:hAnsi="Somar Bold" w:cs="Somar Bold"/>
          <w:b/>
          <w:bCs/>
          <w:color w:val="1C3E78" w:themeColor="text2"/>
          <w:rtl/>
        </w:rPr>
        <w:t>محجر مواد بناء</w:t>
      </w:r>
      <w:r w:rsidRPr="003B04BE">
        <w:rPr>
          <w:rFonts w:ascii="Somar Bold" w:hAnsi="Somar Bold" w:cs="Somar Bold"/>
          <w:b/>
          <w:bCs/>
          <w:color w:val="1C3E78" w:themeColor="text2"/>
          <w:rtl/>
        </w:rPr>
        <w:t xml:space="preserve"> </w:t>
      </w:r>
    </w:p>
    <w:p w14:paraId="04541CA8" w14:textId="0253A9E1" w:rsidR="00821398" w:rsidRPr="003B04BE" w:rsidRDefault="00821398" w:rsidP="00467FC5">
      <w:pPr>
        <w:bidi/>
        <w:jc w:val="center"/>
        <w:rPr>
          <w:rFonts w:ascii="Somar Bold" w:hAnsi="Somar Bold" w:cs="Somar Bold"/>
          <w:b/>
          <w:bCs/>
          <w:color w:val="1C3E78" w:themeColor="text2"/>
          <w:sz w:val="20"/>
          <w:szCs w:val="20"/>
          <w:rtl/>
        </w:rPr>
      </w:pPr>
      <w:r w:rsidRPr="003B04BE">
        <w:rPr>
          <w:rFonts w:ascii="Somar Bold" w:hAnsi="Somar Bold" w:cs="Somar Bold"/>
          <w:b/>
          <w:bCs/>
          <w:color w:val="1C3E78" w:themeColor="text2"/>
          <w:sz w:val="20"/>
          <w:szCs w:val="20"/>
          <w:rtl/>
        </w:rPr>
        <w:t>(</w:t>
      </w:r>
      <w:r w:rsidR="00467FC5" w:rsidRPr="003B04BE">
        <w:rPr>
          <w:rFonts w:ascii="Somar Bold" w:hAnsi="Somar Bold" w:cs="Somar Bold"/>
          <w:b/>
          <w:bCs/>
          <w:color w:val="1C3E78" w:themeColor="text2"/>
          <w:sz w:val="20"/>
          <w:szCs w:val="20"/>
          <w:rtl/>
        </w:rPr>
        <w:t>اصدار</w:t>
      </w:r>
      <w:r w:rsidRPr="003B04BE">
        <w:rPr>
          <w:rFonts w:ascii="Somar Bold" w:hAnsi="Somar Bold" w:cs="Somar Bold"/>
          <w:b/>
          <w:bCs/>
          <w:color w:val="1C3E78" w:themeColor="text2"/>
          <w:sz w:val="20"/>
          <w:szCs w:val="20"/>
          <w:rtl/>
        </w:rPr>
        <w:t>/ت</w:t>
      </w:r>
      <w:r w:rsidR="00467FC5" w:rsidRPr="003B04BE">
        <w:rPr>
          <w:rFonts w:ascii="Somar Bold" w:hAnsi="Somar Bold" w:cs="Somar Bold"/>
          <w:b/>
          <w:bCs/>
          <w:color w:val="1C3E78" w:themeColor="text2"/>
          <w:sz w:val="20"/>
          <w:szCs w:val="20"/>
          <w:rtl/>
        </w:rPr>
        <w:t>مديد/تعديل/تحويل</w:t>
      </w:r>
      <w:r w:rsidRPr="003B04BE">
        <w:rPr>
          <w:rFonts w:ascii="Somar Bold" w:hAnsi="Somar Bold" w:cs="Somar Bold"/>
          <w:b/>
          <w:bCs/>
          <w:color w:val="1C3E78" w:themeColor="text2"/>
          <w:sz w:val="20"/>
          <w:szCs w:val="20"/>
          <w:rtl/>
        </w:rPr>
        <w:t>)</w:t>
      </w:r>
    </w:p>
    <w:p w14:paraId="2147A0F5" w14:textId="77777777" w:rsidR="00821398" w:rsidRPr="00F97BF5" w:rsidRDefault="00821398" w:rsidP="00821398">
      <w:pPr>
        <w:bidi/>
        <w:jc w:val="center"/>
        <w:rPr>
          <w:rFonts w:ascii="Simplified Arabic" w:hAnsi="Simplified Arabic" w:cs="Simplified Arabic"/>
          <w:b/>
          <w:bCs/>
          <w:sz w:val="28"/>
          <w:szCs w:val="28"/>
        </w:rPr>
      </w:pPr>
    </w:p>
    <w:p w14:paraId="53F68BC1" w14:textId="3CA2A91E" w:rsidR="00821398" w:rsidRDefault="00821398" w:rsidP="003B04BE">
      <w:pPr>
        <w:pStyle w:val="ListParagraph"/>
        <w:numPr>
          <w:ilvl w:val="0"/>
          <w:numId w:val="24"/>
        </w:numPr>
        <w:bidi/>
        <w:rPr>
          <w:rFonts w:ascii="Somar Bold" w:eastAsia="Arial" w:hAnsi="Somar Bold" w:cs="Somar Bold"/>
          <w:color w:val="BC9E4F"/>
          <w:w w:val="110"/>
          <w:sz w:val="23"/>
          <w:lang w:val="ca-ES"/>
        </w:rPr>
      </w:pPr>
      <w:r w:rsidRPr="003B04BE">
        <w:rPr>
          <w:rFonts w:ascii="Somar Bold" w:eastAsia="Arial" w:hAnsi="Somar Bold" w:cs="Somar Bold" w:hint="cs"/>
          <w:color w:val="BC9E4F"/>
          <w:w w:val="110"/>
          <w:sz w:val="23"/>
          <w:rtl/>
          <w:lang w:val="ca-ES"/>
        </w:rPr>
        <w:t xml:space="preserve"> </w:t>
      </w:r>
      <w:r w:rsidRPr="003B04BE">
        <w:rPr>
          <w:rFonts w:ascii="Somar Bold" w:eastAsia="Arial" w:hAnsi="Somar Bold" w:cs="Somar Bold"/>
          <w:color w:val="BC9E4F"/>
          <w:w w:val="110"/>
          <w:sz w:val="23"/>
          <w:rtl/>
          <w:lang w:val="ca-ES"/>
        </w:rPr>
        <w:t>بيانات مقدم الطلب:</w:t>
      </w:r>
      <w:r w:rsidR="00467FC5" w:rsidRPr="003B04BE">
        <w:rPr>
          <w:rFonts w:ascii="Somar Bold" w:eastAsia="Arial" w:hAnsi="Somar Bold" w:cs="Somar Bold"/>
          <w:color w:val="BC9E4F"/>
          <w:w w:val="110"/>
          <w:sz w:val="23"/>
          <w:lang w:val="ca-ES"/>
        </w:rPr>
        <w:t xml:space="preserve"> </w:t>
      </w:r>
    </w:p>
    <w:tbl>
      <w:tblPr>
        <w:tblStyle w:val="TableGrid"/>
        <w:tblW w:w="8785" w:type="dxa"/>
        <w:tblLayout w:type="fixed"/>
        <w:tblLook w:val="04A0" w:firstRow="1" w:lastRow="0" w:firstColumn="1" w:lastColumn="0" w:noHBand="0" w:noVBand="1"/>
      </w:tblPr>
      <w:tblGrid>
        <w:gridCol w:w="5130"/>
        <w:gridCol w:w="1710"/>
        <w:gridCol w:w="1945"/>
      </w:tblGrid>
      <w:tr w:rsidR="001739C7" w:rsidRPr="008340CD" w14:paraId="7522105C" w14:textId="77777777" w:rsidTr="00DB7D85">
        <w:trPr>
          <w:trHeight w:val="576"/>
        </w:trPr>
        <w:tc>
          <w:tcPr>
            <w:tcW w:w="6840" w:type="dxa"/>
            <w:gridSpan w:val="2"/>
            <w:vAlign w:val="center"/>
          </w:tcPr>
          <w:p w14:paraId="4C9A9EC5" w14:textId="36E57DCB" w:rsidR="001739C7" w:rsidRPr="00E438E4" w:rsidRDefault="001739C7" w:rsidP="001739C7">
            <w:pPr>
              <w:bidi/>
              <w:rPr>
                <w:rFonts w:ascii="Simplified Arabic" w:hAnsi="Simplified Arabic" w:cs="Simplified Arabic"/>
                <w:color w:val="000000" w:themeColor="text1"/>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62C9DCA2" w14:textId="066E16D0" w:rsidR="001739C7" w:rsidRPr="003B04BE" w:rsidRDefault="001739C7" w:rsidP="001739C7">
            <w:pPr>
              <w:bidi/>
              <w:rPr>
                <w:rFonts w:ascii="Somar Bold" w:hAnsi="Somar Bold" w:cs="Somar Bold"/>
                <w:b/>
                <w:bCs/>
                <w:sz w:val="18"/>
                <w:szCs w:val="18"/>
              </w:rPr>
            </w:pPr>
            <w:r>
              <w:rPr>
                <w:rFonts w:ascii="Somar Bold" w:hAnsi="Somar Bold" w:cs="Somar Bold" w:hint="cs"/>
                <w:b/>
                <w:bCs/>
                <w:sz w:val="18"/>
                <w:szCs w:val="18"/>
                <w:rtl/>
              </w:rPr>
              <w:t>رقم الطلب</w:t>
            </w:r>
          </w:p>
        </w:tc>
      </w:tr>
      <w:tr w:rsidR="001739C7" w:rsidRPr="008340CD" w14:paraId="35A05B73" w14:textId="77777777" w:rsidTr="00610CA2">
        <w:tblPrEx>
          <w:tblCellMar>
            <w:left w:w="43" w:type="dxa"/>
            <w:right w:w="43" w:type="dxa"/>
          </w:tblCellMar>
        </w:tblPrEx>
        <w:trPr>
          <w:trHeight w:val="576"/>
        </w:trPr>
        <w:tc>
          <w:tcPr>
            <w:tcW w:w="6840" w:type="dxa"/>
            <w:gridSpan w:val="2"/>
            <w:vAlign w:val="center"/>
          </w:tcPr>
          <w:p w14:paraId="345C4028" w14:textId="1D17A11A" w:rsidR="001739C7" w:rsidRPr="00E438E4" w:rsidRDefault="001739C7" w:rsidP="001739C7">
            <w:pPr>
              <w:bidi/>
              <w:rPr>
                <w:rFonts w:ascii="Simplified Arabic" w:hAnsi="Simplified Arabic" w:cs="Simplified Arabic"/>
                <w:color w:val="000000" w:themeColor="text1"/>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52161E97" w14:textId="77777777" w:rsidR="001739C7" w:rsidRPr="003B04BE" w:rsidRDefault="001739C7" w:rsidP="001739C7">
            <w:pPr>
              <w:bidi/>
              <w:rPr>
                <w:rFonts w:ascii="Somar Bold" w:hAnsi="Somar Bold" w:cs="Somar Bold"/>
                <w:b/>
                <w:bCs/>
                <w:sz w:val="18"/>
                <w:szCs w:val="18"/>
              </w:rPr>
            </w:pPr>
            <w:r w:rsidRPr="003B04BE">
              <w:rPr>
                <w:rFonts w:ascii="Somar Bold" w:hAnsi="Somar Bold" w:cs="Somar Bold"/>
                <w:b/>
                <w:bCs/>
                <w:sz w:val="18"/>
                <w:szCs w:val="18"/>
                <w:rtl/>
              </w:rPr>
              <w:t xml:space="preserve">اسم المنشأة </w:t>
            </w:r>
          </w:p>
        </w:tc>
      </w:tr>
      <w:tr w:rsidR="001739C7" w:rsidRPr="008340CD" w14:paraId="51B240E2" w14:textId="77777777" w:rsidTr="00610CA2">
        <w:tblPrEx>
          <w:tblCellMar>
            <w:left w:w="43" w:type="dxa"/>
            <w:right w:w="43" w:type="dxa"/>
          </w:tblCellMar>
        </w:tblPrEx>
        <w:trPr>
          <w:trHeight w:val="576"/>
        </w:trPr>
        <w:tc>
          <w:tcPr>
            <w:tcW w:w="6840" w:type="dxa"/>
            <w:gridSpan w:val="2"/>
            <w:vAlign w:val="center"/>
          </w:tcPr>
          <w:p w14:paraId="63E12763" w14:textId="2E8C1972" w:rsidR="001739C7" w:rsidRPr="00E438E4" w:rsidRDefault="001739C7" w:rsidP="001739C7">
            <w:pPr>
              <w:bidi/>
              <w:rPr>
                <w:rFonts w:ascii="Simplified Arabic" w:hAnsi="Simplified Arabic" w:cs="Simplified Arabic"/>
                <w:color w:val="000000" w:themeColor="text1"/>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4FB0EE49" w14:textId="77777777" w:rsidR="001739C7" w:rsidRPr="003B04BE" w:rsidRDefault="001739C7" w:rsidP="001739C7">
            <w:pPr>
              <w:bidi/>
              <w:rPr>
                <w:rFonts w:ascii="Somar Bold" w:hAnsi="Somar Bold" w:cs="Somar Bold"/>
                <w:b/>
                <w:bCs/>
                <w:sz w:val="18"/>
                <w:szCs w:val="18"/>
              </w:rPr>
            </w:pPr>
            <w:r w:rsidRPr="003B04BE">
              <w:rPr>
                <w:rFonts w:ascii="Somar Bold" w:hAnsi="Somar Bold" w:cs="Somar Bold"/>
                <w:b/>
                <w:bCs/>
                <w:sz w:val="18"/>
                <w:szCs w:val="18"/>
                <w:rtl/>
              </w:rPr>
              <w:t xml:space="preserve">رقم السجل التجاري </w:t>
            </w:r>
          </w:p>
        </w:tc>
      </w:tr>
      <w:tr w:rsidR="00693BBC" w:rsidRPr="00670613" w14:paraId="1F3CE92D" w14:textId="77777777" w:rsidTr="00610CA2">
        <w:tblPrEx>
          <w:tblCellMar>
            <w:left w:w="43" w:type="dxa"/>
            <w:right w:w="43" w:type="dxa"/>
          </w:tblCellMar>
        </w:tblPrEx>
        <w:trPr>
          <w:trHeight w:val="576"/>
        </w:trPr>
        <w:tc>
          <w:tcPr>
            <w:tcW w:w="5130" w:type="dxa"/>
            <w:vAlign w:val="center"/>
          </w:tcPr>
          <w:p w14:paraId="4938EEFD" w14:textId="40C078CD" w:rsidR="00693BBC" w:rsidRPr="00E438E4" w:rsidRDefault="00693BBC" w:rsidP="00693BBC">
            <w:pPr>
              <w:bidi/>
              <w:rPr>
                <w:rFonts w:ascii="Simplified Arabic" w:hAnsi="Simplified Arabic" w:cs="Simplified Arabic"/>
                <w:color w:val="000000" w:themeColor="text1"/>
                <w:rtl/>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710" w:type="dxa"/>
            <w:vAlign w:val="center"/>
          </w:tcPr>
          <w:p w14:paraId="19E3FAE5" w14:textId="48DE7B4B" w:rsidR="00693BBC" w:rsidRPr="00670613" w:rsidRDefault="00693BBC" w:rsidP="00693BBC">
            <w:pPr>
              <w:bidi/>
              <w:rPr>
                <w:rFonts w:ascii="Somar Bold" w:hAnsi="Somar Bold" w:cs="Somar Bold"/>
                <w:color w:val="000000" w:themeColor="text1"/>
                <w:sz w:val="18"/>
                <w:szCs w:val="18"/>
                <w:rtl/>
              </w:rPr>
            </w:pPr>
            <w:r w:rsidRPr="00670613">
              <w:rPr>
                <w:rFonts w:ascii="Somar Bold" w:hAnsi="Somar Bold" w:cs="Somar Bold"/>
                <w:color w:val="000000" w:themeColor="text1"/>
                <w:sz w:val="18"/>
                <w:szCs w:val="18"/>
                <w:rtl/>
              </w:rPr>
              <w:t>الاسم</w:t>
            </w:r>
          </w:p>
        </w:tc>
        <w:tc>
          <w:tcPr>
            <w:tcW w:w="1945" w:type="dxa"/>
            <w:vMerge w:val="restart"/>
            <w:shd w:val="clear" w:color="auto" w:fill="F9F4E8"/>
            <w:vAlign w:val="center"/>
          </w:tcPr>
          <w:p w14:paraId="283548F7" w14:textId="30326F48" w:rsidR="00693BBC" w:rsidRPr="00670613" w:rsidRDefault="00693BBC" w:rsidP="00693BBC">
            <w:pPr>
              <w:bidi/>
              <w:rPr>
                <w:rFonts w:ascii="Somar Bold" w:hAnsi="Somar Bold" w:cs="Somar Bold"/>
                <w:b/>
                <w:bCs/>
                <w:color w:val="000000" w:themeColor="text1"/>
                <w:sz w:val="18"/>
                <w:szCs w:val="18"/>
                <w:rtl/>
              </w:rPr>
            </w:pPr>
            <w:r w:rsidRPr="00670613">
              <w:rPr>
                <w:rFonts w:ascii="Somar Bold" w:hAnsi="Somar Bold" w:cs="Somar Bold"/>
                <w:b/>
                <w:bCs/>
                <w:color w:val="000000" w:themeColor="text1"/>
                <w:sz w:val="18"/>
                <w:szCs w:val="18"/>
                <w:rtl/>
              </w:rPr>
              <w:t>المسؤول التنفيذي</w:t>
            </w:r>
          </w:p>
        </w:tc>
      </w:tr>
      <w:tr w:rsidR="00693BBC" w:rsidRPr="00670613" w14:paraId="12A5C165" w14:textId="77777777" w:rsidTr="00610CA2">
        <w:tblPrEx>
          <w:tblCellMar>
            <w:left w:w="43" w:type="dxa"/>
            <w:right w:w="43" w:type="dxa"/>
          </w:tblCellMar>
        </w:tblPrEx>
        <w:trPr>
          <w:trHeight w:val="576"/>
        </w:trPr>
        <w:tc>
          <w:tcPr>
            <w:tcW w:w="5130" w:type="dxa"/>
            <w:vAlign w:val="center"/>
          </w:tcPr>
          <w:p w14:paraId="68DDE657" w14:textId="32E731F5" w:rsidR="00693BBC" w:rsidRPr="00E438E4" w:rsidRDefault="00693BBC" w:rsidP="00693BBC">
            <w:pPr>
              <w:bidi/>
              <w:rPr>
                <w:rFonts w:ascii="Simplified Arabic" w:hAnsi="Simplified Arabic" w:cs="Simplified Arabic"/>
                <w:color w:val="000000" w:themeColor="text1"/>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710" w:type="dxa"/>
            <w:vAlign w:val="center"/>
          </w:tcPr>
          <w:p w14:paraId="19CA02E7" w14:textId="3751E5EA" w:rsidR="00693BBC" w:rsidRPr="00670613" w:rsidRDefault="00693BBC" w:rsidP="00693BBC">
            <w:pPr>
              <w:bidi/>
              <w:rPr>
                <w:rFonts w:ascii="Somar Bold" w:hAnsi="Somar Bold" w:cs="Somar Bold"/>
                <w:color w:val="000000" w:themeColor="text1"/>
                <w:sz w:val="18"/>
                <w:szCs w:val="18"/>
              </w:rPr>
            </w:pPr>
            <w:r w:rsidRPr="00670613">
              <w:rPr>
                <w:rFonts w:ascii="Somar Bold" w:hAnsi="Somar Bold" w:cs="Somar Bold"/>
                <w:color w:val="000000" w:themeColor="text1"/>
                <w:sz w:val="18"/>
                <w:szCs w:val="18"/>
                <w:rtl/>
              </w:rPr>
              <w:t>الصفة</w:t>
            </w:r>
          </w:p>
        </w:tc>
        <w:tc>
          <w:tcPr>
            <w:tcW w:w="1945" w:type="dxa"/>
            <w:vMerge/>
            <w:shd w:val="clear" w:color="auto" w:fill="F9F4E8"/>
            <w:vAlign w:val="center"/>
          </w:tcPr>
          <w:p w14:paraId="23DA8ED2" w14:textId="5E058BAA" w:rsidR="00693BBC" w:rsidRPr="00670613" w:rsidRDefault="00693BBC" w:rsidP="00693BBC">
            <w:pPr>
              <w:bidi/>
              <w:rPr>
                <w:rFonts w:ascii="Simplified Arabic" w:hAnsi="Simplified Arabic" w:cs="Simplified Arabic"/>
                <w:color w:val="000000" w:themeColor="text1"/>
              </w:rPr>
            </w:pPr>
          </w:p>
        </w:tc>
      </w:tr>
      <w:tr w:rsidR="00693BBC" w:rsidRPr="00670613" w14:paraId="1DF01CB3" w14:textId="77777777" w:rsidTr="00610CA2">
        <w:tblPrEx>
          <w:tblCellMar>
            <w:left w:w="43" w:type="dxa"/>
            <w:right w:w="43" w:type="dxa"/>
          </w:tblCellMar>
        </w:tblPrEx>
        <w:trPr>
          <w:trHeight w:val="576"/>
        </w:trPr>
        <w:tc>
          <w:tcPr>
            <w:tcW w:w="5130" w:type="dxa"/>
            <w:tcBorders>
              <w:bottom w:val="single" w:sz="4" w:space="0" w:color="auto"/>
            </w:tcBorders>
            <w:vAlign w:val="center"/>
          </w:tcPr>
          <w:p w14:paraId="6152851F" w14:textId="6A74438A" w:rsidR="00693BBC" w:rsidRPr="00E438E4" w:rsidRDefault="00693BBC" w:rsidP="00693BBC">
            <w:pPr>
              <w:bidi/>
              <w:rPr>
                <w:rFonts w:ascii="Simplified Arabic" w:hAnsi="Simplified Arabic" w:cs="Simplified Arabic"/>
                <w:color w:val="000000" w:themeColor="text1"/>
                <w:rtl/>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tcBorders>
              <w:bottom w:val="single" w:sz="4" w:space="0" w:color="auto"/>
            </w:tcBorders>
            <w:vAlign w:val="center"/>
          </w:tcPr>
          <w:p w14:paraId="25BEA991" w14:textId="5A24D4B1" w:rsidR="00693BBC" w:rsidRPr="00670613" w:rsidRDefault="00693BBC" w:rsidP="00693BBC">
            <w:pPr>
              <w:bidi/>
              <w:rPr>
                <w:rFonts w:ascii="Somar Bold" w:hAnsi="Somar Bold" w:cs="Somar Bold"/>
                <w:color w:val="000000" w:themeColor="text1"/>
                <w:sz w:val="18"/>
                <w:szCs w:val="18"/>
                <w:rtl/>
              </w:rPr>
            </w:pPr>
            <w:r w:rsidRPr="00670613">
              <w:rPr>
                <w:rFonts w:ascii="Somar Bold" w:hAnsi="Somar Bold" w:cs="Somar Bold"/>
                <w:color w:val="000000" w:themeColor="text1"/>
                <w:sz w:val="18"/>
                <w:szCs w:val="18"/>
                <w:rtl/>
              </w:rPr>
              <w:t xml:space="preserve">رقم </w:t>
            </w:r>
            <w:r w:rsidRPr="00670613">
              <w:rPr>
                <w:rFonts w:ascii="Somar Bold" w:hAnsi="Somar Bold" w:cs="Somar Bold" w:hint="cs"/>
                <w:color w:val="000000" w:themeColor="text1"/>
                <w:sz w:val="18"/>
                <w:szCs w:val="18"/>
                <w:rtl/>
              </w:rPr>
              <w:t>الهوية</w:t>
            </w:r>
          </w:p>
        </w:tc>
        <w:tc>
          <w:tcPr>
            <w:tcW w:w="1945" w:type="dxa"/>
            <w:vMerge/>
            <w:shd w:val="clear" w:color="auto" w:fill="F9F4E8"/>
            <w:vAlign w:val="center"/>
          </w:tcPr>
          <w:p w14:paraId="35C9E8AE" w14:textId="3237E7A6" w:rsidR="00693BBC" w:rsidRPr="00670613" w:rsidRDefault="00693BBC" w:rsidP="00693BBC">
            <w:pPr>
              <w:bidi/>
              <w:rPr>
                <w:rFonts w:ascii="Simplified Arabic" w:hAnsi="Simplified Arabic" w:cs="Simplified Arabic"/>
                <w:color w:val="000000" w:themeColor="text1"/>
                <w:rtl/>
              </w:rPr>
            </w:pPr>
          </w:p>
        </w:tc>
      </w:tr>
      <w:tr w:rsidR="00693BBC" w:rsidRPr="00670613" w14:paraId="0481DAB4" w14:textId="77777777" w:rsidTr="000318E8">
        <w:trPr>
          <w:trHeight w:val="576"/>
        </w:trPr>
        <w:tc>
          <w:tcPr>
            <w:tcW w:w="5130" w:type="dxa"/>
            <w:vAlign w:val="center"/>
          </w:tcPr>
          <w:p w14:paraId="76A435DB" w14:textId="0950068A" w:rsidR="00693BBC" w:rsidRPr="00E438E4" w:rsidRDefault="00693BBC" w:rsidP="00693BBC">
            <w:pPr>
              <w:bidi/>
              <w:rPr>
                <w:rFonts w:ascii="Simplified Arabic" w:hAnsi="Simplified Arabic" w:cs="Simplified Arabic"/>
                <w:color w:val="000000" w:themeColor="text1"/>
                <w:rtl/>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tcPr>
          <w:p w14:paraId="14B303B4" w14:textId="5200650A" w:rsidR="00693BBC" w:rsidRPr="00670613" w:rsidRDefault="00693BBC" w:rsidP="00693BBC">
            <w:pPr>
              <w:bidi/>
              <w:rPr>
                <w:rFonts w:ascii="Somar Bold" w:hAnsi="Somar Bold" w:cs="Somar Bold"/>
                <w:color w:val="000000" w:themeColor="text1"/>
                <w:sz w:val="18"/>
                <w:szCs w:val="18"/>
                <w:rtl/>
              </w:rPr>
            </w:pPr>
            <w:r w:rsidRPr="00670613">
              <w:rPr>
                <w:rFonts w:ascii="Somar Bold" w:hAnsi="Somar Bold" w:cs="Somar Bold"/>
                <w:color w:val="000000" w:themeColor="text1"/>
                <w:sz w:val="18"/>
                <w:szCs w:val="18"/>
                <w:rtl/>
              </w:rPr>
              <w:t>رقم الجوال</w:t>
            </w:r>
          </w:p>
        </w:tc>
        <w:tc>
          <w:tcPr>
            <w:tcW w:w="1945" w:type="dxa"/>
            <w:vMerge/>
          </w:tcPr>
          <w:p w14:paraId="32A1CEA8" w14:textId="74A5E2BC" w:rsidR="00693BBC" w:rsidRPr="00670613" w:rsidRDefault="00693BBC" w:rsidP="00693BBC">
            <w:pPr>
              <w:bidi/>
              <w:rPr>
                <w:rFonts w:ascii="Somar Bold" w:hAnsi="Somar Bold" w:cs="Somar Bold"/>
                <w:b/>
                <w:bCs/>
                <w:color w:val="000000" w:themeColor="text1"/>
                <w:sz w:val="18"/>
                <w:szCs w:val="18"/>
                <w:rtl/>
              </w:rPr>
            </w:pPr>
          </w:p>
        </w:tc>
      </w:tr>
      <w:tr w:rsidR="00693BBC" w:rsidRPr="00670613" w14:paraId="415EF40E" w14:textId="77777777" w:rsidTr="000318E8">
        <w:trPr>
          <w:trHeight w:val="576"/>
        </w:trPr>
        <w:tc>
          <w:tcPr>
            <w:tcW w:w="5130" w:type="dxa"/>
            <w:vAlign w:val="center"/>
          </w:tcPr>
          <w:p w14:paraId="04AFCC70" w14:textId="5E1783D8" w:rsidR="00693BBC" w:rsidRPr="00E438E4" w:rsidRDefault="00693BBC" w:rsidP="00693BBC">
            <w:pPr>
              <w:bidi/>
              <w:rPr>
                <w:rFonts w:ascii="Simplified Arabic" w:hAnsi="Simplified Arabic" w:cs="Simplified Arabic"/>
                <w:color w:val="000000" w:themeColor="text1"/>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tcPr>
          <w:p w14:paraId="67429C22" w14:textId="6FC663CE" w:rsidR="00693BBC" w:rsidRPr="00670613" w:rsidRDefault="00693BBC" w:rsidP="00693BBC">
            <w:pPr>
              <w:bidi/>
              <w:rPr>
                <w:rFonts w:ascii="Somar Bold" w:hAnsi="Somar Bold" w:cs="Somar Bold"/>
                <w:color w:val="000000" w:themeColor="text1"/>
                <w:sz w:val="18"/>
                <w:szCs w:val="18"/>
              </w:rPr>
            </w:pPr>
            <w:r w:rsidRPr="00670613">
              <w:rPr>
                <w:rFonts w:ascii="Somar Bold" w:hAnsi="Somar Bold" w:cs="Somar Bold"/>
                <w:color w:val="000000" w:themeColor="text1"/>
                <w:sz w:val="18"/>
                <w:szCs w:val="18"/>
                <w:rtl/>
              </w:rPr>
              <w:t>البريد الالكتروني</w:t>
            </w:r>
          </w:p>
        </w:tc>
        <w:tc>
          <w:tcPr>
            <w:tcW w:w="1945" w:type="dxa"/>
            <w:vMerge/>
          </w:tcPr>
          <w:p w14:paraId="016CAE14" w14:textId="77777777" w:rsidR="00693BBC" w:rsidRPr="00670613" w:rsidRDefault="00693BBC" w:rsidP="00693BBC">
            <w:pPr>
              <w:bidi/>
              <w:rPr>
                <w:rFonts w:ascii="Simplified Arabic" w:hAnsi="Simplified Arabic" w:cs="Simplified Arabic"/>
                <w:color w:val="000000" w:themeColor="text1"/>
              </w:rPr>
            </w:pPr>
          </w:p>
        </w:tc>
      </w:tr>
    </w:tbl>
    <w:p w14:paraId="5FC73316" w14:textId="58DD5EA6" w:rsidR="000C498E" w:rsidRPr="00670613" w:rsidRDefault="000C498E" w:rsidP="000C498E">
      <w:pPr>
        <w:bidi/>
        <w:rPr>
          <w:rFonts w:ascii="Simplified Arabic" w:hAnsi="Simplified Arabic" w:cs="Simplified Arabic"/>
          <w:b/>
          <w:bCs/>
          <w:color w:val="000000" w:themeColor="text1"/>
          <w:rtl/>
          <w:lang w:val="en-US"/>
        </w:rPr>
      </w:pPr>
    </w:p>
    <w:p w14:paraId="17E35250" w14:textId="7C256694" w:rsidR="00821398" w:rsidRPr="009F0B9A" w:rsidRDefault="00821398" w:rsidP="009F0B9A">
      <w:pPr>
        <w:pStyle w:val="ListParagraph"/>
        <w:numPr>
          <w:ilvl w:val="0"/>
          <w:numId w:val="24"/>
        </w:numPr>
        <w:bidi/>
        <w:rPr>
          <w:rFonts w:ascii="Somar Bold" w:eastAsia="Arial" w:hAnsi="Somar Bold" w:cs="Somar Bold"/>
          <w:color w:val="BC9E4F"/>
          <w:w w:val="110"/>
          <w:sz w:val="23"/>
          <w:lang w:val="ca-ES"/>
        </w:rPr>
      </w:pPr>
      <w:r w:rsidRPr="009F0B9A">
        <w:rPr>
          <w:rFonts w:ascii="Somar Bold" w:eastAsia="Arial" w:hAnsi="Somar Bold" w:cs="Somar Bold" w:hint="cs"/>
          <w:color w:val="BC9E4F"/>
          <w:w w:val="110"/>
          <w:sz w:val="23"/>
          <w:rtl/>
          <w:lang w:val="ca-ES"/>
        </w:rPr>
        <w:t>تفاصيل الموقع:</w:t>
      </w:r>
    </w:p>
    <w:tbl>
      <w:tblPr>
        <w:tblStyle w:val="TableGrid"/>
        <w:tblW w:w="8815" w:type="dxa"/>
        <w:tblLayout w:type="fixed"/>
        <w:tblCellMar>
          <w:left w:w="72" w:type="dxa"/>
          <w:right w:w="72" w:type="dxa"/>
        </w:tblCellMar>
        <w:tblLook w:val="04A0" w:firstRow="1" w:lastRow="0" w:firstColumn="1" w:lastColumn="0" w:noHBand="0" w:noVBand="1"/>
      </w:tblPr>
      <w:tblGrid>
        <w:gridCol w:w="6091"/>
        <w:gridCol w:w="2724"/>
      </w:tblGrid>
      <w:tr w:rsidR="006D5AF3" w:rsidRPr="008340CD" w14:paraId="6854F8EC" w14:textId="77777777" w:rsidTr="00610CA2">
        <w:trPr>
          <w:trHeight w:val="1152"/>
        </w:trPr>
        <w:tc>
          <w:tcPr>
            <w:tcW w:w="6091" w:type="dxa"/>
            <w:vAlign w:val="center"/>
          </w:tcPr>
          <w:p w14:paraId="06D9936B" w14:textId="3F70838F" w:rsidR="006D5AF3" w:rsidRPr="00E438E4" w:rsidRDefault="006D5AF3" w:rsidP="006D5AF3">
            <w:pPr>
              <w:bidi/>
              <w:rPr>
                <w:rFonts w:asciiTheme="minorBidi" w:hAnsiTheme="minorBidi"/>
                <w:color w:val="000000" w:themeColor="text1"/>
                <w:sz w:val="32"/>
                <w:szCs w:val="32"/>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2724" w:type="dxa"/>
            <w:shd w:val="clear" w:color="auto" w:fill="F9F4E8"/>
            <w:vAlign w:val="center"/>
          </w:tcPr>
          <w:p w14:paraId="63F926DE" w14:textId="1746C81B" w:rsidR="006D5AF3" w:rsidRPr="0025711E" w:rsidRDefault="006D5AF3" w:rsidP="006D5AF3">
            <w:pPr>
              <w:bidi/>
              <w:rPr>
                <w:rFonts w:ascii="Simplified Arabic" w:hAnsi="Simplified Arabic" w:cs="Simplified Arabic"/>
                <w:lang w:val="en-US"/>
              </w:rPr>
            </w:pPr>
            <w:r w:rsidRPr="009F0B9A">
              <w:rPr>
                <w:rFonts w:ascii="Somar Bold" w:hAnsi="Somar Bold" w:cs="Somar Bold"/>
                <w:b/>
                <w:bCs/>
                <w:sz w:val="18"/>
                <w:szCs w:val="18"/>
                <w:rtl/>
              </w:rPr>
              <w:t>اسم</w:t>
            </w:r>
            <w:r w:rsidRPr="008340CD">
              <w:rPr>
                <w:rFonts w:ascii="Simplified Arabic" w:hAnsi="Simplified Arabic" w:cs="Simplified Arabic"/>
                <w:rtl/>
              </w:rPr>
              <w:t xml:space="preserve"> </w:t>
            </w:r>
            <w:r w:rsidRPr="009F0B9A">
              <w:rPr>
                <w:rFonts w:ascii="Somar Bold" w:hAnsi="Somar Bold" w:cs="Somar Bold"/>
                <w:b/>
                <w:bCs/>
                <w:sz w:val="18"/>
                <w:szCs w:val="18"/>
                <w:rtl/>
              </w:rPr>
              <w:t>الموقع</w:t>
            </w:r>
            <w:r w:rsidRPr="008340CD">
              <w:rPr>
                <w:rFonts w:ascii="Simplified Arabic" w:hAnsi="Simplified Arabic" w:cs="Simplified Arabic"/>
                <w:rtl/>
              </w:rPr>
              <w:t xml:space="preserve"> </w:t>
            </w:r>
            <w:r w:rsidRPr="009F0B9A">
              <w:rPr>
                <w:rFonts w:ascii="Somar Bold" w:hAnsi="Somar Bold" w:cs="Somar Bold"/>
                <w:b/>
                <w:bCs/>
                <w:sz w:val="18"/>
                <w:szCs w:val="18"/>
                <w:rtl/>
              </w:rPr>
              <w:t>أو</w:t>
            </w:r>
            <w:r w:rsidRPr="008340CD">
              <w:rPr>
                <w:rFonts w:ascii="Simplified Arabic" w:hAnsi="Simplified Arabic" w:cs="Simplified Arabic"/>
                <w:rtl/>
              </w:rPr>
              <w:t xml:space="preserve"> </w:t>
            </w:r>
            <w:r>
              <w:rPr>
                <w:rFonts w:ascii="Somar Bold" w:hAnsi="Somar Bold" w:cs="Somar Bold" w:hint="cs"/>
                <w:b/>
                <w:bCs/>
                <w:sz w:val="18"/>
                <w:szCs w:val="18"/>
                <w:rtl/>
              </w:rPr>
              <w:t>المجمع</w:t>
            </w:r>
          </w:p>
        </w:tc>
      </w:tr>
      <w:tr w:rsidR="006D5AF3" w:rsidRPr="008340CD" w14:paraId="231A83B4" w14:textId="77777777" w:rsidTr="00610CA2">
        <w:trPr>
          <w:trHeight w:val="2592"/>
        </w:trPr>
        <w:tc>
          <w:tcPr>
            <w:tcW w:w="6091" w:type="dxa"/>
            <w:vAlign w:val="center"/>
          </w:tcPr>
          <w:p w14:paraId="1EDE739E" w14:textId="13382410" w:rsidR="006D5AF3" w:rsidRPr="00E438E4" w:rsidRDefault="006D5AF3" w:rsidP="006D5AF3">
            <w:pPr>
              <w:bidi/>
              <w:rPr>
                <w:rFonts w:asciiTheme="minorBidi" w:hAnsiTheme="minorBidi"/>
                <w:color w:val="000000" w:themeColor="text1"/>
                <w:sz w:val="32"/>
                <w:szCs w:val="32"/>
              </w:rPr>
            </w:pPr>
            <w:r>
              <w:rPr>
                <w:rFonts w:ascii="Simplified Arabic" w:hAnsi="Simplified Arabic" w:cs="Simplified Arabic"/>
                <w:rtl/>
              </w:rPr>
              <w:fldChar w:fldCharType="begin">
                <w:ffData>
                  <w:name w:val=""/>
                  <w:enabled/>
                  <w:calcOnExit w:val="0"/>
                  <w:textInput>
                    <w:maxLength w:val="15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tc>
        <w:tc>
          <w:tcPr>
            <w:tcW w:w="2724" w:type="dxa"/>
            <w:shd w:val="clear" w:color="auto" w:fill="F9F4E8"/>
            <w:vAlign w:val="center"/>
          </w:tcPr>
          <w:p w14:paraId="57062DDE" w14:textId="77777777" w:rsidR="006D5AF3" w:rsidRPr="008340CD" w:rsidRDefault="006D5AF3" w:rsidP="006D5AF3">
            <w:pPr>
              <w:bidi/>
              <w:rPr>
                <w:rFonts w:ascii="Simplified Arabic" w:hAnsi="Simplified Arabic" w:cs="Simplified Arabic"/>
              </w:rPr>
            </w:pPr>
            <w:r w:rsidRPr="009F0B9A">
              <w:rPr>
                <w:rFonts w:ascii="Somar Bold" w:hAnsi="Somar Bold" w:cs="Somar Bold"/>
                <w:b/>
                <w:bCs/>
                <w:sz w:val="18"/>
                <w:szCs w:val="18"/>
                <w:rtl/>
              </w:rPr>
              <w:t>المجتمعات</w:t>
            </w:r>
            <w:r w:rsidRPr="008340CD">
              <w:rPr>
                <w:rFonts w:ascii="Simplified Arabic" w:hAnsi="Simplified Arabic" w:cs="Simplified Arabic"/>
                <w:rtl/>
              </w:rPr>
              <w:t xml:space="preserve"> </w:t>
            </w:r>
            <w:r w:rsidRPr="009F0B9A">
              <w:rPr>
                <w:rFonts w:ascii="Somar Bold" w:hAnsi="Somar Bold" w:cs="Somar Bold"/>
                <w:b/>
                <w:bCs/>
                <w:sz w:val="18"/>
                <w:szCs w:val="18"/>
                <w:rtl/>
              </w:rPr>
              <w:t>المحلية</w:t>
            </w:r>
            <w:r w:rsidRPr="008340CD">
              <w:rPr>
                <w:rFonts w:ascii="Simplified Arabic" w:hAnsi="Simplified Arabic" w:cs="Simplified Arabic"/>
                <w:rtl/>
              </w:rPr>
              <w:t xml:space="preserve"> </w:t>
            </w:r>
            <w:r w:rsidRPr="009F0B9A">
              <w:rPr>
                <w:rFonts w:ascii="Somar Bold" w:hAnsi="Somar Bold" w:cs="Somar Bold"/>
                <w:b/>
                <w:bCs/>
                <w:sz w:val="18"/>
                <w:szCs w:val="18"/>
                <w:rtl/>
              </w:rPr>
              <w:t>المحيطة</w:t>
            </w:r>
            <w:r w:rsidRPr="008340CD">
              <w:rPr>
                <w:rFonts w:ascii="Simplified Arabic" w:hAnsi="Simplified Arabic" w:cs="Simplified Arabic"/>
                <w:rtl/>
              </w:rPr>
              <w:t xml:space="preserve"> </w:t>
            </w:r>
            <w:r w:rsidRPr="009F0B9A">
              <w:rPr>
                <w:rFonts w:ascii="Somar Bold" w:hAnsi="Somar Bold" w:cs="Somar Bold"/>
                <w:b/>
                <w:bCs/>
                <w:sz w:val="18"/>
                <w:szCs w:val="18"/>
                <w:rtl/>
              </w:rPr>
              <w:t>بالموقع</w:t>
            </w:r>
            <w:r w:rsidRPr="008340CD">
              <w:rPr>
                <w:rFonts w:ascii="Simplified Arabic" w:hAnsi="Simplified Arabic" w:cs="Simplified Arabic"/>
                <w:rtl/>
              </w:rPr>
              <w:t xml:space="preserve"> </w:t>
            </w:r>
            <w:r w:rsidRPr="009F0B9A">
              <w:rPr>
                <w:rFonts w:ascii="Somar Bold" w:hAnsi="Somar Bold" w:cs="Somar Bold"/>
                <w:b/>
                <w:bCs/>
                <w:sz w:val="18"/>
                <w:szCs w:val="18"/>
                <w:rtl/>
              </w:rPr>
              <w:t>مع</w:t>
            </w:r>
            <w:r w:rsidRPr="008340CD">
              <w:rPr>
                <w:rFonts w:ascii="Simplified Arabic" w:hAnsi="Simplified Arabic" w:cs="Simplified Arabic"/>
                <w:rtl/>
              </w:rPr>
              <w:t xml:space="preserve"> </w:t>
            </w:r>
            <w:r w:rsidRPr="009F0B9A">
              <w:rPr>
                <w:rFonts w:ascii="Somar Bold" w:hAnsi="Somar Bold" w:cs="Somar Bold"/>
                <w:b/>
                <w:bCs/>
                <w:sz w:val="18"/>
                <w:szCs w:val="18"/>
                <w:rtl/>
              </w:rPr>
              <w:t>تحديد</w:t>
            </w:r>
            <w:r w:rsidRPr="008340CD">
              <w:rPr>
                <w:rFonts w:ascii="Simplified Arabic" w:hAnsi="Simplified Arabic" w:cs="Simplified Arabic"/>
                <w:rtl/>
              </w:rPr>
              <w:t xml:space="preserve"> </w:t>
            </w:r>
            <w:r w:rsidRPr="009F0B9A">
              <w:rPr>
                <w:rFonts w:ascii="Somar Bold" w:hAnsi="Somar Bold" w:cs="Somar Bold"/>
                <w:b/>
                <w:bCs/>
                <w:sz w:val="18"/>
                <w:szCs w:val="18"/>
                <w:rtl/>
              </w:rPr>
              <w:t>المسافة</w:t>
            </w:r>
            <w:r w:rsidRPr="008340CD">
              <w:rPr>
                <w:rFonts w:ascii="Simplified Arabic" w:hAnsi="Simplified Arabic" w:cs="Simplified Arabic"/>
                <w:rtl/>
              </w:rPr>
              <w:t xml:space="preserve"> </w:t>
            </w:r>
            <w:r w:rsidRPr="009F0B9A">
              <w:rPr>
                <w:rFonts w:ascii="Somar Bold" w:hAnsi="Somar Bold" w:cs="Somar Bold"/>
                <w:b/>
                <w:bCs/>
                <w:sz w:val="18"/>
                <w:szCs w:val="18"/>
                <w:rtl/>
              </w:rPr>
              <w:t>(مدن ،</w:t>
            </w:r>
            <w:r w:rsidRPr="008340CD">
              <w:rPr>
                <w:rFonts w:ascii="Simplified Arabic" w:hAnsi="Simplified Arabic" w:cs="Simplified Arabic"/>
                <w:rtl/>
              </w:rPr>
              <w:t xml:space="preserve"> </w:t>
            </w:r>
            <w:r w:rsidRPr="009F0B9A">
              <w:rPr>
                <w:rFonts w:ascii="Somar Bold" w:hAnsi="Somar Bold" w:cs="Somar Bold"/>
                <w:b/>
                <w:bCs/>
                <w:sz w:val="18"/>
                <w:szCs w:val="18"/>
                <w:rtl/>
              </w:rPr>
              <w:t>قرى</w:t>
            </w:r>
            <w:r w:rsidRPr="008340CD">
              <w:rPr>
                <w:rFonts w:ascii="Simplified Arabic" w:hAnsi="Simplified Arabic" w:cs="Simplified Arabic"/>
                <w:rtl/>
              </w:rPr>
              <w:t xml:space="preserve"> </w:t>
            </w:r>
            <w:r w:rsidRPr="009F0B9A">
              <w:rPr>
                <w:rFonts w:ascii="Somar Bold" w:hAnsi="Somar Bold" w:cs="Somar Bold"/>
                <w:b/>
                <w:bCs/>
                <w:sz w:val="18"/>
                <w:szCs w:val="18"/>
                <w:rtl/>
              </w:rPr>
              <w:t>،</w:t>
            </w:r>
            <w:r w:rsidRPr="008340CD">
              <w:rPr>
                <w:rFonts w:ascii="Simplified Arabic" w:hAnsi="Simplified Arabic" w:cs="Simplified Arabic"/>
                <w:rtl/>
              </w:rPr>
              <w:t xml:space="preserve"> </w:t>
            </w:r>
            <w:r w:rsidRPr="009F0B9A">
              <w:rPr>
                <w:rFonts w:ascii="Somar Bold" w:hAnsi="Somar Bold" w:cs="Somar Bold"/>
                <w:b/>
                <w:bCs/>
                <w:sz w:val="18"/>
                <w:szCs w:val="18"/>
                <w:rtl/>
              </w:rPr>
              <w:t>هجر)</w:t>
            </w:r>
          </w:p>
        </w:tc>
      </w:tr>
    </w:tbl>
    <w:p w14:paraId="55B6965C" w14:textId="77777777" w:rsidR="000C498E" w:rsidRDefault="000C498E" w:rsidP="000C498E">
      <w:pPr>
        <w:bidi/>
        <w:rPr>
          <w:rFonts w:asciiTheme="minorBidi" w:hAnsiTheme="minorBidi"/>
          <w:b/>
          <w:bCs/>
          <w:sz w:val="22"/>
          <w:szCs w:val="22"/>
          <w:rtl/>
        </w:rPr>
      </w:pPr>
    </w:p>
    <w:p w14:paraId="7E981B0E" w14:textId="77777777" w:rsidR="009F0B9A" w:rsidRDefault="009F0B9A" w:rsidP="009F0B9A">
      <w:pPr>
        <w:bidi/>
        <w:rPr>
          <w:rFonts w:asciiTheme="minorBidi" w:hAnsiTheme="minorBidi"/>
          <w:b/>
          <w:bCs/>
          <w:sz w:val="22"/>
          <w:szCs w:val="22"/>
          <w:rtl/>
        </w:rPr>
      </w:pPr>
    </w:p>
    <w:p w14:paraId="01B20723" w14:textId="77777777" w:rsidR="009F0B9A" w:rsidRPr="00820402" w:rsidRDefault="009F0B9A" w:rsidP="009F0B9A">
      <w:pPr>
        <w:bidi/>
        <w:rPr>
          <w:rFonts w:asciiTheme="minorBidi" w:hAnsiTheme="minorBidi"/>
          <w:b/>
          <w:bCs/>
          <w:sz w:val="22"/>
          <w:szCs w:val="22"/>
        </w:rPr>
      </w:pPr>
    </w:p>
    <w:p w14:paraId="24A94A18" w14:textId="68907BF6" w:rsidR="00821398" w:rsidRPr="009F0B9A" w:rsidRDefault="00821398" w:rsidP="009F0B9A">
      <w:pPr>
        <w:pStyle w:val="ListParagraph"/>
        <w:numPr>
          <w:ilvl w:val="0"/>
          <w:numId w:val="24"/>
        </w:numPr>
        <w:bidi/>
        <w:rPr>
          <w:rFonts w:ascii="Somar Bold" w:eastAsia="Arial" w:hAnsi="Somar Bold" w:cs="Somar Bold"/>
          <w:color w:val="BC9E4F"/>
          <w:w w:val="110"/>
          <w:sz w:val="23"/>
          <w:lang w:val="ca-ES"/>
        </w:rPr>
      </w:pPr>
      <w:r w:rsidRPr="009F0B9A">
        <w:rPr>
          <w:rFonts w:ascii="Somar Bold" w:eastAsia="Arial" w:hAnsi="Somar Bold" w:cs="Somar Bold" w:hint="cs"/>
          <w:color w:val="BC9E4F"/>
          <w:w w:val="110"/>
          <w:sz w:val="23"/>
          <w:rtl/>
          <w:lang w:val="ca-ES"/>
        </w:rPr>
        <w:t>التفاعل</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مع</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المجتمعات</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المحلية</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داخل</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نطاق</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الرخصة</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أو</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المتأثرين</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بها</w:t>
      </w:r>
      <w:r w:rsidRPr="009F0B9A">
        <w:rPr>
          <w:rFonts w:ascii="Somar Bold" w:eastAsia="Arial" w:hAnsi="Somar Bold" w:cs="Somar Bold"/>
          <w:color w:val="BC9E4F"/>
          <w:w w:val="110"/>
          <w:sz w:val="23"/>
          <w:rtl/>
          <w:lang w:val="ca-ES"/>
        </w:rPr>
        <w:t xml:space="preserve"> ومعالجة </w:t>
      </w:r>
      <w:r w:rsidRPr="009F0B9A">
        <w:rPr>
          <w:rFonts w:ascii="Somar Bold" w:eastAsia="Arial" w:hAnsi="Somar Bold" w:cs="Somar Bold" w:hint="cs"/>
          <w:color w:val="BC9E4F"/>
          <w:w w:val="110"/>
          <w:sz w:val="23"/>
          <w:rtl/>
          <w:lang w:val="ca-ES"/>
        </w:rPr>
        <w:t>الشكاوى:</w:t>
      </w:r>
    </w:p>
    <w:tbl>
      <w:tblPr>
        <w:tblStyle w:val="TableGrid"/>
        <w:tblW w:w="0" w:type="auto"/>
        <w:tblLayout w:type="fixed"/>
        <w:tblCellMar>
          <w:left w:w="58" w:type="dxa"/>
          <w:right w:w="58" w:type="dxa"/>
        </w:tblCellMar>
        <w:tblLook w:val="04A0" w:firstRow="1" w:lastRow="0" w:firstColumn="1" w:lastColumn="0" w:noHBand="0" w:noVBand="1"/>
      </w:tblPr>
      <w:tblGrid>
        <w:gridCol w:w="5215"/>
        <w:gridCol w:w="1530"/>
        <w:gridCol w:w="2034"/>
      </w:tblGrid>
      <w:tr w:rsidR="006D5AF3" w:rsidRPr="008340CD" w14:paraId="11004709" w14:textId="77777777" w:rsidTr="00DE1059">
        <w:trPr>
          <w:trHeight w:val="584"/>
        </w:trPr>
        <w:tc>
          <w:tcPr>
            <w:tcW w:w="5215" w:type="dxa"/>
            <w:vAlign w:val="center"/>
          </w:tcPr>
          <w:p w14:paraId="59D7C860" w14:textId="1A563D59" w:rsidR="006D5AF3" w:rsidRPr="00670613" w:rsidRDefault="006D5AF3" w:rsidP="006D5AF3">
            <w:pPr>
              <w:bidi/>
              <w:rPr>
                <w:rFonts w:ascii="Simplified Arabic" w:hAnsi="Simplified Arabic" w:cs="Simplified Arabic"/>
                <w:color w:val="000000" w:themeColor="text1"/>
                <w:rtl/>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530" w:type="dxa"/>
            <w:vAlign w:val="center"/>
          </w:tcPr>
          <w:p w14:paraId="1378EF80" w14:textId="1B58C58F" w:rsidR="006D5AF3" w:rsidRPr="00DE1059" w:rsidRDefault="006D5AF3" w:rsidP="006D5AF3">
            <w:pPr>
              <w:bidi/>
              <w:rPr>
                <w:rFonts w:ascii="Somar Bold" w:hAnsi="Somar Bold" w:cs="Somar Bold"/>
                <w:sz w:val="18"/>
                <w:szCs w:val="18"/>
                <w:rtl/>
              </w:rPr>
            </w:pPr>
            <w:r w:rsidRPr="00DE1059">
              <w:rPr>
                <w:rFonts w:ascii="Somar Bold" w:hAnsi="Somar Bold" w:cs="Somar Bold"/>
                <w:sz w:val="18"/>
                <w:szCs w:val="18"/>
                <w:rtl/>
              </w:rPr>
              <w:t>الاسم</w:t>
            </w:r>
          </w:p>
        </w:tc>
        <w:tc>
          <w:tcPr>
            <w:tcW w:w="2034" w:type="dxa"/>
            <w:vMerge w:val="restart"/>
            <w:shd w:val="clear" w:color="auto" w:fill="F9F4E8"/>
            <w:vAlign w:val="center"/>
          </w:tcPr>
          <w:p w14:paraId="462EEB28" w14:textId="6E10BEE9" w:rsidR="006D5AF3" w:rsidRPr="008340CD" w:rsidRDefault="006D5AF3" w:rsidP="006D5AF3">
            <w:pPr>
              <w:bidi/>
              <w:rPr>
                <w:rFonts w:ascii="Simplified Arabic" w:hAnsi="Simplified Arabic" w:cs="Simplified Arabic"/>
                <w:rtl/>
              </w:rPr>
            </w:pPr>
            <w:r w:rsidRPr="009F0B9A">
              <w:rPr>
                <w:rFonts w:ascii="Somar Bold" w:hAnsi="Somar Bold" w:cs="Somar Bold" w:hint="cs"/>
                <w:b/>
                <w:bCs/>
                <w:sz w:val="18"/>
                <w:szCs w:val="18"/>
                <w:rtl/>
              </w:rPr>
              <w:t>الموظف المكلف بإدارة الأداء المجتمعي</w:t>
            </w:r>
            <w:r w:rsidRPr="008340CD">
              <w:rPr>
                <w:rFonts w:ascii="Simplified Arabic" w:hAnsi="Simplified Arabic" w:cs="Simplified Arabic" w:hint="cs"/>
                <w:rtl/>
              </w:rPr>
              <w:t xml:space="preserve"> </w:t>
            </w:r>
          </w:p>
        </w:tc>
      </w:tr>
      <w:tr w:rsidR="006D5AF3" w:rsidRPr="008340CD" w14:paraId="6C2BA301" w14:textId="77777777" w:rsidTr="00DE1059">
        <w:trPr>
          <w:trHeight w:val="530"/>
        </w:trPr>
        <w:tc>
          <w:tcPr>
            <w:tcW w:w="5215" w:type="dxa"/>
            <w:vAlign w:val="center"/>
          </w:tcPr>
          <w:p w14:paraId="6ECD9C54" w14:textId="797C496F" w:rsidR="006D5AF3" w:rsidRPr="00670613" w:rsidRDefault="006D5AF3" w:rsidP="006D5AF3">
            <w:pPr>
              <w:bidi/>
              <w:rPr>
                <w:rFonts w:ascii="Simplified Arabic" w:hAnsi="Simplified Arabic" w:cs="Simplified Arabic"/>
                <w:color w:val="000000" w:themeColor="text1"/>
                <w:rtl/>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530" w:type="dxa"/>
            <w:vAlign w:val="center"/>
          </w:tcPr>
          <w:p w14:paraId="70B6D118" w14:textId="379FAFF4" w:rsidR="006D5AF3" w:rsidRPr="00DE1059" w:rsidRDefault="006D5AF3" w:rsidP="006D5AF3">
            <w:pPr>
              <w:bidi/>
              <w:rPr>
                <w:rFonts w:ascii="Somar Bold" w:hAnsi="Somar Bold" w:cs="Somar Bold"/>
                <w:sz w:val="18"/>
                <w:szCs w:val="18"/>
                <w:rtl/>
              </w:rPr>
            </w:pPr>
            <w:r w:rsidRPr="00DE1059">
              <w:rPr>
                <w:rFonts w:ascii="Somar Bold" w:hAnsi="Somar Bold" w:cs="Somar Bold" w:hint="cs"/>
                <w:sz w:val="18"/>
                <w:szCs w:val="18"/>
                <w:rtl/>
              </w:rPr>
              <w:t>صفته</w:t>
            </w:r>
          </w:p>
        </w:tc>
        <w:tc>
          <w:tcPr>
            <w:tcW w:w="2034" w:type="dxa"/>
            <w:vMerge/>
            <w:shd w:val="clear" w:color="auto" w:fill="F9F4E8"/>
          </w:tcPr>
          <w:p w14:paraId="60F32DA9" w14:textId="7F62146F" w:rsidR="006D5AF3" w:rsidRPr="008340CD" w:rsidRDefault="006D5AF3" w:rsidP="006D5AF3">
            <w:pPr>
              <w:bidi/>
              <w:rPr>
                <w:rFonts w:ascii="Simplified Arabic" w:hAnsi="Simplified Arabic" w:cs="Simplified Arabic"/>
                <w:rtl/>
              </w:rPr>
            </w:pPr>
          </w:p>
        </w:tc>
      </w:tr>
      <w:tr w:rsidR="006D5AF3" w:rsidRPr="008340CD" w14:paraId="28A59CA1" w14:textId="77777777" w:rsidTr="00DE1059">
        <w:trPr>
          <w:trHeight w:val="620"/>
        </w:trPr>
        <w:tc>
          <w:tcPr>
            <w:tcW w:w="5215" w:type="dxa"/>
            <w:vAlign w:val="center"/>
          </w:tcPr>
          <w:p w14:paraId="0D8C47E6" w14:textId="301A19D1" w:rsidR="006D5AF3" w:rsidRPr="00670613" w:rsidRDefault="006D5AF3" w:rsidP="006D5AF3">
            <w:pPr>
              <w:bidi/>
              <w:rPr>
                <w:rFonts w:asciiTheme="minorBidi" w:hAnsiTheme="minorBidi"/>
                <w:color w:val="000000" w:themeColor="text1"/>
                <w:sz w:val="32"/>
                <w:szCs w:val="32"/>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530" w:type="dxa"/>
            <w:vAlign w:val="center"/>
          </w:tcPr>
          <w:p w14:paraId="494BAC48" w14:textId="042DF58B" w:rsidR="006D5AF3" w:rsidRPr="00DE1059" w:rsidRDefault="006D5AF3" w:rsidP="006D5AF3">
            <w:pPr>
              <w:bidi/>
              <w:rPr>
                <w:rFonts w:ascii="Somar Bold" w:hAnsi="Somar Bold" w:cs="Somar Bold"/>
                <w:sz w:val="18"/>
                <w:szCs w:val="18"/>
              </w:rPr>
            </w:pPr>
            <w:r w:rsidRPr="00DE1059">
              <w:rPr>
                <w:rFonts w:ascii="Somar Bold" w:hAnsi="Somar Bold" w:cs="Somar Bold"/>
                <w:sz w:val="18"/>
                <w:szCs w:val="18"/>
                <w:rtl/>
              </w:rPr>
              <w:t>رقم الهوية</w:t>
            </w:r>
          </w:p>
        </w:tc>
        <w:tc>
          <w:tcPr>
            <w:tcW w:w="2034" w:type="dxa"/>
            <w:vMerge/>
            <w:shd w:val="clear" w:color="auto" w:fill="F9F4E8"/>
          </w:tcPr>
          <w:p w14:paraId="59AEF97A" w14:textId="1B709688" w:rsidR="006D5AF3" w:rsidRPr="008340CD" w:rsidRDefault="006D5AF3" w:rsidP="006D5AF3">
            <w:pPr>
              <w:bidi/>
              <w:rPr>
                <w:rFonts w:ascii="Simplified Arabic" w:hAnsi="Simplified Arabic" w:cs="Simplified Arabic"/>
              </w:rPr>
            </w:pPr>
          </w:p>
        </w:tc>
      </w:tr>
      <w:tr w:rsidR="006D5AF3" w:rsidRPr="008340CD" w14:paraId="213358FD" w14:textId="77777777" w:rsidTr="00E267D8">
        <w:trPr>
          <w:trHeight w:val="701"/>
        </w:trPr>
        <w:tc>
          <w:tcPr>
            <w:tcW w:w="5215" w:type="dxa"/>
            <w:vAlign w:val="center"/>
          </w:tcPr>
          <w:p w14:paraId="7E417CD5" w14:textId="745D2F61" w:rsidR="006D5AF3" w:rsidRPr="00670613" w:rsidRDefault="006D5AF3" w:rsidP="006D5AF3">
            <w:pPr>
              <w:bidi/>
              <w:rPr>
                <w:rFonts w:asciiTheme="minorBidi" w:hAnsiTheme="minorBidi"/>
                <w:color w:val="000000" w:themeColor="text1"/>
                <w:sz w:val="32"/>
                <w:szCs w:val="32"/>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530" w:type="dxa"/>
            <w:vAlign w:val="center"/>
          </w:tcPr>
          <w:p w14:paraId="717F6DD6" w14:textId="6EB18909" w:rsidR="006D5AF3" w:rsidRPr="00DE1059" w:rsidRDefault="006D5AF3" w:rsidP="006D5AF3">
            <w:pPr>
              <w:bidi/>
              <w:rPr>
                <w:rFonts w:ascii="Somar Bold" w:hAnsi="Somar Bold" w:cs="Somar Bold"/>
                <w:sz w:val="18"/>
                <w:szCs w:val="18"/>
              </w:rPr>
            </w:pPr>
            <w:r w:rsidRPr="00DE1059">
              <w:rPr>
                <w:rFonts w:ascii="Somar Bold" w:hAnsi="Somar Bold" w:cs="Somar Bold"/>
                <w:sz w:val="18"/>
                <w:szCs w:val="18"/>
                <w:rtl/>
              </w:rPr>
              <w:t>رقم الجوال</w:t>
            </w:r>
          </w:p>
        </w:tc>
        <w:tc>
          <w:tcPr>
            <w:tcW w:w="2034" w:type="dxa"/>
            <w:vMerge/>
            <w:shd w:val="clear" w:color="auto" w:fill="F9F4E8"/>
            <w:vAlign w:val="center"/>
          </w:tcPr>
          <w:p w14:paraId="315EE992" w14:textId="6D9468A5" w:rsidR="006D5AF3" w:rsidRPr="000C498E" w:rsidRDefault="006D5AF3" w:rsidP="006D5AF3">
            <w:pPr>
              <w:bidi/>
              <w:rPr>
                <w:rFonts w:ascii="Simplified Arabic" w:hAnsi="Simplified Arabic" w:cs="Simplified Arabic"/>
                <w:spacing w:val="-8"/>
                <w:rtl/>
              </w:rPr>
            </w:pPr>
          </w:p>
        </w:tc>
      </w:tr>
      <w:tr w:rsidR="006D5AF3" w:rsidRPr="008340CD" w14:paraId="64399714" w14:textId="77777777" w:rsidTr="00E267D8">
        <w:trPr>
          <w:trHeight w:val="701"/>
        </w:trPr>
        <w:tc>
          <w:tcPr>
            <w:tcW w:w="5215" w:type="dxa"/>
            <w:vAlign w:val="center"/>
          </w:tcPr>
          <w:p w14:paraId="4E53AE9A" w14:textId="35EF8EE1" w:rsidR="006D5AF3" w:rsidRPr="00670613" w:rsidRDefault="006D5AF3" w:rsidP="006D5AF3">
            <w:pPr>
              <w:bidi/>
              <w:rPr>
                <w:rFonts w:asciiTheme="minorBidi" w:hAnsiTheme="minorBidi"/>
                <w:color w:val="000000" w:themeColor="text1"/>
                <w:sz w:val="32"/>
                <w:szCs w:val="32"/>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530" w:type="dxa"/>
            <w:vAlign w:val="center"/>
          </w:tcPr>
          <w:p w14:paraId="4FA552A3" w14:textId="41266FF3" w:rsidR="006D5AF3" w:rsidRPr="00DE1059" w:rsidRDefault="006D5AF3" w:rsidP="006D5AF3">
            <w:pPr>
              <w:bidi/>
              <w:rPr>
                <w:rFonts w:ascii="Somar Bold" w:hAnsi="Somar Bold" w:cs="Somar Bold"/>
                <w:sz w:val="18"/>
                <w:szCs w:val="18"/>
              </w:rPr>
            </w:pPr>
            <w:r w:rsidRPr="00DE1059">
              <w:rPr>
                <w:rFonts w:ascii="Somar Bold" w:hAnsi="Somar Bold" w:cs="Somar Bold" w:hint="cs"/>
                <w:sz w:val="18"/>
                <w:szCs w:val="18"/>
                <w:rtl/>
              </w:rPr>
              <w:t>البريد الالكتروني</w:t>
            </w:r>
          </w:p>
        </w:tc>
        <w:tc>
          <w:tcPr>
            <w:tcW w:w="2034" w:type="dxa"/>
            <w:vMerge/>
            <w:shd w:val="clear" w:color="auto" w:fill="F9F4E8"/>
            <w:vAlign w:val="center"/>
          </w:tcPr>
          <w:p w14:paraId="7B5E1ADD" w14:textId="54DD7A2F" w:rsidR="006D5AF3" w:rsidRPr="008340CD" w:rsidRDefault="006D5AF3" w:rsidP="006D5AF3">
            <w:pPr>
              <w:bidi/>
              <w:rPr>
                <w:rFonts w:ascii="Simplified Arabic" w:hAnsi="Simplified Arabic" w:cs="Simplified Arabic"/>
                <w:rtl/>
              </w:rPr>
            </w:pPr>
          </w:p>
        </w:tc>
      </w:tr>
      <w:tr w:rsidR="00DE1059" w:rsidRPr="008340CD" w14:paraId="730F165A" w14:textId="77777777" w:rsidTr="00DE1059">
        <w:trPr>
          <w:trHeight w:val="4176"/>
        </w:trPr>
        <w:tc>
          <w:tcPr>
            <w:tcW w:w="6745" w:type="dxa"/>
            <w:gridSpan w:val="2"/>
            <w:vAlign w:val="center"/>
          </w:tcPr>
          <w:p w14:paraId="7476A81F" w14:textId="62DA787A" w:rsidR="006D660E" w:rsidRPr="00670613" w:rsidRDefault="00DF2278" w:rsidP="006D660E">
            <w:pPr>
              <w:bidi/>
              <w:rPr>
                <w:rFonts w:asciiTheme="minorBidi" w:hAnsiTheme="minorBidi"/>
                <w:color w:val="000000" w:themeColor="text1"/>
                <w:sz w:val="32"/>
                <w:szCs w:val="32"/>
              </w:rPr>
            </w:pPr>
            <w:r>
              <w:rPr>
                <w:rFonts w:ascii="Simplified Arabic" w:hAnsi="Simplified Arabic" w:cs="Simplified Arabic"/>
                <w:rtl/>
              </w:rPr>
              <w:fldChar w:fldCharType="begin">
                <w:ffData>
                  <w:name w:val=""/>
                  <w:enabled/>
                  <w:calcOnExit w:val="0"/>
                  <w:textInput>
                    <w:maxLength w:val="10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D14D63">
              <w:rPr>
                <w:rFonts w:ascii="Simplified Arabic" w:hAnsi="Simplified Arabic" w:cs="Simplified Arabic"/>
                <w:rtl/>
              </w:rPr>
              <w:t> </w:t>
            </w:r>
            <w:r w:rsidR="00D14D63">
              <w:rPr>
                <w:rFonts w:ascii="Simplified Arabic" w:hAnsi="Simplified Arabic" w:cs="Simplified Arabic"/>
                <w:rtl/>
              </w:rPr>
              <w:t> </w:t>
            </w:r>
            <w:r w:rsidR="00D14D63">
              <w:rPr>
                <w:rFonts w:ascii="Simplified Arabic" w:hAnsi="Simplified Arabic" w:cs="Simplified Arabic"/>
                <w:rtl/>
              </w:rPr>
              <w:t> </w:t>
            </w:r>
            <w:r w:rsidR="00D14D63">
              <w:rPr>
                <w:rFonts w:ascii="Simplified Arabic" w:hAnsi="Simplified Arabic" w:cs="Simplified Arabic"/>
                <w:rtl/>
              </w:rPr>
              <w:t> </w:t>
            </w:r>
            <w:r w:rsidR="00D14D63">
              <w:rPr>
                <w:rFonts w:ascii="Simplified Arabic" w:hAnsi="Simplified Arabic" w:cs="Simplified Arabic"/>
                <w:rtl/>
              </w:rPr>
              <w:t> </w:t>
            </w:r>
            <w:r>
              <w:rPr>
                <w:rFonts w:ascii="Simplified Arabic" w:hAnsi="Simplified Arabic" w:cs="Simplified Arabic"/>
                <w:rtl/>
              </w:rPr>
              <w:fldChar w:fldCharType="end"/>
            </w:r>
          </w:p>
        </w:tc>
        <w:tc>
          <w:tcPr>
            <w:tcW w:w="2034" w:type="dxa"/>
            <w:shd w:val="clear" w:color="auto" w:fill="F9F4E8"/>
            <w:vAlign w:val="center"/>
          </w:tcPr>
          <w:p w14:paraId="071CB316" w14:textId="77777777" w:rsidR="00DE1059" w:rsidRPr="008340CD" w:rsidRDefault="00DE1059" w:rsidP="00DE1059">
            <w:pPr>
              <w:bidi/>
              <w:rPr>
                <w:rFonts w:ascii="Simplified Arabic" w:hAnsi="Simplified Arabic" w:cs="Simplified Arabic"/>
              </w:rPr>
            </w:pPr>
            <w:r w:rsidRPr="009F0B9A">
              <w:rPr>
                <w:rFonts w:ascii="Somar Bold" w:hAnsi="Somar Bold" w:cs="Somar Bold" w:hint="cs"/>
                <w:b/>
                <w:bCs/>
                <w:sz w:val="18"/>
                <w:szCs w:val="18"/>
                <w:rtl/>
              </w:rPr>
              <w:t>آلية استقبال الشكاوى</w:t>
            </w:r>
            <w:r w:rsidRPr="008340CD">
              <w:rPr>
                <w:rFonts w:ascii="Simplified Arabic" w:hAnsi="Simplified Arabic" w:cs="Simplified Arabic" w:hint="cs"/>
                <w:rtl/>
              </w:rPr>
              <w:t xml:space="preserve"> </w:t>
            </w:r>
          </w:p>
        </w:tc>
      </w:tr>
      <w:tr w:rsidR="00DE1059" w:rsidRPr="008340CD" w14:paraId="02A646AD" w14:textId="77777777" w:rsidTr="00DE1059">
        <w:trPr>
          <w:trHeight w:val="4032"/>
        </w:trPr>
        <w:tc>
          <w:tcPr>
            <w:tcW w:w="6745" w:type="dxa"/>
            <w:gridSpan w:val="2"/>
            <w:vAlign w:val="center"/>
          </w:tcPr>
          <w:p w14:paraId="24D95FDA" w14:textId="43146BC7" w:rsidR="00DE1059" w:rsidRPr="00670613" w:rsidRDefault="00DF2278" w:rsidP="00DE1059">
            <w:pPr>
              <w:bidi/>
              <w:rPr>
                <w:rFonts w:asciiTheme="minorBidi" w:hAnsiTheme="minorBidi"/>
                <w:color w:val="000000" w:themeColor="text1"/>
                <w:sz w:val="32"/>
                <w:szCs w:val="32"/>
              </w:rPr>
            </w:pPr>
            <w:r>
              <w:rPr>
                <w:rFonts w:ascii="Simplified Arabic" w:hAnsi="Simplified Arabic" w:cs="Simplified Arabic"/>
                <w:rtl/>
              </w:rPr>
              <w:fldChar w:fldCharType="begin">
                <w:ffData>
                  <w:name w:val=""/>
                  <w:enabled/>
                  <w:calcOnExit w:val="0"/>
                  <w:textInput>
                    <w:maxLength w:val="10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tc>
        <w:tc>
          <w:tcPr>
            <w:tcW w:w="2034" w:type="dxa"/>
            <w:shd w:val="clear" w:color="auto" w:fill="F9F4E8"/>
            <w:vAlign w:val="center"/>
          </w:tcPr>
          <w:p w14:paraId="423EEA10" w14:textId="77777777" w:rsidR="00DE1059" w:rsidRPr="008340CD" w:rsidRDefault="00DE1059" w:rsidP="00DE1059">
            <w:pPr>
              <w:bidi/>
              <w:rPr>
                <w:rFonts w:ascii="Simplified Arabic" w:hAnsi="Simplified Arabic" w:cs="Simplified Arabic"/>
              </w:rPr>
            </w:pPr>
            <w:r w:rsidRPr="009F0B9A">
              <w:rPr>
                <w:rFonts w:ascii="Somar Bold" w:hAnsi="Somar Bold" w:cs="Somar Bold" w:hint="cs"/>
                <w:b/>
                <w:bCs/>
                <w:sz w:val="18"/>
                <w:szCs w:val="18"/>
                <w:rtl/>
              </w:rPr>
              <w:t>آلية</w:t>
            </w:r>
            <w:r w:rsidRPr="008340CD">
              <w:rPr>
                <w:rFonts w:ascii="Simplified Arabic" w:hAnsi="Simplified Arabic" w:cs="Simplified Arabic" w:hint="cs"/>
                <w:rtl/>
              </w:rPr>
              <w:t xml:space="preserve"> </w:t>
            </w:r>
            <w:r w:rsidRPr="009F0B9A">
              <w:rPr>
                <w:rFonts w:ascii="Somar Bold" w:hAnsi="Somar Bold" w:cs="Somar Bold" w:hint="cs"/>
                <w:b/>
                <w:bCs/>
                <w:sz w:val="18"/>
                <w:szCs w:val="18"/>
                <w:rtl/>
              </w:rPr>
              <w:t>معالجة</w:t>
            </w:r>
            <w:r w:rsidRPr="008340CD">
              <w:rPr>
                <w:rFonts w:ascii="Simplified Arabic" w:hAnsi="Simplified Arabic" w:cs="Simplified Arabic" w:hint="cs"/>
                <w:rtl/>
              </w:rPr>
              <w:t xml:space="preserve"> </w:t>
            </w:r>
            <w:r w:rsidRPr="009F0B9A">
              <w:rPr>
                <w:rFonts w:ascii="Somar Bold" w:hAnsi="Somar Bold" w:cs="Somar Bold" w:hint="cs"/>
                <w:b/>
                <w:bCs/>
                <w:sz w:val="18"/>
                <w:szCs w:val="18"/>
                <w:rtl/>
              </w:rPr>
              <w:t>الشكاوى</w:t>
            </w:r>
          </w:p>
        </w:tc>
      </w:tr>
    </w:tbl>
    <w:p w14:paraId="3FF20CAD" w14:textId="77777777" w:rsidR="00821398" w:rsidRPr="00435CEF" w:rsidRDefault="00821398" w:rsidP="00821398">
      <w:pPr>
        <w:pStyle w:val="ListParagraph"/>
        <w:bidi/>
        <w:ind w:left="1080"/>
        <w:rPr>
          <w:rFonts w:asciiTheme="minorBidi" w:hAnsiTheme="minorBidi"/>
          <w:b/>
          <w:bCs/>
          <w:sz w:val="6"/>
          <w:szCs w:val="6"/>
          <w:lang w:val="en-ZA"/>
        </w:rPr>
      </w:pPr>
    </w:p>
    <w:p w14:paraId="43DD1AAC" w14:textId="385279BB" w:rsidR="00821398" w:rsidRPr="00DE1059" w:rsidRDefault="00821398" w:rsidP="00DE1059">
      <w:pPr>
        <w:pStyle w:val="ListParagraph"/>
        <w:numPr>
          <w:ilvl w:val="0"/>
          <w:numId w:val="24"/>
        </w:numPr>
        <w:bidi/>
        <w:rPr>
          <w:rFonts w:ascii="Somar Bold" w:eastAsia="Arial" w:hAnsi="Somar Bold" w:cs="Somar Bold"/>
          <w:color w:val="BC9E4F"/>
          <w:w w:val="110"/>
          <w:sz w:val="23"/>
          <w:lang w:val="ca-ES"/>
        </w:rPr>
      </w:pPr>
      <w:r w:rsidRPr="00DE1059">
        <w:rPr>
          <w:rFonts w:ascii="Somar Bold" w:eastAsia="Arial" w:hAnsi="Somar Bold" w:cs="Somar Bold" w:hint="cs"/>
          <w:color w:val="BC9E4F"/>
          <w:w w:val="110"/>
          <w:sz w:val="23"/>
          <w:rtl/>
          <w:lang w:val="ca-ES"/>
        </w:rPr>
        <w:lastRenderedPageBreak/>
        <w:t xml:space="preserve"> </w:t>
      </w:r>
      <w:r w:rsidRPr="00DE1059">
        <w:rPr>
          <w:rFonts w:ascii="Somar Bold" w:eastAsia="Arial" w:hAnsi="Somar Bold" w:cs="Somar Bold"/>
          <w:color w:val="BC9E4F"/>
          <w:w w:val="110"/>
          <w:sz w:val="23"/>
          <w:rtl/>
          <w:lang w:val="ca-ES"/>
        </w:rPr>
        <w:t>خطة التوظيف من المجتمع المحلي</w:t>
      </w:r>
      <w:r w:rsidRPr="00DE1059">
        <w:rPr>
          <w:rFonts w:ascii="Somar Bold" w:eastAsia="Arial" w:hAnsi="Somar Bold" w:cs="Somar Bold" w:hint="cs"/>
          <w:color w:val="BC9E4F"/>
          <w:w w:val="110"/>
          <w:sz w:val="23"/>
          <w:rtl/>
          <w:lang w:val="ca-ES"/>
        </w:rPr>
        <w:t>:</w:t>
      </w:r>
    </w:p>
    <w:p w14:paraId="14551074" w14:textId="6C088F0D" w:rsidR="00821398" w:rsidRPr="00DE1059" w:rsidRDefault="00DE1059" w:rsidP="00DE1059">
      <w:pPr>
        <w:pStyle w:val="ListParagraph"/>
        <w:bidi/>
        <w:ind w:left="360"/>
        <w:rPr>
          <w:rFonts w:ascii="Somar Bold" w:eastAsia="Arial" w:hAnsi="Somar Bold" w:cs="Somar Bold"/>
          <w:color w:val="BC9E4F"/>
          <w:w w:val="110"/>
          <w:sz w:val="23"/>
          <w:rtl/>
          <w:lang w:val="ca-ES"/>
        </w:rPr>
      </w:pPr>
      <w:r>
        <w:rPr>
          <w:rFonts w:ascii="Somar Bold" w:eastAsia="Arial" w:hAnsi="Somar Bold" w:cs="Somar Bold" w:hint="cs"/>
          <w:color w:val="BC9E4F"/>
          <w:w w:val="110"/>
          <w:sz w:val="23"/>
          <w:rtl/>
          <w:lang w:val="ca-ES"/>
        </w:rPr>
        <w:t>(</w:t>
      </w:r>
      <w:r w:rsidR="00821398" w:rsidRPr="00DE1059">
        <w:rPr>
          <w:rFonts w:ascii="Somar Bold" w:eastAsia="Arial" w:hAnsi="Somar Bold" w:cs="Somar Bold" w:hint="cs"/>
          <w:color w:val="BC9E4F"/>
          <w:w w:val="110"/>
          <w:sz w:val="23"/>
          <w:rtl/>
          <w:lang w:val="ca-ES"/>
        </w:rPr>
        <w:t xml:space="preserve"> نوع الوظائف</w:t>
      </w:r>
      <w:r w:rsidR="00821398" w:rsidRPr="00DE1059">
        <w:rPr>
          <w:rFonts w:ascii="Somar Bold" w:eastAsia="Arial" w:hAnsi="Somar Bold" w:cs="Somar Bold"/>
          <w:color w:val="BC9E4F"/>
          <w:w w:val="110"/>
          <w:sz w:val="23"/>
          <w:rtl/>
          <w:lang w:val="ca-ES"/>
        </w:rPr>
        <w:t xml:space="preserve"> المت</w:t>
      </w:r>
      <w:r w:rsidR="00821398" w:rsidRPr="00DE1059">
        <w:rPr>
          <w:rFonts w:ascii="Somar Bold" w:eastAsia="Arial" w:hAnsi="Somar Bold" w:cs="Somar Bold" w:hint="cs"/>
          <w:color w:val="BC9E4F"/>
          <w:w w:val="110"/>
          <w:sz w:val="23"/>
          <w:rtl/>
          <w:lang w:val="ca-ES"/>
        </w:rPr>
        <w:t>وقع توفيرها لل</w:t>
      </w:r>
      <w:r w:rsidR="00821398" w:rsidRPr="00DE1059">
        <w:rPr>
          <w:rFonts w:ascii="Somar Bold" w:eastAsia="Arial" w:hAnsi="Somar Bold" w:cs="Somar Bold"/>
          <w:color w:val="BC9E4F"/>
          <w:w w:val="110"/>
          <w:sz w:val="23"/>
          <w:rtl/>
          <w:lang w:val="ca-ES"/>
        </w:rPr>
        <w:t>مجتمع المحلي</w:t>
      </w:r>
      <w:r>
        <w:rPr>
          <w:rFonts w:ascii="Somar Bold" w:eastAsia="Arial" w:hAnsi="Somar Bold" w:cs="Somar Bold" w:hint="cs"/>
          <w:color w:val="BC9E4F"/>
          <w:w w:val="110"/>
          <w:sz w:val="23"/>
          <w:rtl/>
          <w:lang w:val="ca-ES"/>
        </w:rPr>
        <w:t>)</w:t>
      </w:r>
    </w:p>
    <w:tbl>
      <w:tblPr>
        <w:tblStyle w:val="TableGrid"/>
        <w:bidiVisual/>
        <w:tblW w:w="0" w:type="auto"/>
        <w:tblLayout w:type="fixed"/>
        <w:tblCellMar>
          <w:left w:w="72" w:type="dxa"/>
          <w:right w:w="72" w:type="dxa"/>
        </w:tblCellMar>
        <w:tblLook w:val="04A0" w:firstRow="1" w:lastRow="0" w:firstColumn="1" w:lastColumn="0" w:noHBand="0" w:noVBand="1"/>
      </w:tblPr>
      <w:tblGrid>
        <w:gridCol w:w="471"/>
        <w:gridCol w:w="2001"/>
        <w:gridCol w:w="831"/>
        <w:gridCol w:w="861"/>
        <w:gridCol w:w="1020"/>
        <w:gridCol w:w="900"/>
        <w:gridCol w:w="927"/>
        <w:gridCol w:w="815"/>
        <w:gridCol w:w="953"/>
      </w:tblGrid>
      <w:tr w:rsidR="00035311" w14:paraId="20E67731" w14:textId="77777777" w:rsidTr="00DE1059">
        <w:trPr>
          <w:trHeight w:val="720"/>
        </w:trPr>
        <w:tc>
          <w:tcPr>
            <w:tcW w:w="471" w:type="dxa"/>
            <w:vMerge w:val="restart"/>
            <w:shd w:val="clear" w:color="auto" w:fill="F9F4E8"/>
            <w:vAlign w:val="center"/>
          </w:tcPr>
          <w:p w14:paraId="2133DFC7" w14:textId="77777777" w:rsidR="00821398" w:rsidRPr="00DE1059" w:rsidRDefault="00821398" w:rsidP="00DE1059">
            <w:pPr>
              <w:bidi/>
              <w:jc w:val="center"/>
              <w:rPr>
                <w:rFonts w:ascii="Somar Bold" w:hAnsi="Somar Bold" w:cs="Somar Bold"/>
                <w:b/>
                <w:bCs/>
                <w:sz w:val="18"/>
                <w:szCs w:val="18"/>
                <w:rtl/>
              </w:rPr>
            </w:pPr>
          </w:p>
          <w:p w14:paraId="5E1C9A27"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hint="cs"/>
                <w:b/>
                <w:bCs/>
                <w:sz w:val="18"/>
                <w:szCs w:val="18"/>
                <w:rtl/>
              </w:rPr>
              <w:t>م</w:t>
            </w:r>
          </w:p>
        </w:tc>
        <w:tc>
          <w:tcPr>
            <w:tcW w:w="2001" w:type="dxa"/>
            <w:vMerge w:val="restart"/>
            <w:shd w:val="clear" w:color="auto" w:fill="F9F4E8"/>
            <w:vAlign w:val="center"/>
          </w:tcPr>
          <w:p w14:paraId="4AC086BB" w14:textId="77777777" w:rsid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 xml:space="preserve">المسمى </w:t>
            </w:r>
          </w:p>
          <w:p w14:paraId="0A52A13D" w14:textId="7EFCFE9B"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الوظيفي</w:t>
            </w:r>
          </w:p>
        </w:tc>
        <w:tc>
          <w:tcPr>
            <w:tcW w:w="831" w:type="dxa"/>
            <w:vMerge w:val="restart"/>
            <w:shd w:val="clear" w:color="auto" w:fill="F9F4E8"/>
            <w:vAlign w:val="center"/>
          </w:tcPr>
          <w:p w14:paraId="1F005730"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العدد</w:t>
            </w:r>
          </w:p>
        </w:tc>
        <w:tc>
          <w:tcPr>
            <w:tcW w:w="861" w:type="dxa"/>
            <w:vMerge w:val="restart"/>
            <w:shd w:val="clear" w:color="auto" w:fill="F9F4E8"/>
            <w:vAlign w:val="center"/>
          </w:tcPr>
          <w:p w14:paraId="6B1D7E7D" w14:textId="24EF3F7E"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الراتب</w:t>
            </w:r>
          </w:p>
        </w:tc>
        <w:tc>
          <w:tcPr>
            <w:tcW w:w="4615" w:type="dxa"/>
            <w:gridSpan w:val="5"/>
            <w:shd w:val="clear" w:color="auto" w:fill="F9F4E8"/>
            <w:vAlign w:val="center"/>
          </w:tcPr>
          <w:p w14:paraId="658A6823" w14:textId="6CB35AF5"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نسبة الموظفين</w:t>
            </w:r>
            <w:r w:rsidR="00DE1059">
              <w:rPr>
                <w:rFonts w:ascii="Somar Bold" w:hAnsi="Somar Bold" w:cs="Somar Bold" w:hint="cs"/>
                <w:b/>
                <w:bCs/>
                <w:sz w:val="18"/>
                <w:szCs w:val="18"/>
                <w:rtl/>
              </w:rPr>
              <w:t xml:space="preserve"> التقديرية</w:t>
            </w:r>
            <w:r w:rsidRPr="00DE1059">
              <w:rPr>
                <w:rFonts w:ascii="Somar Bold" w:hAnsi="Somar Bold" w:cs="Somar Bold"/>
                <w:b/>
                <w:bCs/>
                <w:sz w:val="18"/>
                <w:szCs w:val="18"/>
                <w:rtl/>
              </w:rPr>
              <w:t xml:space="preserve"> من المجتمع المحلي</w:t>
            </w:r>
          </w:p>
          <w:p w14:paraId="09C9E1C2" w14:textId="09639699"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من اجمالي عدد الموظفين</w:t>
            </w:r>
          </w:p>
        </w:tc>
      </w:tr>
      <w:tr w:rsidR="00035311" w14:paraId="4BDF06F3" w14:textId="77777777" w:rsidTr="00DE1059">
        <w:trPr>
          <w:trHeight w:val="720"/>
        </w:trPr>
        <w:tc>
          <w:tcPr>
            <w:tcW w:w="471" w:type="dxa"/>
            <w:vMerge/>
            <w:shd w:val="clear" w:color="auto" w:fill="F9F4E8"/>
            <w:vAlign w:val="center"/>
          </w:tcPr>
          <w:p w14:paraId="4477509E" w14:textId="77777777" w:rsidR="00821398" w:rsidRPr="00DE1059" w:rsidRDefault="00821398" w:rsidP="00DE1059">
            <w:pPr>
              <w:bidi/>
              <w:jc w:val="center"/>
              <w:rPr>
                <w:rFonts w:ascii="Somar Bold" w:hAnsi="Somar Bold" w:cs="Somar Bold"/>
                <w:b/>
                <w:bCs/>
                <w:sz w:val="18"/>
                <w:szCs w:val="18"/>
                <w:rtl/>
              </w:rPr>
            </w:pPr>
          </w:p>
        </w:tc>
        <w:tc>
          <w:tcPr>
            <w:tcW w:w="2001" w:type="dxa"/>
            <w:vMerge/>
            <w:shd w:val="clear" w:color="auto" w:fill="F9F4E8"/>
            <w:vAlign w:val="center"/>
          </w:tcPr>
          <w:p w14:paraId="305C919E" w14:textId="77777777" w:rsidR="00821398" w:rsidRPr="00DE1059" w:rsidRDefault="00821398" w:rsidP="00DE1059">
            <w:pPr>
              <w:bidi/>
              <w:jc w:val="center"/>
              <w:rPr>
                <w:rFonts w:ascii="Somar Bold" w:hAnsi="Somar Bold" w:cs="Somar Bold"/>
                <w:b/>
                <w:bCs/>
                <w:sz w:val="18"/>
                <w:szCs w:val="18"/>
                <w:rtl/>
              </w:rPr>
            </w:pPr>
          </w:p>
        </w:tc>
        <w:tc>
          <w:tcPr>
            <w:tcW w:w="831" w:type="dxa"/>
            <w:vMerge/>
            <w:shd w:val="clear" w:color="auto" w:fill="F9F4E8"/>
            <w:vAlign w:val="center"/>
          </w:tcPr>
          <w:p w14:paraId="6A4B3A87" w14:textId="77777777" w:rsidR="00821398" w:rsidRPr="00DE1059" w:rsidRDefault="00821398" w:rsidP="00DE1059">
            <w:pPr>
              <w:bidi/>
              <w:jc w:val="center"/>
              <w:rPr>
                <w:rFonts w:ascii="Somar Bold" w:hAnsi="Somar Bold" w:cs="Somar Bold"/>
                <w:b/>
                <w:bCs/>
                <w:sz w:val="18"/>
                <w:szCs w:val="18"/>
                <w:rtl/>
              </w:rPr>
            </w:pPr>
          </w:p>
        </w:tc>
        <w:tc>
          <w:tcPr>
            <w:tcW w:w="861" w:type="dxa"/>
            <w:vMerge/>
            <w:shd w:val="clear" w:color="auto" w:fill="F9F4E8"/>
            <w:vAlign w:val="center"/>
          </w:tcPr>
          <w:p w14:paraId="63114EF8" w14:textId="77777777" w:rsidR="00821398" w:rsidRPr="00DE1059" w:rsidRDefault="00821398" w:rsidP="00DE1059">
            <w:pPr>
              <w:bidi/>
              <w:jc w:val="center"/>
              <w:rPr>
                <w:rFonts w:ascii="Somar Bold" w:hAnsi="Somar Bold" w:cs="Somar Bold"/>
                <w:b/>
                <w:bCs/>
                <w:sz w:val="18"/>
                <w:szCs w:val="18"/>
                <w:rtl/>
              </w:rPr>
            </w:pPr>
          </w:p>
        </w:tc>
        <w:tc>
          <w:tcPr>
            <w:tcW w:w="1020" w:type="dxa"/>
            <w:shd w:val="clear" w:color="auto" w:fill="F9F4E8"/>
            <w:vAlign w:val="center"/>
          </w:tcPr>
          <w:p w14:paraId="57713F65" w14:textId="77777777" w:rsid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 xml:space="preserve">السنة </w:t>
            </w:r>
          </w:p>
          <w:p w14:paraId="2A0F5896" w14:textId="56FD88AD"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الأولى</w:t>
            </w:r>
          </w:p>
        </w:tc>
        <w:tc>
          <w:tcPr>
            <w:tcW w:w="900" w:type="dxa"/>
            <w:shd w:val="clear" w:color="auto" w:fill="F9F4E8"/>
            <w:vAlign w:val="center"/>
          </w:tcPr>
          <w:p w14:paraId="29C639D3"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السنة الثانية</w:t>
            </w:r>
          </w:p>
        </w:tc>
        <w:tc>
          <w:tcPr>
            <w:tcW w:w="927" w:type="dxa"/>
            <w:shd w:val="clear" w:color="auto" w:fill="F9F4E8"/>
            <w:vAlign w:val="center"/>
          </w:tcPr>
          <w:p w14:paraId="34A52A7F"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السنة الثالثة</w:t>
            </w:r>
          </w:p>
        </w:tc>
        <w:tc>
          <w:tcPr>
            <w:tcW w:w="815" w:type="dxa"/>
            <w:shd w:val="clear" w:color="auto" w:fill="F9F4E8"/>
            <w:vAlign w:val="center"/>
          </w:tcPr>
          <w:p w14:paraId="3F5C119E"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السنة الرابعة</w:t>
            </w:r>
          </w:p>
        </w:tc>
        <w:tc>
          <w:tcPr>
            <w:tcW w:w="953" w:type="dxa"/>
            <w:shd w:val="clear" w:color="auto" w:fill="F9F4E8"/>
            <w:vAlign w:val="center"/>
          </w:tcPr>
          <w:p w14:paraId="4A1CBF2D"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السنة الخامسة</w:t>
            </w:r>
          </w:p>
        </w:tc>
      </w:tr>
      <w:tr w:rsidR="00EC17E5" w14:paraId="442F47F5" w14:textId="77777777" w:rsidTr="00EC17E5">
        <w:trPr>
          <w:trHeight w:val="720"/>
        </w:trPr>
        <w:tc>
          <w:tcPr>
            <w:tcW w:w="471" w:type="dxa"/>
            <w:vAlign w:val="center"/>
          </w:tcPr>
          <w:p w14:paraId="461A7DCE"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1</w:t>
            </w:r>
          </w:p>
        </w:tc>
        <w:tc>
          <w:tcPr>
            <w:tcW w:w="2001" w:type="dxa"/>
            <w:vAlign w:val="center"/>
          </w:tcPr>
          <w:p w14:paraId="01592666" w14:textId="7571812C" w:rsidR="00EC17E5" w:rsidRPr="00D67172" w:rsidRDefault="00EC17E5" w:rsidP="00EC17E5">
            <w:pPr>
              <w:bidi/>
              <w:rPr>
                <w:rFonts w:ascii="Simplified Arabic" w:hAnsi="Simplified Arabic" w:cs="Simplified Arabic"/>
                <w:b/>
                <w:bCs/>
                <w:color w:val="000000" w:themeColor="text1"/>
                <w:rtl/>
              </w:rPr>
            </w:pPr>
            <w:r>
              <w:rPr>
                <w:rFonts w:ascii="Simplified Arabic" w:hAnsi="Simplified Arabic" w:cs="Simplified Arabic"/>
                <w:rtl/>
              </w:rPr>
              <w:fldChar w:fldCharType="begin">
                <w:ffData>
                  <w:name w:val=""/>
                  <w:enabled/>
                  <w:calcOnExit w:val="0"/>
                  <w:textInput>
                    <w:maxLength w:val="2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tc>
        <w:tc>
          <w:tcPr>
            <w:tcW w:w="831" w:type="dxa"/>
            <w:vAlign w:val="center"/>
          </w:tcPr>
          <w:p w14:paraId="5422D35F" w14:textId="110B8485"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5713C5D1" w14:textId="5DECFBAA"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2C98D438" w14:textId="632F6432"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7E123464" w14:textId="019643DD"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1B70EE8B" w14:textId="4FBDA234"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567C1B0B" w14:textId="7F2D215C"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722658F3" w14:textId="5D76BD6F"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r w:rsidR="00EC17E5" w14:paraId="343CAE67" w14:textId="77777777" w:rsidTr="00EC17E5">
        <w:trPr>
          <w:trHeight w:val="720"/>
        </w:trPr>
        <w:tc>
          <w:tcPr>
            <w:tcW w:w="471" w:type="dxa"/>
            <w:vAlign w:val="center"/>
          </w:tcPr>
          <w:p w14:paraId="64E84836"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2</w:t>
            </w:r>
          </w:p>
        </w:tc>
        <w:tc>
          <w:tcPr>
            <w:tcW w:w="2001" w:type="dxa"/>
            <w:vAlign w:val="center"/>
          </w:tcPr>
          <w:p w14:paraId="3E272106" w14:textId="4E70BA18" w:rsidR="00EC17E5" w:rsidRPr="00D67172" w:rsidRDefault="00EC17E5" w:rsidP="00EC17E5">
            <w:pPr>
              <w:bidi/>
              <w:rPr>
                <w:rFonts w:ascii="Simplified Arabic" w:hAnsi="Simplified Arabic" w:cs="Simplified Arabic"/>
                <w:b/>
                <w:bCs/>
                <w:color w:val="000000" w:themeColor="text1"/>
                <w:rtl/>
              </w:rPr>
            </w:pPr>
            <w:r w:rsidRPr="00A10427">
              <w:rPr>
                <w:rFonts w:ascii="Simplified Arabic" w:hAnsi="Simplified Arabic" w:cs="Simplified Arabic"/>
                <w:rtl/>
              </w:rPr>
              <w:fldChar w:fldCharType="begin">
                <w:ffData>
                  <w:name w:val=""/>
                  <w:enabled/>
                  <w:calcOnExit w:val="0"/>
                  <w:textInput>
                    <w:maxLength w:val="20"/>
                  </w:textInput>
                </w:ffData>
              </w:fldChar>
            </w:r>
            <w:r w:rsidRPr="00A10427">
              <w:rPr>
                <w:rFonts w:ascii="Simplified Arabic" w:hAnsi="Simplified Arabic" w:cs="Simplified Arabic"/>
                <w:rtl/>
              </w:rPr>
              <w:instrText xml:space="preserve"> </w:instrText>
            </w:r>
            <w:r w:rsidRPr="00A10427">
              <w:rPr>
                <w:rFonts w:ascii="Simplified Arabic" w:hAnsi="Simplified Arabic" w:cs="Simplified Arabic"/>
              </w:rPr>
              <w:instrText>FORMTEXT</w:instrText>
            </w:r>
            <w:r w:rsidRPr="00A10427">
              <w:rPr>
                <w:rFonts w:ascii="Simplified Arabic" w:hAnsi="Simplified Arabic" w:cs="Simplified Arabic"/>
                <w:rtl/>
              </w:rPr>
              <w:instrText xml:space="preserve"> </w:instrText>
            </w:r>
            <w:r w:rsidRPr="00A10427">
              <w:rPr>
                <w:rFonts w:ascii="Simplified Arabic" w:hAnsi="Simplified Arabic" w:cs="Simplified Arabic"/>
                <w:rtl/>
              </w:rPr>
            </w:r>
            <w:r w:rsidRPr="00A10427">
              <w:rPr>
                <w:rFonts w:ascii="Simplified Arabic" w:hAnsi="Simplified Arabic" w:cs="Simplified Arabic"/>
                <w:rtl/>
              </w:rPr>
              <w:fldChar w:fldCharType="separate"/>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rtl/>
              </w:rPr>
              <w:fldChar w:fldCharType="end"/>
            </w:r>
          </w:p>
        </w:tc>
        <w:tc>
          <w:tcPr>
            <w:tcW w:w="831" w:type="dxa"/>
            <w:vAlign w:val="center"/>
          </w:tcPr>
          <w:p w14:paraId="7E2AC21C" w14:textId="2C871D20"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4965B1B2" w14:textId="267F02AE"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5D5EC783" w14:textId="72A3D057"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1818E23B" w14:textId="72E1F709"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0DABABA8" w14:textId="7E5EA801"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0DE504AE" w14:textId="36628951"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25F146FA" w14:textId="656A3D1E"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r w:rsidR="00EC17E5" w14:paraId="3B5976D2" w14:textId="77777777" w:rsidTr="00EC17E5">
        <w:trPr>
          <w:trHeight w:val="720"/>
        </w:trPr>
        <w:tc>
          <w:tcPr>
            <w:tcW w:w="471" w:type="dxa"/>
            <w:vAlign w:val="center"/>
          </w:tcPr>
          <w:p w14:paraId="16FB6722"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3</w:t>
            </w:r>
          </w:p>
        </w:tc>
        <w:tc>
          <w:tcPr>
            <w:tcW w:w="2001" w:type="dxa"/>
            <w:vAlign w:val="center"/>
          </w:tcPr>
          <w:p w14:paraId="45B0424B" w14:textId="7660192E" w:rsidR="00EC17E5" w:rsidRPr="00D67172" w:rsidRDefault="00EC17E5" w:rsidP="00EC17E5">
            <w:pPr>
              <w:bidi/>
              <w:rPr>
                <w:rFonts w:ascii="Simplified Arabic" w:hAnsi="Simplified Arabic" w:cs="Simplified Arabic"/>
                <w:b/>
                <w:bCs/>
                <w:color w:val="000000" w:themeColor="text1"/>
                <w:rtl/>
              </w:rPr>
            </w:pPr>
            <w:r w:rsidRPr="00A10427">
              <w:rPr>
                <w:rFonts w:ascii="Simplified Arabic" w:hAnsi="Simplified Arabic" w:cs="Simplified Arabic"/>
                <w:rtl/>
              </w:rPr>
              <w:fldChar w:fldCharType="begin">
                <w:ffData>
                  <w:name w:val=""/>
                  <w:enabled/>
                  <w:calcOnExit w:val="0"/>
                  <w:textInput>
                    <w:maxLength w:val="20"/>
                  </w:textInput>
                </w:ffData>
              </w:fldChar>
            </w:r>
            <w:r w:rsidRPr="00A10427">
              <w:rPr>
                <w:rFonts w:ascii="Simplified Arabic" w:hAnsi="Simplified Arabic" w:cs="Simplified Arabic"/>
                <w:rtl/>
              </w:rPr>
              <w:instrText xml:space="preserve"> </w:instrText>
            </w:r>
            <w:r w:rsidRPr="00A10427">
              <w:rPr>
                <w:rFonts w:ascii="Simplified Arabic" w:hAnsi="Simplified Arabic" w:cs="Simplified Arabic"/>
              </w:rPr>
              <w:instrText>FORMTEXT</w:instrText>
            </w:r>
            <w:r w:rsidRPr="00A10427">
              <w:rPr>
                <w:rFonts w:ascii="Simplified Arabic" w:hAnsi="Simplified Arabic" w:cs="Simplified Arabic"/>
                <w:rtl/>
              </w:rPr>
              <w:instrText xml:space="preserve"> </w:instrText>
            </w:r>
            <w:r w:rsidRPr="00A10427">
              <w:rPr>
                <w:rFonts w:ascii="Simplified Arabic" w:hAnsi="Simplified Arabic" w:cs="Simplified Arabic"/>
                <w:rtl/>
              </w:rPr>
            </w:r>
            <w:r w:rsidRPr="00A10427">
              <w:rPr>
                <w:rFonts w:ascii="Simplified Arabic" w:hAnsi="Simplified Arabic" w:cs="Simplified Arabic"/>
                <w:rtl/>
              </w:rPr>
              <w:fldChar w:fldCharType="separate"/>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rtl/>
              </w:rPr>
              <w:fldChar w:fldCharType="end"/>
            </w:r>
          </w:p>
        </w:tc>
        <w:tc>
          <w:tcPr>
            <w:tcW w:w="831" w:type="dxa"/>
            <w:vAlign w:val="center"/>
          </w:tcPr>
          <w:p w14:paraId="15EC00E7" w14:textId="6805F99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19EB669A" w14:textId="3999862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76CBDCC3" w14:textId="7059D7A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05E1153C" w14:textId="609BF457"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26F863F5" w14:textId="552F1F1D"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221F7A95" w14:textId="53975831"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2CAE7208" w14:textId="161B7FC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r w:rsidR="00EC17E5" w14:paraId="67C6FF07" w14:textId="77777777" w:rsidTr="00EC17E5">
        <w:trPr>
          <w:trHeight w:val="720"/>
        </w:trPr>
        <w:tc>
          <w:tcPr>
            <w:tcW w:w="471" w:type="dxa"/>
            <w:vAlign w:val="center"/>
          </w:tcPr>
          <w:p w14:paraId="72302EED"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4</w:t>
            </w:r>
          </w:p>
        </w:tc>
        <w:tc>
          <w:tcPr>
            <w:tcW w:w="2001" w:type="dxa"/>
            <w:vAlign w:val="center"/>
          </w:tcPr>
          <w:p w14:paraId="3D8535BB" w14:textId="6DE891D2" w:rsidR="00EC17E5" w:rsidRPr="00D67172" w:rsidRDefault="00EC17E5" w:rsidP="00EC17E5">
            <w:pPr>
              <w:bidi/>
              <w:rPr>
                <w:rFonts w:ascii="Simplified Arabic" w:hAnsi="Simplified Arabic" w:cs="Simplified Arabic"/>
                <w:b/>
                <w:bCs/>
                <w:color w:val="000000" w:themeColor="text1"/>
                <w:rtl/>
              </w:rPr>
            </w:pPr>
            <w:r w:rsidRPr="00A10427">
              <w:rPr>
                <w:rFonts w:ascii="Simplified Arabic" w:hAnsi="Simplified Arabic" w:cs="Simplified Arabic"/>
                <w:rtl/>
              </w:rPr>
              <w:fldChar w:fldCharType="begin">
                <w:ffData>
                  <w:name w:val=""/>
                  <w:enabled/>
                  <w:calcOnExit w:val="0"/>
                  <w:textInput>
                    <w:maxLength w:val="20"/>
                  </w:textInput>
                </w:ffData>
              </w:fldChar>
            </w:r>
            <w:r w:rsidRPr="00A10427">
              <w:rPr>
                <w:rFonts w:ascii="Simplified Arabic" w:hAnsi="Simplified Arabic" w:cs="Simplified Arabic"/>
                <w:rtl/>
              </w:rPr>
              <w:instrText xml:space="preserve"> </w:instrText>
            </w:r>
            <w:r w:rsidRPr="00A10427">
              <w:rPr>
                <w:rFonts w:ascii="Simplified Arabic" w:hAnsi="Simplified Arabic" w:cs="Simplified Arabic"/>
              </w:rPr>
              <w:instrText>FORMTEXT</w:instrText>
            </w:r>
            <w:r w:rsidRPr="00A10427">
              <w:rPr>
                <w:rFonts w:ascii="Simplified Arabic" w:hAnsi="Simplified Arabic" w:cs="Simplified Arabic"/>
                <w:rtl/>
              </w:rPr>
              <w:instrText xml:space="preserve"> </w:instrText>
            </w:r>
            <w:r w:rsidRPr="00A10427">
              <w:rPr>
                <w:rFonts w:ascii="Simplified Arabic" w:hAnsi="Simplified Arabic" w:cs="Simplified Arabic"/>
                <w:rtl/>
              </w:rPr>
            </w:r>
            <w:r w:rsidRPr="00A10427">
              <w:rPr>
                <w:rFonts w:ascii="Simplified Arabic" w:hAnsi="Simplified Arabic" w:cs="Simplified Arabic"/>
                <w:rtl/>
              </w:rPr>
              <w:fldChar w:fldCharType="separate"/>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rtl/>
              </w:rPr>
              <w:fldChar w:fldCharType="end"/>
            </w:r>
          </w:p>
        </w:tc>
        <w:tc>
          <w:tcPr>
            <w:tcW w:w="831" w:type="dxa"/>
            <w:vAlign w:val="center"/>
          </w:tcPr>
          <w:p w14:paraId="3A6B15AF" w14:textId="202C4F70"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392BB0BE" w14:textId="47E642E9"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5C283E84" w14:textId="12E77A00"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0EF33176" w14:textId="56F8B920"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22BD37BD" w14:textId="4C664180"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50100628" w14:textId="754B58BB"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11C904BA" w14:textId="3C792EBA"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r w:rsidR="00EC17E5" w14:paraId="399F5F1A" w14:textId="77777777" w:rsidTr="00EC17E5">
        <w:trPr>
          <w:trHeight w:val="720"/>
        </w:trPr>
        <w:tc>
          <w:tcPr>
            <w:tcW w:w="471" w:type="dxa"/>
            <w:vAlign w:val="center"/>
          </w:tcPr>
          <w:p w14:paraId="583296DE"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5</w:t>
            </w:r>
          </w:p>
        </w:tc>
        <w:tc>
          <w:tcPr>
            <w:tcW w:w="2001" w:type="dxa"/>
            <w:vAlign w:val="center"/>
          </w:tcPr>
          <w:p w14:paraId="27D2AEFF" w14:textId="416AC859" w:rsidR="00EC17E5" w:rsidRPr="00D67172" w:rsidRDefault="00EC17E5" w:rsidP="00EC17E5">
            <w:pPr>
              <w:bidi/>
              <w:rPr>
                <w:rFonts w:ascii="Simplified Arabic" w:hAnsi="Simplified Arabic" w:cs="Simplified Arabic"/>
                <w:b/>
                <w:bCs/>
                <w:color w:val="000000" w:themeColor="text1"/>
                <w:rtl/>
              </w:rPr>
            </w:pPr>
            <w:r w:rsidRPr="00A10427">
              <w:rPr>
                <w:rFonts w:ascii="Simplified Arabic" w:hAnsi="Simplified Arabic" w:cs="Simplified Arabic"/>
                <w:rtl/>
              </w:rPr>
              <w:fldChar w:fldCharType="begin">
                <w:ffData>
                  <w:name w:val=""/>
                  <w:enabled/>
                  <w:calcOnExit w:val="0"/>
                  <w:textInput>
                    <w:maxLength w:val="20"/>
                  </w:textInput>
                </w:ffData>
              </w:fldChar>
            </w:r>
            <w:r w:rsidRPr="00A10427">
              <w:rPr>
                <w:rFonts w:ascii="Simplified Arabic" w:hAnsi="Simplified Arabic" w:cs="Simplified Arabic"/>
                <w:rtl/>
              </w:rPr>
              <w:instrText xml:space="preserve"> </w:instrText>
            </w:r>
            <w:r w:rsidRPr="00A10427">
              <w:rPr>
                <w:rFonts w:ascii="Simplified Arabic" w:hAnsi="Simplified Arabic" w:cs="Simplified Arabic"/>
              </w:rPr>
              <w:instrText>FORMTEXT</w:instrText>
            </w:r>
            <w:r w:rsidRPr="00A10427">
              <w:rPr>
                <w:rFonts w:ascii="Simplified Arabic" w:hAnsi="Simplified Arabic" w:cs="Simplified Arabic"/>
                <w:rtl/>
              </w:rPr>
              <w:instrText xml:space="preserve"> </w:instrText>
            </w:r>
            <w:r w:rsidRPr="00A10427">
              <w:rPr>
                <w:rFonts w:ascii="Simplified Arabic" w:hAnsi="Simplified Arabic" w:cs="Simplified Arabic"/>
                <w:rtl/>
              </w:rPr>
            </w:r>
            <w:r w:rsidRPr="00A10427">
              <w:rPr>
                <w:rFonts w:ascii="Simplified Arabic" w:hAnsi="Simplified Arabic" w:cs="Simplified Arabic"/>
                <w:rtl/>
              </w:rPr>
              <w:fldChar w:fldCharType="separate"/>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rtl/>
              </w:rPr>
              <w:fldChar w:fldCharType="end"/>
            </w:r>
          </w:p>
        </w:tc>
        <w:tc>
          <w:tcPr>
            <w:tcW w:w="831" w:type="dxa"/>
            <w:vAlign w:val="center"/>
          </w:tcPr>
          <w:p w14:paraId="58903923" w14:textId="43282392"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2FECDF03" w14:textId="40A2C8E9"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2D345420" w14:textId="17F8DEA3"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4B8C27E4" w14:textId="015C67F7"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5AE32E9E" w14:textId="322415E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5880469A" w14:textId="701FD4E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4C216EAA" w14:textId="45C6FFDB"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r w:rsidR="00EC17E5" w14:paraId="12970791" w14:textId="77777777" w:rsidTr="00EC17E5">
        <w:trPr>
          <w:trHeight w:val="720"/>
        </w:trPr>
        <w:tc>
          <w:tcPr>
            <w:tcW w:w="2472" w:type="dxa"/>
            <w:gridSpan w:val="2"/>
            <w:shd w:val="clear" w:color="auto" w:fill="F2F2F2" w:themeFill="background1" w:themeFillShade="F2"/>
            <w:vAlign w:val="center"/>
          </w:tcPr>
          <w:p w14:paraId="32103F23" w14:textId="77777777" w:rsidR="00EC17E5" w:rsidRPr="00F97BF5" w:rsidRDefault="00EC17E5" w:rsidP="00EC17E5">
            <w:pPr>
              <w:bidi/>
              <w:jc w:val="center"/>
              <w:rPr>
                <w:rFonts w:ascii="Simplified Arabic" w:hAnsi="Simplified Arabic" w:cs="Simplified Arabic"/>
                <w:b/>
                <w:bCs/>
                <w:rtl/>
              </w:rPr>
            </w:pPr>
            <w:r w:rsidRPr="00DE1059">
              <w:rPr>
                <w:rFonts w:ascii="Somar Bold" w:hAnsi="Somar Bold" w:cs="Somar Bold"/>
                <w:b/>
                <w:bCs/>
                <w:sz w:val="18"/>
                <w:szCs w:val="18"/>
                <w:rtl/>
              </w:rPr>
              <w:t>الاجمالي</w:t>
            </w:r>
          </w:p>
        </w:tc>
        <w:tc>
          <w:tcPr>
            <w:tcW w:w="831" w:type="dxa"/>
            <w:vAlign w:val="center"/>
          </w:tcPr>
          <w:p w14:paraId="345301A0" w14:textId="4511ECC3"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6F721DC8" w14:textId="18946CF9"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07ED6683" w14:textId="3A5E87D2"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398275F3" w14:textId="2B821C89"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5CF3B442" w14:textId="7F6A827C"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0C571EAC" w14:textId="363AA161"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05406609" w14:textId="4663B6C2"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bl>
    <w:p w14:paraId="2F11CA04" w14:textId="77777777" w:rsidR="00DE1059" w:rsidRPr="00DE1059" w:rsidRDefault="00DE1059" w:rsidP="00DE1059">
      <w:pPr>
        <w:bidi/>
        <w:rPr>
          <w:rFonts w:ascii="Somar Bold" w:eastAsia="Arial" w:hAnsi="Somar Bold" w:cs="Somar Bold"/>
          <w:color w:val="BC9E4F"/>
          <w:w w:val="110"/>
          <w:sz w:val="12"/>
          <w:szCs w:val="12"/>
          <w:lang w:val="ca-ES"/>
        </w:rPr>
      </w:pPr>
    </w:p>
    <w:p w14:paraId="3752501E" w14:textId="7D0E77AB" w:rsidR="00DE1059" w:rsidRDefault="00821398" w:rsidP="00DE1059">
      <w:pPr>
        <w:pStyle w:val="ListParagraph"/>
        <w:numPr>
          <w:ilvl w:val="0"/>
          <w:numId w:val="24"/>
        </w:numPr>
        <w:bidi/>
        <w:rPr>
          <w:rFonts w:ascii="Somar Bold" w:eastAsia="Arial" w:hAnsi="Somar Bold" w:cs="Somar Bold"/>
          <w:color w:val="BC9E4F"/>
          <w:w w:val="110"/>
          <w:sz w:val="23"/>
          <w:lang w:val="ca-ES"/>
        </w:rPr>
      </w:pPr>
      <w:r w:rsidRPr="00DE1059">
        <w:rPr>
          <w:rFonts w:ascii="Somar Bold" w:eastAsia="Arial" w:hAnsi="Somar Bold" w:cs="Somar Bold"/>
          <w:color w:val="BC9E4F"/>
          <w:w w:val="110"/>
          <w:sz w:val="23"/>
          <w:rtl/>
          <w:lang w:val="ca-ES"/>
        </w:rPr>
        <w:t xml:space="preserve">خطة </w:t>
      </w:r>
      <w:r w:rsidRPr="00DE1059">
        <w:rPr>
          <w:rFonts w:ascii="Somar Bold" w:eastAsia="Arial" w:hAnsi="Somar Bold" w:cs="Somar Bold" w:hint="cs"/>
          <w:color w:val="BC9E4F"/>
          <w:w w:val="110"/>
          <w:sz w:val="23"/>
          <w:rtl/>
          <w:lang w:val="ca-ES"/>
        </w:rPr>
        <w:t>الشراء</w:t>
      </w:r>
      <w:r w:rsidRPr="00DE1059">
        <w:rPr>
          <w:rFonts w:ascii="Somar Bold" w:eastAsia="Arial" w:hAnsi="Somar Bold" w:cs="Somar Bold"/>
          <w:color w:val="BC9E4F"/>
          <w:w w:val="110"/>
          <w:sz w:val="23"/>
          <w:rtl/>
          <w:lang w:val="ca-ES"/>
        </w:rPr>
        <w:t xml:space="preserve"> من المجتمع المحلي</w:t>
      </w:r>
      <w:r w:rsidRPr="00DE1059">
        <w:rPr>
          <w:rFonts w:ascii="Somar Bold" w:eastAsia="Arial" w:hAnsi="Somar Bold" w:cs="Somar Bold" w:hint="cs"/>
          <w:color w:val="BC9E4F"/>
          <w:w w:val="110"/>
          <w:sz w:val="23"/>
          <w:rtl/>
          <w:lang w:val="ca-ES"/>
        </w:rPr>
        <w:t>:</w:t>
      </w:r>
    </w:p>
    <w:p w14:paraId="7A5B7DED" w14:textId="36051BF6" w:rsidR="006B0B3A" w:rsidRPr="00DE1059" w:rsidRDefault="00DE1059" w:rsidP="00DE1059">
      <w:pPr>
        <w:pStyle w:val="ListParagraph"/>
        <w:bidi/>
        <w:ind w:left="360"/>
        <w:rPr>
          <w:rFonts w:ascii="Somar Bold" w:eastAsia="Arial" w:hAnsi="Somar Bold" w:cs="Somar Bold"/>
          <w:color w:val="BC9E4F"/>
          <w:w w:val="110"/>
          <w:sz w:val="23"/>
          <w:lang w:val="ca-ES"/>
        </w:rPr>
      </w:pPr>
      <w:r>
        <w:rPr>
          <w:rFonts w:ascii="Somar Bold" w:eastAsia="Arial" w:hAnsi="Somar Bold" w:cs="Somar Bold" w:hint="cs"/>
          <w:color w:val="BC9E4F"/>
          <w:w w:val="110"/>
          <w:sz w:val="23"/>
          <w:rtl/>
          <w:lang w:val="ca-ES"/>
        </w:rPr>
        <w:t>(</w:t>
      </w:r>
      <w:r w:rsidR="00821398" w:rsidRPr="00DE1059">
        <w:rPr>
          <w:rFonts w:ascii="Somar Bold" w:eastAsia="Arial" w:hAnsi="Somar Bold" w:cs="Somar Bold" w:hint="cs"/>
          <w:color w:val="BC9E4F"/>
          <w:w w:val="110"/>
          <w:sz w:val="23"/>
          <w:rtl/>
          <w:lang w:val="ca-ES"/>
        </w:rPr>
        <w:t>السلع والخدمات المتوقع شرائها</w:t>
      </w:r>
      <w:r w:rsidR="00821398" w:rsidRPr="00DE1059">
        <w:rPr>
          <w:rFonts w:ascii="Somar Bold" w:eastAsia="Arial" w:hAnsi="Somar Bold" w:cs="Somar Bold"/>
          <w:color w:val="BC9E4F"/>
          <w:w w:val="110"/>
          <w:sz w:val="23"/>
          <w:rtl/>
          <w:lang w:val="ca-ES"/>
        </w:rPr>
        <w:t xml:space="preserve"> من المجتمع المحلي</w:t>
      </w:r>
      <w:r>
        <w:rPr>
          <w:rFonts w:ascii="Somar Bold" w:eastAsia="Arial" w:hAnsi="Somar Bold" w:cs="Somar Bold" w:hint="cs"/>
          <w:color w:val="BC9E4F"/>
          <w:w w:val="110"/>
          <w:sz w:val="23"/>
          <w:rtl/>
          <w:lang w:val="ca-ES"/>
        </w:rPr>
        <w:t>)</w:t>
      </w:r>
    </w:p>
    <w:tbl>
      <w:tblPr>
        <w:tblStyle w:val="TableGrid"/>
        <w:bidiVisual/>
        <w:tblW w:w="0" w:type="auto"/>
        <w:tblLayout w:type="fixed"/>
        <w:tblCellMar>
          <w:left w:w="72" w:type="dxa"/>
          <w:right w:w="72" w:type="dxa"/>
        </w:tblCellMar>
        <w:tblLook w:val="04A0" w:firstRow="1" w:lastRow="0" w:firstColumn="1" w:lastColumn="0" w:noHBand="0" w:noVBand="1"/>
      </w:tblPr>
      <w:tblGrid>
        <w:gridCol w:w="481"/>
        <w:gridCol w:w="2160"/>
        <w:gridCol w:w="814"/>
        <w:gridCol w:w="1116"/>
        <w:gridCol w:w="814"/>
        <w:gridCol w:w="814"/>
        <w:gridCol w:w="813"/>
        <w:gridCol w:w="915"/>
        <w:gridCol w:w="852"/>
      </w:tblGrid>
      <w:tr w:rsidR="00803F13" w14:paraId="473F698D" w14:textId="77777777" w:rsidTr="00DE1059">
        <w:trPr>
          <w:trHeight w:val="576"/>
        </w:trPr>
        <w:tc>
          <w:tcPr>
            <w:tcW w:w="481" w:type="dxa"/>
            <w:vMerge w:val="restart"/>
            <w:shd w:val="clear" w:color="auto" w:fill="F9F4E8"/>
            <w:vAlign w:val="center"/>
          </w:tcPr>
          <w:p w14:paraId="56AFCDA6" w14:textId="77777777" w:rsidR="00821398" w:rsidRPr="00F97BF5" w:rsidRDefault="00821398" w:rsidP="006B0B3A">
            <w:pPr>
              <w:bidi/>
              <w:jc w:val="center"/>
              <w:rPr>
                <w:rFonts w:ascii="Simplified Arabic" w:hAnsi="Simplified Arabic" w:cs="Simplified Arabic"/>
                <w:b/>
                <w:bCs/>
                <w:rtl/>
              </w:rPr>
            </w:pPr>
            <w:r w:rsidRPr="00F97BF5">
              <w:rPr>
                <w:rFonts w:ascii="Simplified Arabic" w:hAnsi="Simplified Arabic" w:cs="Simplified Arabic" w:hint="cs"/>
                <w:b/>
                <w:bCs/>
                <w:rtl/>
              </w:rPr>
              <w:t>م</w:t>
            </w:r>
          </w:p>
        </w:tc>
        <w:tc>
          <w:tcPr>
            <w:tcW w:w="2160" w:type="dxa"/>
            <w:vMerge w:val="restart"/>
            <w:shd w:val="clear" w:color="auto" w:fill="F9F4E8"/>
            <w:vAlign w:val="center"/>
          </w:tcPr>
          <w:p w14:paraId="31714281"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السلعة أو الخدمة</w:t>
            </w:r>
          </w:p>
        </w:tc>
        <w:tc>
          <w:tcPr>
            <w:tcW w:w="814" w:type="dxa"/>
            <w:vMerge w:val="restart"/>
            <w:shd w:val="clear" w:color="auto" w:fill="F9F4E8"/>
            <w:vAlign w:val="center"/>
          </w:tcPr>
          <w:p w14:paraId="6111299A"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الكمية</w:t>
            </w:r>
          </w:p>
        </w:tc>
        <w:tc>
          <w:tcPr>
            <w:tcW w:w="1116" w:type="dxa"/>
            <w:vMerge w:val="restart"/>
            <w:shd w:val="clear" w:color="auto" w:fill="F9F4E8"/>
            <w:vAlign w:val="center"/>
          </w:tcPr>
          <w:p w14:paraId="6A75D182"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إجمالي المشتريات السنوية</w:t>
            </w:r>
          </w:p>
        </w:tc>
        <w:tc>
          <w:tcPr>
            <w:tcW w:w="4208" w:type="dxa"/>
            <w:gridSpan w:val="5"/>
            <w:shd w:val="clear" w:color="auto" w:fill="F9F4E8"/>
            <w:vAlign w:val="center"/>
          </w:tcPr>
          <w:p w14:paraId="44F35CE4"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نسبة الشراء المحلي</w:t>
            </w:r>
          </w:p>
        </w:tc>
      </w:tr>
      <w:tr w:rsidR="00803F13" w14:paraId="6414CA63" w14:textId="77777777" w:rsidTr="00DE1059">
        <w:trPr>
          <w:trHeight w:val="576"/>
        </w:trPr>
        <w:tc>
          <w:tcPr>
            <w:tcW w:w="481" w:type="dxa"/>
            <w:vMerge/>
            <w:shd w:val="clear" w:color="auto" w:fill="F9F4E8"/>
            <w:vAlign w:val="center"/>
          </w:tcPr>
          <w:p w14:paraId="66C10E14" w14:textId="77777777" w:rsidR="00821398" w:rsidRPr="00F97BF5" w:rsidRDefault="00821398" w:rsidP="006B0B3A">
            <w:pPr>
              <w:bidi/>
              <w:jc w:val="center"/>
              <w:rPr>
                <w:rFonts w:ascii="Simplified Arabic" w:hAnsi="Simplified Arabic" w:cs="Simplified Arabic"/>
                <w:b/>
                <w:bCs/>
                <w:rtl/>
              </w:rPr>
            </w:pPr>
          </w:p>
        </w:tc>
        <w:tc>
          <w:tcPr>
            <w:tcW w:w="2160" w:type="dxa"/>
            <w:vMerge/>
            <w:shd w:val="clear" w:color="auto" w:fill="F9F4E8"/>
            <w:vAlign w:val="center"/>
          </w:tcPr>
          <w:p w14:paraId="1745F686" w14:textId="77777777" w:rsidR="00821398" w:rsidRPr="00DE1059" w:rsidRDefault="00821398" w:rsidP="006B0B3A">
            <w:pPr>
              <w:bidi/>
              <w:jc w:val="center"/>
              <w:rPr>
                <w:rFonts w:ascii="Somar Bold" w:hAnsi="Somar Bold" w:cs="Somar Bold"/>
                <w:b/>
                <w:bCs/>
                <w:sz w:val="18"/>
                <w:szCs w:val="18"/>
                <w:rtl/>
              </w:rPr>
            </w:pPr>
          </w:p>
        </w:tc>
        <w:tc>
          <w:tcPr>
            <w:tcW w:w="814" w:type="dxa"/>
            <w:vMerge/>
            <w:shd w:val="clear" w:color="auto" w:fill="F9F4E8"/>
            <w:vAlign w:val="center"/>
          </w:tcPr>
          <w:p w14:paraId="720F43AD" w14:textId="77777777" w:rsidR="00821398" w:rsidRPr="00DE1059" w:rsidRDefault="00821398" w:rsidP="006B0B3A">
            <w:pPr>
              <w:bidi/>
              <w:jc w:val="center"/>
              <w:rPr>
                <w:rFonts w:ascii="Somar Bold" w:hAnsi="Somar Bold" w:cs="Somar Bold"/>
                <w:b/>
                <w:bCs/>
                <w:sz w:val="18"/>
                <w:szCs w:val="18"/>
                <w:rtl/>
              </w:rPr>
            </w:pPr>
          </w:p>
        </w:tc>
        <w:tc>
          <w:tcPr>
            <w:tcW w:w="1116" w:type="dxa"/>
            <w:vMerge/>
            <w:shd w:val="clear" w:color="auto" w:fill="F9F4E8"/>
            <w:vAlign w:val="center"/>
          </w:tcPr>
          <w:p w14:paraId="4EA42B40" w14:textId="77777777" w:rsidR="00821398" w:rsidRPr="00DE1059" w:rsidRDefault="00821398" w:rsidP="006B0B3A">
            <w:pPr>
              <w:bidi/>
              <w:jc w:val="center"/>
              <w:rPr>
                <w:rFonts w:ascii="Somar Bold" w:hAnsi="Somar Bold" w:cs="Somar Bold"/>
                <w:b/>
                <w:bCs/>
                <w:sz w:val="18"/>
                <w:szCs w:val="18"/>
                <w:rtl/>
              </w:rPr>
            </w:pPr>
          </w:p>
        </w:tc>
        <w:tc>
          <w:tcPr>
            <w:tcW w:w="814" w:type="dxa"/>
            <w:shd w:val="clear" w:color="auto" w:fill="F9F4E8"/>
            <w:vAlign w:val="center"/>
          </w:tcPr>
          <w:p w14:paraId="0B1C0334"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السنة الأولى</w:t>
            </w:r>
          </w:p>
        </w:tc>
        <w:tc>
          <w:tcPr>
            <w:tcW w:w="814" w:type="dxa"/>
            <w:shd w:val="clear" w:color="auto" w:fill="F9F4E8"/>
            <w:vAlign w:val="center"/>
          </w:tcPr>
          <w:p w14:paraId="4CB3AA45"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السنة الثانية</w:t>
            </w:r>
          </w:p>
        </w:tc>
        <w:tc>
          <w:tcPr>
            <w:tcW w:w="813" w:type="dxa"/>
            <w:shd w:val="clear" w:color="auto" w:fill="F9F4E8"/>
            <w:vAlign w:val="center"/>
          </w:tcPr>
          <w:p w14:paraId="239804BE"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السنة الثالثة</w:t>
            </w:r>
          </w:p>
        </w:tc>
        <w:tc>
          <w:tcPr>
            <w:tcW w:w="915" w:type="dxa"/>
            <w:shd w:val="clear" w:color="auto" w:fill="F9F4E8"/>
            <w:vAlign w:val="center"/>
          </w:tcPr>
          <w:p w14:paraId="19FAA12D"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السنة الرابعة</w:t>
            </w:r>
          </w:p>
        </w:tc>
        <w:tc>
          <w:tcPr>
            <w:tcW w:w="852" w:type="dxa"/>
            <w:shd w:val="clear" w:color="auto" w:fill="F9F4E8"/>
            <w:vAlign w:val="center"/>
          </w:tcPr>
          <w:p w14:paraId="3F05FF02"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السنة الخامسة</w:t>
            </w:r>
          </w:p>
        </w:tc>
      </w:tr>
      <w:tr w:rsidR="00EC17E5" w14:paraId="28CB6D61" w14:textId="77777777" w:rsidTr="00EC17E5">
        <w:trPr>
          <w:trHeight w:val="576"/>
        </w:trPr>
        <w:tc>
          <w:tcPr>
            <w:tcW w:w="481" w:type="dxa"/>
            <w:vAlign w:val="center"/>
          </w:tcPr>
          <w:p w14:paraId="0CA52FEE"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1</w:t>
            </w:r>
          </w:p>
        </w:tc>
        <w:tc>
          <w:tcPr>
            <w:tcW w:w="2160" w:type="dxa"/>
            <w:vAlign w:val="center"/>
          </w:tcPr>
          <w:p w14:paraId="382C6985" w14:textId="32EC8BB8" w:rsidR="00EC17E5" w:rsidRPr="00D67172" w:rsidRDefault="00EC17E5" w:rsidP="00EC17E5">
            <w:pPr>
              <w:bidi/>
              <w:rPr>
                <w:rFonts w:asciiTheme="minorBidi" w:hAnsiTheme="minorBidi"/>
                <w:b/>
                <w:bCs/>
                <w:color w:val="000000" w:themeColor="text1"/>
                <w:sz w:val="32"/>
                <w:szCs w:val="32"/>
                <w:rtl/>
              </w:rPr>
            </w:pPr>
            <w:r w:rsidRPr="00621BEB">
              <w:rPr>
                <w:rFonts w:ascii="Simplified Arabic" w:hAnsi="Simplified Arabic" w:cs="Simplified Arabic"/>
                <w:rtl/>
              </w:rPr>
              <w:fldChar w:fldCharType="begin">
                <w:ffData>
                  <w:name w:val=""/>
                  <w:enabled/>
                  <w:calcOnExit w:val="0"/>
                  <w:textInput>
                    <w:maxLength w:val="20"/>
                  </w:textInput>
                </w:ffData>
              </w:fldChar>
            </w:r>
            <w:r w:rsidRPr="00621BEB">
              <w:rPr>
                <w:rFonts w:ascii="Simplified Arabic" w:hAnsi="Simplified Arabic" w:cs="Simplified Arabic"/>
                <w:rtl/>
              </w:rPr>
              <w:instrText xml:space="preserve"> </w:instrText>
            </w:r>
            <w:r w:rsidRPr="00621BEB">
              <w:rPr>
                <w:rFonts w:ascii="Simplified Arabic" w:hAnsi="Simplified Arabic" w:cs="Simplified Arabic"/>
              </w:rPr>
              <w:instrText>FORMTEXT</w:instrText>
            </w:r>
            <w:r w:rsidRPr="00621BEB">
              <w:rPr>
                <w:rFonts w:ascii="Simplified Arabic" w:hAnsi="Simplified Arabic" w:cs="Simplified Arabic"/>
                <w:rtl/>
              </w:rPr>
              <w:instrText xml:space="preserve"> </w:instrText>
            </w:r>
            <w:r w:rsidRPr="00621BEB">
              <w:rPr>
                <w:rFonts w:ascii="Simplified Arabic" w:hAnsi="Simplified Arabic" w:cs="Simplified Arabic"/>
                <w:rtl/>
              </w:rPr>
            </w:r>
            <w:r w:rsidRPr="00621BEB">
              <w:rPr>
                <w:rFonts w:ascii="Simplified Arabic" w:hAnsi="Simplified Arabic" w:cs="Simplified Arabic"/>
                <w:rtl/>
              </w:rPr>
              <w:fldChar w:fldCharType="separate"/>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rtl/>
              </w:rPr>
              <w:fldChar w:fldCharType="end"/>
            </w:r>
          </w:p>
        </w:tc>
        <w:tc>
          <w:tcPr>
            <w:tcW w:w="814" w:type="dxa"/>
            <w:vAlign w:val="center"/>
          </w:tcPr>
          <w:p w14:paraId="1AD8E5AA" w14:textId="1311AA3F"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0DEF7624" w14:textId="7DBABBEA"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3693EC37" w14:textId="016E68A0"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63D9C91A" w14:textId="18FC6101"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3504E375" w14:textId="78EB6EFD"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1796C065" w14:textId="62C332AC"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0D5FA1B6" w14:textId="5AF3049D"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r w:rsidR="00EC17E5" w14:paraId="002A9B00" w14:textId="77777777" w:rsidTr="00EC17E5">
        <w:trPr>
          <w:trHeight w:val="576"/>
        </w:trPr>
        <w:tc>
          <w:tcPr>
            <w:tcW w:w="481" w:type="dxa"/>
            <w:vAlign w:val="center"/>
          </w:tcPr>
          <w:p w14:paraId="1F2FE6CD"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2</w:t>
            </w:r>
          </w:p>
        </w:tc>
        <w:tc>
          <w:tcPr>
            <w:tcW w:w="2160" w:type="dxa"/>
            <w:vAlign w:val="center"/>
          </w:tcPr>
          <w:p w14:paraId="0BB601AB" w14:textId="37B8CFCF" w:rsidR="00EC17E5" w:rsidRPr="00D67172" w:rsidRDefault="00EC17E5" w:rsidP="00EC17E5">
            <w:pPr>
              <w:bidi/>
              <w:rPr>
                <w:rFonts w:asciiTheme="minorBidi" w:hAnsiTheme="minorBidi"/>
                <w:b/>
                <w:bCs/>
                <w:color w:val="000000" w:themeColor="text1"/>
                <w:sz w:val="32"/>
                <w:szCs w:val="32"/>
                <w:rtl/>
              </w:rPr>
            </w:pPr>
            <w:r w:rsidRPr="00621BEB">
              <w:rPr>
                <w:rFonts w:ascii="Simplified Arabic" w:hAnsi="Simplified Arabic" w:cs="Simplified Arabic"/>
                <w:rtl/>
              </w:rPr>
              <w:fldChar w:fldCharType="begin">
                <w:ffData>
                  <w:name w:val=""/>
                  <w:enabled/>
                  <w:calcOnExit w:val="0"/>
                  <w:textInput>
                    <w:maxLength w:val="20"/>
                  </w:textInput>
                </w:ffData>
              </w:fldChar>
            </w:r>
            <w:r w:rsidRPr="00621BEB">
              <w:rPr>
                <w:rFonts w:ascii="Simplified Arabic" w:hAnsi="Simplified Arabic" w:cs="Simplified Arabic"/>
                <w:rtl/>
              </w:rPr>
              <w:instrText xml:space="preserve"> </w:instrText>
            </w:r>
            <w:r w:rsidRPr="00621BEB">
              <w:rPr>
                <w:rFonts w:ascii="Simplified Arabic" w:hAnsi="Simplified Arabic" w:cs="Simplified Arabic"/>
              </w:rPr>
              <w:instrText>FORMTEXT</w:instrText>
            </w:r>
            <w:r w:rsidRPr="00621BEB">
              <w:rPr>
                <w:rFonts w:ascii="Simplified Arabic" w:hAnsi="Simplified Arabic" w:cs="Simplified Arabic"/>
                <w:rtl/>
              </w:rPr>
              <w:instrText xml:space="preserve"> </w:instrText>
            </w:r>
            <w:r w:rsidRPr="00621BEB">
              <w:rPr>
                <w:rFonts w:ascii="Simplified Arabic" w:hAnsi="Simplified Arabic" w:cs="Simplified Arabic"/>
                <w:rtl/>
              </w:rPr>
            </w:r>
            <w:r w:rsidRPr="00621BEB">
              <w:rPr>
                <w:rFonts w:ascii="Simplified Arabic" w:hAnsi="Simplified Arabic" w:cs="Simplified Arabic"/>
                <w:rtl/>
              </w:rPr>
              <w:fldChar w:fldCharType="separate"/>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rtl/>
              </w:rPr>
              <w:fldChar w:fldCharType="end"/>
            </w:r>
          </w:p>
        </w:tc>
        <w:tc>
          <w:tcPr>
            <w:tcW w:w="814" w:type="dxa"/>
            <w:vAlign w:val="center"/>
          </w:tcPr>
          <w:p w14:paraId="606AC3A1" w14:textId="27BCF354"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7ADFCE67" w14:textId="7FC7F20C"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76FE3A3A" w14:textId="03B06D83"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120CCA2B" w14:textId="2522254D"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0FB49A48" w14:textId="7B0DD10C"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1E8F7AA6" w14:textId="757BD915"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0160F884" w14:textId="3804F026"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r w:rsidR="00EC17E5" w14:paraId="6E0E43C1" w14:textId="77777777" w:rsidTr="00EC17E5">
        <w:trPr>
          <w:trHeight w:val="576"/>
        </w:trPr>
        <w:tc>
          <w:tcPr>
            <w:tcW w:w="481" w:type="dxa"/>
            <w:vAlign w:val="center"/>
          </w:tcPr>
          <w:p w14:paraId="7D890792"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3</w:t>
            </w:r>
          </w:p>
        </w:tc>
        <w:tc>
          <w:tcPr>
            <w:tcW w:w="2160" w:type="dxa"/>
            <w:vAlign w:val="center"/>
          </w:tcPr>
          <w:p w14:paraId="0CF456B3" w14:textId="48091A5B" w:rsidR="00EC17E5" w:rsidRPr="00D67172" w:rsidRDefault="00EC17E5" w:rsidP="00EC17E5">
            <w:pPr>
              <w:bidi/>
              <w:rPr>
                <w:rFonts w:asciiTheme="minorBidi" w:hAnsiTheme="minorBidi"/>
                <w:b/>
                <w:bCs/>
                <w:color w:val="000000" w:themeColor="text1"/>
                <w:sz w:val="32"/>
                <w:szCs w:val="32"/>
                <w:rtl/>
              </w:rPr>
            </w:pPr>
            <w:r w:rsidRPr="00621BEB">
              <w:rPr>
                <w:rFonts w:ascii="Simplified Arabic" w:hAnsi="Simplified Arabic" w:cs="Simplified Arabic"/>
                <w:rtl/>
              </w:rPr>
              <w:fldChar w:fldCharType="begin">
                <w:ffData>
                  <w:name w:val=""/>
                  <w:enabled/>
                  <w:calcOnExit w:val="0"/>
                  <w:textInput>
                    <w:maxLength w:val="20"/>
                  </w:textInput>
                </w:ffData>
              </w:fldChar>
            </w:r>
            <w:r w:rsidRPr="00621BEB">
              <w:rPr>
                <w:rFonts w:ascii="Simplified Arabic" w:hAnsi="Simplified Arabic" w:cs="Simplified Arabic"/>
                <w:rtl/>
              </w:rPr>
              <w:instrText xml:space="preserve"> </w:instrText>
            </w:r>
            <w:r w:rsidRPr="00621BEB">
              <w:rPr>
                <w:rFonts w:ascii="Simplified Arabic" w:hAnsi="Simplified Arabic" w:cs="Simplified Arabic"/>
              </w:rPr>
              <w:instrText>FORMTEXT</w:instrText>
            </w:r>
            <w:r w:rsidRPr="00621BEB">
              <w:rPr>
                <w:rFonts w:ascii="Simplified Arabic" w:hAnsi="Simplified Arabic" w:cs="Simplified Arabic"/>
                <w:rtl/>
              </w:rPr>
              <w:instrText xml:space="preserve"> </w:instrText>
            </w:r>
            <w:r w:rsidRPr="00621BEB">
              <w:rPr>
                <w:rFonts w:ascii="Simplified Arabic" w:hAnsi="Simplified Arabic" w:cs="Simplified Arabic"/>
                <w:rtl/>
              </w:rPr>
            </w:r>
            <w:r w:rsidRPr="00621BEB">
              <w:rPr>
                <w:rFonts w:ascii="Simplified Arabic" w:hAnsi="Simplified Arabic" w:cs="Simplified Arabic"/>
                <w:rtl/>
              </w:rPr>
              <w:fldChar w:fldCharType="separate"/>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rtl/>
              </w:rPr>
              <w:fldChar w:fldCharType="end"/>
            </w:r>
          </w:p>
        </w:tc>
        <w:tc>
          <w:tcPr>
            <w:tcW w:w="814" w:type="dxa"/>
            <w:vAlign w:val="center"/>
          </w:tcPr>
          <w:p w14:paraId="14AED956" w14:textId="16CF9916"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12D47696" w14:textId="349DA1E2"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7BD610C3" w14:textId="2265F496"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5E4DF27D" w14:textId="29FDCED2"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6F5C83BE" w14:textId="5C19C45A"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4B370429" w14:textId="2B43EA59"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18A787B7" w14:textId="307DB7F9"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r w:rsidR="00EC17E5" w14:paraId="6CB421E4" w14:textId="77777777" w:rsidTr="00EC17E5">
        <w:trPr>
          <w:trHeight w:val="576"/>
        </w:trPr>
        <w:tc>
          <w:tcPr>
            <w:tcW w:w="481" w:type="dxa"/>
            <w:vAlign w:val="center"/>
          </w:tcPr>
          <w:p w14:paraId="344A3FDF"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4</w:t>
            </w:r>
          </w:p>
        </w:tc>
        <w:tc>
          <w:tcPr>
            <w:tcW w:w="2160" w:type="dxa"/>
            <w:vAlign w:val="center"/>
          </w:tcPr>
          <w:p w14:paraId="1F811220" w14:textId="2044ECF4" w:rsidR="00EC17E5" w:rsidRPr="00D67172" w:rsidRDefault="00EC17E5" w:rsidP="00EC17E5">
            <w:pPr>
              <w:bidi/>
              <w:rPr>
                <w:rFonts w:asciiTheme="minorBidi" w:hAnsiTheme="minorBidi"/>
                <w:b/>
                <w:bCs/>
                <w:color w:val="000000" w:themeColor="text1"/>
                <w:sz w:val="32"/>
                <w:szCs w:val="32"/>
                <w:rtl/>
              </w:rPr>
            </w:pPr>
            <w:r w:rsidRPr="00621BEB">
              <w:rPr>
                <w:rFonts w:ascii="Simplified Arabic" w:hAnsi="Simplified Arabic" w:cs="Simplified Arabic"/>
                <w:rtl/>
              </w:rPr>
              <w:fldChar w:fldCharType="begin">
                <w:ffData>
                  <w:name w:val=""/>
                  <w:enabled/>
                  <w:calcOnExit w:val="0"/>
                  <w:textInput>
                    <w:maxLength w:val="20"/>
                  </w:textInput>
                </w:ffData>
              </w:fldChar>
            </w:r>
            <w:r w:rsidRPr="00621BEB">
              <w:rPr>
                <w:rFonts w:ascii="Simplified Arabic" w:hAnsi="Simplified Arabic" w:cs="Simplified Arabic"/>
                <w:rtl/>
              </w:rPr>
              <w:instrText xml:space="preserve"> </w:instrText>
            </w:r>
            <w:r w:rsidRPr="00621BEB">
              <w:rPr>
                <w:rFonts w:ascii="Simplified Arabic" w:hAnsi="Simplified Arabic" w:cs="Simplified Arabic"/>
              </w:rPr>
              <w:instrText>FORMTEXT</w:instrText>
            </w:r>
            <w:r w:rsidRPr="00621BEB">
              <w:rPr>
                <w:rFonts w:ascii="Simplified Arabic" w:hAnsi="Simplified Arabic" w:cs="Simplified Arabic"/>
                <w:rtl/>
              </w:rPr>
              <w:instrText xml:space="preserve"> </w:instrText>
            </w:r>
            <w:r w:rsidRPr="00621BEB">
              <w:rPr>
                <w:rFonts w:ascii="Simplified Arabic" w:hAnsi="Simplified Arabic" w:cs="Simplified Arabic"/>
                <w:rtl/>
              </w:rPr>
            </w:r>
            <w:r w:rsidRPr="00621BEB">
              <w:rPr>
                <w:rFonts w:ascii="Simplified Arabic" w:hAnsi="Simplified Arabic" w:cs="Simplified Arabic"/>
                <w:rtl/>
              </w:rPr>
              <w:fldChar w:fldCharType="separate"/>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rtl/>
              </w:rPr>
              <w:fldChar w:fldCharType="end"/>
            </w:r>
          </w:p>
        </w:tc>
        <w:tc>
          <w:tcPr>
            <w:tcW w:w="814" w:type="dxa"/>
            <w:vAlign w:val="center"/>
          </w:tcPr>
          <w:p w14:paraId="35A10D5F" w14:textId="3530A3FB"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7E8AD4BE" w14:textId="1E5827C1"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2F10780F" w14:textId="3C64F418"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25DA94D1" w14:textId="08F40B96"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4D8BE6B3" w14:textId="638E886F"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0B1E3387" w14:textId="67822B93"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20AB74FF" w14:textId="6207A0F3"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r w:rsidR="00EC17E5" w14:paraId="0BF1B143" w14:textId="77777777" w:rsidTr="00EC17E5">
        <w:trPr>
          <w:trHeight w:val="576"/>
        </w:trPr>
        <w:tc>
          <w:tcPr>
            <w:tcW w:w="481" w:type="dxa"/>
            <w:vAlign w:val="center"/>
          </w:tcPr>
          <w:p w14:paraId="55851E10"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5</w:t>
            </w:r>
          </w:p>
        </w:tc>
        <w:tc>
          <w:tcPr>
            <w:tcW w:w="2160" w:type="dxa"/>
            <w:vAlign w:val="center"/>
          </w:tcPr>
          <w:p w14:paraId="6EDF3DED" w14:textId="0F430298" w:rsidR="00EC17E5" w:rsidRPr="00D67172" w:rsidRDefault="00EC17E5" w:rsidP="00EC17E5">
            <w:pPr>
              <w:bidi/>
              <w:rPr>
                <w:rFonts w:asciiTheme="minorBidi" w:hAnsiTheme="minorBidi"/>
                <w:b/>
                <w:bCs/>
                <w:color w:val="000000" w:themeColor="text1"/>
                <w:sz w:val="32"/>
                <w:szCs w:val="32"/>
                <w:rtl/>
              </w:rPr>
            </w:pPr>
            <w:r w:rsidRPr="00621BEB">
              <w:rPr>
                <w:rFonts w:ascii="Simplified Arabic" w:hAnsi="Simplified Arabic" w:cs="Simplified Arabic"/>
                <w:rtl/>
              </w:rPr>
              <w:fldChar w:fldCharType="begin">
                <w:ffData>
                  <w:name w:val=""/>
                  <w:enabled/>
                  <w:calcOnExit w:val="0"/>
                  <w:textInput>
                    <w:maxLength w:val="20"/>
                  </w:textInput>
                </w:ffData>
              </w:fldChar>
            </w:r>
            <w:r w:rsidRPr="00621BEB">
              <w:rPr>
                <w:rFonts w:ascii="Simplified Arabic" w:hAnsi="Simplified Arabic" w:cs="Simplified Arabic"/>
                <w:rtl/>
              </w:rPr>
              <w:instrText xml:space="preserve"> </w:instrText>
            </w:r>
            <w:r w:rsidRPr="00621BEB">
              <w:rPr>
                <w:rFonts w:ascii="Simplified Arabic" w:hAnsi="Simplified Arabic" w:cs="Simplified Arabic"/>
              </w:rPr>
              <w:instrText>FORMTEXT</w:instrText>
            </w:r>
            <w:r w:rsidRPr="00621BEB">
              <w:rPr>
                <w:rFonts w:ascii="Simplified Arabic" w:hAnsi="Simplified Arabic" w:cs="Simplified Arabic"/>
                <w:rtl/>
              </w:rPr>
              <w:instrText xml:space="preserve"> </w:instrText>
            </w:r>
            <w:r w:rsidRPr="00621BEB">
              <w:rPr>
                <w:rFonts w:ascii="Simplified Arabic" w:hAnsi="Simplified Arabic" w:cs="Simplified Arabic"/>
                <w:rtl/>
              </w:rPr>
            </w:r>
            <w:r w:rsidRPr="00621BEB">
              <w:rPr>
                <w:rFonts w:ascii="Simplified Arabic" w:hAnsi="Simplified Arabic" w:cs="Simplified Arabic"/>
                <w:rtl/>
              </w:rPr>
              <w:fldChar w:fldCharType="separate"/>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rtl/>
              </w:rPr>
              <w:fldChar w:fldCharType="end"/>
            </w:r>
          </w:p>
        </w:tc>
        <w:tc>
          <w:tcPr>
            <w:tcW w:w="814" w:type="dxa"/>
            <w:vAlign w:val="center"/>
          </w:tcPr>
          <w:p w14:paraId="05579F71" w14:textId="260F967F"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0D8C6CB9" w14:textId="36F9E9FC"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5F33B14C" w14:textId="07F50FDB"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5D25A45F" w14:textId="156D1CF0"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081FC2B5" w14:textId="6E14FF0F"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457D4656" w14:textId="07CE9F0A"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72002E00" w14:textId="59B66DC8"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r w:rsidR="00EC17E5" w14:paraId="70415AA2" w14:textId="77777777" w:rsidTr="00EC17E5">
        <w:trPr>
          <w:trHeight w:val="576"/>
        </w:trPr>
        <w:tc>
          <w:tcPr>
            <w:tcW w:w="2641" w:type="dxa"/>
            <w:gridSpan w:val="2"/>
            <w:shd w:val="clear" w:color="auto" w:fill="F2F2F2" w:themeFill="background1" w:themeFillShade="F2"/>
            <w:vAlign w:val="center"/>
          </w:tcPr>
          <w:p w14:paraId="522A032C" w14:textId="77777777" w:rsidR="00EC17E5" w:rsidRDefault="00EC17E5" w:rsidP="00EC17E5">
            <w:pPr>
              <w:bidi/>
              <w:jc w:val="center"/>
              <w:rPr>
                <w:rFonts w:asciiTheme="minorBidi" w:hAnsiTheme="minorBidi"/>
                <w:b/>
                <w:bCs/>
                <w:sz w:val="32"/>
                <w:szCs w:val="32"/>
                <w:rtl/>
              </w:rPr>
            </w:pPr>
            <w:r w:rsidRPr="00DE1059">
              <w:rPr>
                <w:rFonts w:ascii="Somar Bold" w:hAnsi="Somar Bold" w:cs="Somar Bold" w:hint="cs"/>
                <w:b/>
                <w:bCs/>
                <w:sz w:val="18"/>
                <w:szCs w:val="18"/>
                <w:rtl/>
              </w:rPr>
              <w:t>الاجمالي</w:t>
            </w:r>
          </w:p>
        </w:tc>
        <w:tc>
          <w:tcPr>
            <w:tcW w:w="814" w:type="dxa"/>
            <w:vAlign w:val="center"/>
          </w:tcPr>
          <w:p w14:paraId="30C892CA" w14:textId="62098B9B"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19B42720" w14:textId="3F0D5676"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2F4DC500" w14:textId="2C923E57"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558B6AB0" w14:textId="5F6DF928"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6088CC09" w14:textId="15FBD372"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7B0856E6" w14:textId="3689E281"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09FAA966" w14:textId="1CB8070B"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bl>
    <w:p w14:paraId="163EFBFB" w14:textId="77777777" w:rsidR="00821398" w:rsidRDefault="00821398" w:rsidP="00821398">
      <w:pPr>
        <w:bidi/>
        <w:rPr>
          <w:rFonts w:asciiTheme="minorBidi" w:hAnsiTheme="minorBidi"/>
          <w:b/>
          <w:bCs/>
          <w:sz w:val="32"/>
          <w:szCs w:val="32"/>
          <w:rtl/>
        </w:rPr>
      </w:pPr>
    </w:p>
    <w:p w14:paraId="09557ADE" w14:textId="77777777" w:rsidR="00821398" w:rsidRDefault="00821398" w:rsidP="00821398">
      <w:pPr>
        <w:bidi/>
        <w:rPr>
          <w:rFonts w:asciiTheme="minorBidi" w:hAnsiTheme="minorBidi"/>
          <w:b/>
          <w:bCs/>
          <w:sz w:val="32"/>
          <w:szCs w:val="32"/>
          <w:rtl/>
        </w:rPr>
      </w:pPr>
    </w:p>
    <w:p w14:paraId="2F575058" w14:textId="77777777" w:rsidR="00821398" w:rsidRDefault="00821398" w:rsidP="00821398">
      <w:pPr>
        <w:bidi/>
        <w:rPr>
          <w:rFonts w:asciiTheme="minorBidi" w:hAnsiTheme="minorBidi"/>
          <w:b/>
          <w:bCs/>
          <w:sz w:val="32"/>
          <w:szCs w:val="32"/>
          <w:rtl/>
        </w:rPr>
      </w:pPr>
    </w:p>
    <w:tbl>
      <w:tblPr>
        <w:tblStyle w:val="TableGrid"/>
        <w:tblW w:w="8725" w:type="dxa"/>
        <w:tblLayout w:type="fixed"/>
        <w:tblLook w:val="04A0" w:firstRow="1" w:lastRow="0" w:firstColumn="1" w:lastColumn="0" w:noHBand="0" w:noVBand="1"/>
      </w:tblPr>
      <w:tblGrid>
        <w:gridCol w:w="8725"/>
      </w:tblGrid>
      <w:tr w:rsidR="00DE1059" w:rsidRPr="00B303E6" w14:paraId="7FD8A0C9" w14:textId="77777777" w:rsidTr="00CB4862">
        <w:trPr>
          <w:trHeight w:val="720"/>
        </w:trPr>
        <w:tc>
          <w:tcPr>
            <w:tcW w:w="8725" w:type="dxa"/>
            <w:shd w:val="clear" w:color="auto" w:fill="F9F4E8"/>
            <w:vAlign w:val="center"/>
          </w:tcPr>
          <w:p w14:paraId="07CA8839" w14:textId="7CCD9932" w:rsidR="00DE1059" w:rsidRPr="00DE1059" w:rsidRDefault="00DE1059" w:rsidP="00DE1059">
            <w:pPr>
              <w:bidi/>
              <w:jc w:val="center"/>
              <w:rPr>
                <w:rFonts w:ascii="Somar Bold" w:hAnsi="Somar Bold" w:cs="Somar Bold"/>
                <w:b/>
                <w:bCs/>
              </w:rPr>
            </w:pPr>
            <w:r w:rsidRPr="00DE1059">
              <w:rPr>
                <w:rFonts w:ascii="Somar Bold" w:hAnsi="Somar Bold" w:cs="Somar Bold"/>
                <w:b/>
                <w:bCs/>
                <w:rtl/>
              </w:rPr>
              <w:t>معوقات زيادة نسبة شراء السلع والخدمات من المجتمع المحلي</w:t>
            </w:r>
          </w:p>
        </w:tc>
      </w:tr>
      <w:tr w:rsidR="00CB4862" w:rsidRPr="00B303E6" w14:paraId="2A55F340" w14:textId="77777777" w:rsidTr="00CB4862">
        <w:trPr>
          <w:trHeight w:val="2321"/>
        </w:trPr>
        <w:tc>
          <w:tcPr>
            <w:tcW w:w="8725" w:type="dxa"/>
            <w:vAlign w:val="center"/>
          </w:tcPr>
          <w:p w14:paraId="0A98B487" w14:textId="3DB5462E" w:rsidR="00CB4862" w:rsidRPr="004C1018" w:rsidRDefault="004C1018" w:rsidP="004C1018">
            <w:pPr>
              <w:bidi/>
              <w:spacing w:line="360" w:lineRule="auto"/>
              <w:rPr>
                <w:rFonts w:ascii="Simplified Arabic" w:hAnsi="Simplified Arabic" w:cs="Simplified Arabic"/>
                <w:b/>
                <w:bCs/>
                <w:color w:val="000000" w:themeColor="text1"/>
                <w:rtl/>
              </w:rPr>
            </w:pPr>
            <w:r>
              <w:rPr>
                <w:rFonts w:ascii="Somar Bold" w:hAnsi="Somar Bold" w:cs="Somar Bold" w:hint="cs"/>
                <w:b/>
                <w:bCs/>
                <w:color w:val="000000" w:themeColor="text1"/>
                <w:rtl/>
              </w:rPr>
              <w:t>1</w:t>
            </w:r>
            <w:r w:rsidRPr="00D67172">
              <w:rPr>
                <w:rFonts w:ascii="Somar Bold" w:hAnsi="Somar Bold" w:cs="Somar Bold"/>
                <w:b/>
                <w:bCs/>
                <w:color w:val="000000" w:themeColor="text1"/>
                <w:rtl/>
              </w:rPr>
              <w:t>-</w:t>
            </w:r>
            <w:r>
              <w:rPr>
                <w:rFonts w:ascii="Somar Bold" w:hAnsi="Somar Bold" w:cs="Somar Bold" w:hint="cs"/>
                <w:b/>
                <w:bCs/>
                <w:color w:val="000000" w:themeColor="text1"/>
                <w:rtl/>
              </w:rPr>
              <w:t xml:space="preserve">   </w:t>
            </w:r>
            <w:r>
              <w:rPr>
                <w:rFonts w:ascii="Simplified Arabic" w:hAnsi="Simplified Arabic" w:cs="Simplified Arabic"/>
                <w:rtl/>
              </w:rPr>
              <w:fldChar w:fldCharType="begin">
                <w:ffData>
                  <w:name w:val=""/>
                  <w:enabled/>
                  <w:calcOnExit w:val="0"/>
                  <w:textInput>
                    <w:maxLength w:val="5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r w:rsidR="00894209" w:rsidRPr="004C1018">
              <w:rPr>
                <w:rFonts w:ascii="Simplified Arabic" w:hAnsi="Simplified Arabic" w:cs="Simplified Arabic" w:hint="cs"/>
                <w:color w:val="000000" w:themeColor="text1"/>
                <w:rtl/>
              </w:rPr>
              <w:t xml:space="preserve"> </w:t>
            </w:r>
          </w:p>
          <w:p w14:paraId="292062F9" w14:textId="77777777" w:rsidR="00CB4862" w:rsidRPr="00D67172" w:rsidRDefault="00CB4862" w:rsidP="00CB4862">
            <w:pPr>
              <w:bidi/>
              <w:spacing w:line="360" w:lineRule="auto"/>
              <w:rPr>
                <w:rFonts w:ascii="Somar Bold" w:hAnsi="Somar Bold" w:cs="Somar Bold"/>
                <w:b/>
                <w:bCs/>
                <w:color w:val="000000" w:themeColor="text1"/>
                <w:rtl/>
              </w:rPr>
            </w:pPr>
          </w:p>
          <w:p w14:paraId="1F525B83" w14:textId="5F6BE07E" w:rsidR="00CB4862" w:rsidRPr="00D67172" w:rsidRDefault="00CB4862" w:rsidP="00CB4862">
            <w:pPr>
              <w:bidi/>
              <w:spacing w:line="360" w:lineRule="auto"/>
              <w:rPr>
                <w:rFonts w:ascii="Somar Bold" w:hAnsi="Somar Bold" w:cs="Somar Bold"/>
                <w:b/>
                <w:bCs/>
                <w:color w:val="000000" w:themeColor="text1"/>
                <w:rtl/>
              </w:rPr>
            </w:pPr>
            <w:r w:rsidRPr="00D67172">
              <w:rPr>
                <w:rFonts w:ascii="Somar Bold" w:hAnsi="Somar Bold" w:cs="Somar Bold"/>
                <w:b/>
                <w:bCs/>
                <w:color w:val="000000" w:themeColor="text1"/>
                <w:rtl/>
              </w:rPr>
              <w:t>2-</w:t>
            </w:r>
            <w:r w:rsidR="00894209" w:rsidRPr="00E438E4">
              <w:rPr>
                <w:rFonts w:ascii="Simplified Arabic" w:hAnsi="Simplified Arabic" w:cs="Simplified Arabic"/>
                <w:color w:val="000000" w:themeColor="text1"/>
                <w:rtl/>
              </w:rPr>
              <w:t xml:space="preserve"> </w:t>
            </w:r>
            <w:r w:rsidR="004C1018">
              <w:rPr>
                <w:rFonts w:ascii="Simplified Arabic" w:hAnsi="Simplified Arabic" w:cs="Simplified Arabic" w:hint="cs"/>
                <w:color w:val="000000" w:themeColor="text1"/>
                <w:rtl/>
              </w:rPr>
              <w:t xml:space="preserve"> </w:t>
            </w:r>
            <w:r w:rsidR="004C1018">
              <w:rPr>
                <w:rFonts w:ascii="Simplified Arabic" w:hAnsi="Simplified Arabic" w:cs="Simplified Arabic"/>
                <w:rtl/>
              </w:rPr>
              <w:fldChar w:fldCharType="begin">
                <w:ffData>
                  <w:name w:val=""/>
                  <w:enabled/>
                  <w:calcOnExit w:val="0"/>
                  <w:textInput>
                    <w:maxLength w:val="500"/>
                  </w:textInput>
                </w:ffData>
              </w:fldChar>
            </w:r>
            <w:r w:rsidR="004C1018">
              <w:rPr>
                <w:rFonts w:ascii="Simplified Arabic" w:hAnsi="Simplified Arabic" w:cs="Simplified Arabic"/>
                <w:rtl/>
              </w:rPr>
              <w:instrText xml:space="preserve"> </w:instrText>
            </w:r>
            <w:r w:rsidR="004C1018">
              <w:rPr>
                <w:rFonts w:ascii="Simplified Arabic" w:hAnsi="Simplified Arabic" w:cs="Simplified Arabic"/>
              </w:rPr>
              <w:instrText>FORMTEXT</w:instrText>
            </w:r>
            <w:r w:rsidR="004C1018">
              <w:rPr>
                <w:rFonts w:ascii="Simplified Arabic" w:hAnsi="Simplified Arabic" w:cs="Simplified Arabic"/>
                <w:rtl/>
              </w:rPr>
              <w:instrText xml:space="preserve"> </w:instrText>
            </w:r>
            <w:r w:rsidR="004C1018">
              <w:rPr>
                <w:rFonts w:ascii="Simplified Arabic" w:hAnsi="Simplified Arabic" w:cs="Simplified Arabic"/>
                <w:rtl/>
              </w:rPr>
            </w:r>
            <w:r w:rsidR="004C1018">
              <w:rPr>
                <w:rFonts w:ascii="Simplified Arabic" w:hAnsi="Simplified Arabic" w:cs="Simplified Arabic"/>
                <w:rtl/>
              </w:rPr>
              <w:fldChar w:fldCharType="separate"/>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rtl/>
              </w:rPr>
              <w:fldChar w:fldCharType="end"/>
            </w:r>
          </w:p>
          <w:p w14:paraId="0DDCC60C" w14:textId="77777777" w:rsidR="00CB4862" w:rsidRPr="00D67172" w:rsidRDefault="00CB4862" w:rsidP="00CB4862">
            <w:pPr>
              <w:bidi/>
              <w:rPr>
                <w:rFonts w:ascii="Somar Bold" w:hAnsi="Somar Bold" w:cs="Somar Bold"/>
                <w:b/>
                <w:bCs/>
                <w:color w:val="000000" w:themeColor="text1"/>
                <w:rtl/>
              </w:rPr>
            </w:pPr>
          </w:p>
          <w:p w14:paraId="5B606845" w14:textId="1871C3A9" w:rsidR="00CB4862" w:rsidRPr="00D67172" w:rsidRDefault="00CB4862" w:rsidP="00670613">
            <w:pPr>
              <w:bidi/>
              <w:rPr>
                <w:rStyle w:val="StyleForm"/>
                <w:color w:val="000000" w:themeColor="text1"/>
                <w:rtl/>
              </w:rPr>
            </w:pPr>
            <w:r w:rsidRPr="00D67172">
              <w:rPr>
                <w:rFonts w:ascii="Somar Bold" w:hAnsi="Somar Bold" w:cs="Somar Bold"/>
                <w:b/>
                <w:bCs/>
                <w:color w:val="000000" w:themeColor="text1"/>
                <w:rtl/>
              </w:rPr>
              <w:t>3-</w:t>
            </w:r>
            <w:r w:rsidR="004C1018">
              <w:rPr>
                <w:rFonts w:ascii="Simplified Arabic" w:hAnsi="Simplified Arabic" w:cs="Simplified Arabic" w:hint="cs"/>
                <w:color w:val="000000" w:themeColor="text1"/>
                <w:rtl/>
              </w:rPr>
              <w:t xml:space="preserve"> </w:t>
            </w:r>
            <w:r w:rsidR="004C1018">
              <w:rPr>
                <w:rFonts w:ascii="Simplified Arabic" w:hAnsi="Simplified Arabic" w:cs="Simplified Arabic"/>
                <w:rtl/>
              </w:rPr>
              <w:fldChar w:fldCharType="begin">
                <w:ffData>
                  <w:name w:val=""/>
                  <w:enabled/>
                  <w:calcOnExit w:val="0"/>
                  <w:textInput>
                    <w:maxLength w:val="500"/>
                  </w:textInput>
                </w:ffData>
              </w:fldChar>
            </w:r>
            <w:r w:rsidR="004C1018">
              <w:rPr>
                <w:rFonts w:ascii="Simplified Arabic" w:hAnsi="Simplified Arabic" w:cs="Simplified Arabic"/>
                <w:rtl/>
              </w:rPr>
              <w:instrText xml:space="preserve"> </w:instrText>
            </w:r>
            <w:r w:rsidR="004C1018">
              <w:rPr>
                <w:rFonts w:ascii="Simplified Arabic" w:hAnsi="Simplified Arabic" w:cs="Simplified Arabic"/>
              </w:rPr>
              <w:instrText>FORMTEXT</w:instrText>
            </w:r>
            <w:r w:rsidR="004C1018">
              <w:rPr>
                <w:rFonts w:ascii="Simplified Arabic" w:hAnsi="Simplified Arabic" w:cs="Simplified Arabic"/>
                <w:rtl/>
              </w:rPr>
              <w:instrText xml:space="preserve"> </w:instrText>
            </w:r>
            <w:r w:rsidR="004C1018">
              <w:rPr>
                <w:rFonts w:ascii="Simplified Arabic" w:hAnsi="Simplified Arabic" w:cs="Simplified Arabic"/>
                <w:rtl/>
              </w:rPr>
            </w:r>
            <w:r w:rsidR="004C1018">
              <w:rPr>
                <w:rFonts w:ascii="Simplified Arabic" w:hAnsi="Simplified Arabic" w:cs="Simplified Arabic"/>
                <w:rtl/>
              </w:rPr>
              <w:fldChar w:fldCharType="separate"/>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rtl/>
              </w:rPr>
              <w:fldChar w:fldCharType="end"/>
            </w:r>
          </w:p>
          <w:p w14:paraId="76656162" w14:textId="673E1F77" w:rsidR="00670613" w:rsidRPr="00D67172" w:rsidRDefault="00670613" w:rsidP="00670613">
            <w:pPr>
              <w:bidi/>
              <w:rPr>
                <w:rFonts w:ascii="Somar Bold" w:hAnsi="Somar Bold" w:cs="Somar Bold"/>
                <w:b/>
                <w:bCs/>
                <w:color w:val="000000" w:themeColor="text1"/>
                <w:rtl/>
              </w:rPr>
            </w:pPr>
          </w:p>
        </w:tc>
      </w:tr>
      <w:tr w:rsidR="00CB4862" w:rsidRPr="0011243B" w14:paraId="21ED9231" w14:textId="77777777" w:rsidTr="00CB4862">
        <w:tblPrEx>
          <w:tblCellMar>
            <w:left w:w="72" w:type="dxa"/>
            <w:right w:w="72" w:type="dxa"/>
          </w:tblCellMar>
        </w:tblPrEx>
        <w:trPr>
          <w:trHeight w:val="720"/>
        </w:trPr>
        <w:tc>
          <w:tcPr>
            <w:tcW w:w="8725" w:type="dxa"/>
            <w:shd w:val="clear" w:color="auto" w:fill="F9F4E8"/>
            <w:vAlign w:val="center"/>
          </w:tcPr>
          <w:p w14:paraId="4682C5DD" w14:textId="14B7BD33" w:rsidR="00CB4862" w:rsidRPr="00D67172" w:rsidRDefault="00CB4862" w:rsidP="00CB4862">
            <w:pPr>
              <w:bidi/>
              <w:jc w:val="center"/>
              <w:rPr>
                <w:rFonts w:ascii="Somar Bold" w:hAnsi="Somar Bold" w:cs="Somar Bold"/>
                <w:b/>
                <w:bCs/>
                <w:color w:val="000000" w:themeColor="text1"/>
              </w:rPr>
            </w:pPr>
            <w:r w:rsidRPr="00D67172">
              <w:rPr>
                <w:rFonts w:ascii="Somar Bold" w:hAnsi="Somar Bold" w:cs="Somar Bold"/>
                <w:b/>
                <w:bCs/>
                <w:color w:val="000000" w:themeColor="text1"/>
                <w:rtl/>
              </w:rPr>
              <w:t>الحلول المقترحة لزيادة نسبة الشراء من المجتمع المحلي</w:t>
            </w:r>
          </w:p>
        </w:tc>
      </w:tr>
      <w:tr w:rsidR="00CB4862" w:rsidRPr="0011243B" w14:paraId="430D074F" w14:textId="77777777" w:rsidTr="00CB4862">
        <w:tblPrEx>
          <w:tblCellMar>
            <w:left w:w="72" w:type="dxa"/>
            <w:right w:w="72" w:type="dxa"/>
          </w:tblCellMar>
        </w:tblPrEx>
        <w:trPr>
          <w:trHeight w:val="3059"/>
        </w:trPr>
        <w:tc>
          <w:tcPr>
            <w:tcW w:w="8725" w:type="dxa"/>
            <w:vAlign w:val="center"/>
          </w:tcPr>
          <w:p w14:paraId="118DD3D8" w14:textId="77777777" w:rsidR="004C1018" w:rsidRPr="004C1018" w:rsidRDefault="004C1018" w:rsidP="004C1018">
            <w:pPr>
              <w:bidi/>
              <w:spacing w:line="360" w:lineRule="auto"/>
              <w:rPr>
                <w:rFonts w:ascii="Simplified Arabic" w:hAnsi="Simplified Arabic" w:cs="Simplified Arabic"/>
                <w:b/>
                <w:bCs/>
                <w:color w:val="000000" w:themeColor="text1"/>
                <w:rtl/>
              </w:rPr>
            </w:pPr>
            <w:r>
              <w:rPr>
                <w:rFonts w:ascii="Somar Bold" w:hAnsi="Somar Bold" w:cs="Somar Bold" w:hint="cs"/>
                <w:b/>
                <w:bCs/>
                <w:color w:val="000000" w:themeColor="text1"/>
                <w:rtl/>
              </w:rPr>
              <w:t>1</w:t>
            </w:r>
            <w:r w:rsidRPr="00D67172">
              <w:rPr>
                <w:rFonts w:ascii="Somar Bold" w:hAnsi="Somar Bold" w:cs="Somar Bold"/>
                <w:b/>
                <w:bCs/>
                <w:color w:val="000000" w:themeColor="text1"/>
                <w:rtl/>
              </w:rPr>
              <w:t>-</w:t>
            </w:r>
            <w:r>
              <w:rPr>
                <w:rFonts w:ascii="Somar Bold" w:hAnsi="Somar Bold" w:cs="Somar Bold" w:hint="cs"/>
                <w:b/>
                <w:bCs/>
                <w:color w:val="000000" w:themeColor="text1"/>
                <w:rtl/>
              </w:rPr>
              <w:t xml:space="preserve">   </w:t>
            </w:r>
            <w:r>
              <w:rPr>
                <w:rFonts w:ascii="Simplified Arabic" w:hAnsi="Simplified Arabic" w:cs="Simplified Arabic"/>
                <w:rtl/>
              </w:rPr>
              <w:fldChar w:fldCharType="begin">
                <w:ffData>
                  <w:name w:val=""/>
                  <w:enabled/>
                  <w:calcOnExit w:val="0"/>
                  <w:textInput>
                    <w:maxLength w:val="5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r w:rsidRPr="004C1018">
              <w:rPr>
                <w:rFonts w:ascii="Simplified Arabic" w:hAnsi="Simplified Arabic" w:cs="Simplified Arabic" w:hint="cs"/>
                <w:color w:val="000000" w:themeColor="text1"/>
                <w:rtl/>
              </w:rPr>
              <w:t xml:space="preserve"> </w:t>
            </w:r>
          </w:p>
          <w:p w14:paraId="0904C47D" w14:textId="77777777" w:rsidR="004C1018" w:rsidRPr="00D67172" w:rsidRDefault="004C1018" w:rsidP="004C1018">
            <w:pPr>
              <w:bidi/>
              <w:spacing w:line="360" w:lineRule="auto"/>
              <w:rPr>
                <w:rFonts w:ascii="Somar Bold" w:hAnsi="Somar Bold" w:cs="Somar Bold"/>
                <w:b/>
                <w:bCs/>
                <w:color w:val="000000" w:themeColor="text1"/>
                <w:rtl/>
              </w:rPr>
            </w:pPr>
          </w:p>
          <w:p w14:paraId="16F299AC" w14:textId="77777777" w:rsidR="004C1018" w:rsidRPr="00D67172" w:rsidRDefault="004C1018" w:rsidP="004C1018">
            <w:pPr>
              <w:bidi/>
              <w:spacing w:line="360" w:lineRule="auto"/>
              <w:rPr>
                <w:rFonts w:ascii="Somar Bold" w:hAnsi="Somar Bold" w:cs="Somar Bold"/>
                <w:b/>
                <w:bCs/>
                <w:color w:val="000000" w:themeColor="text1"/>
                <w:rtl/>
              </w:rPr>
            </w:pPr>
            <w:r w:rsidRPr="00D67172">
              <w:rPr>
                <w:rFonts w:ascii="Somar Bold" w:hAnsi="Somar Bold" w:cs="Somar Bold"/>
                <w:b/>
                <w:bCs/>
                <w:color w:val="000000" w:themeColor="text1"/>
                <w:rtl/>
              </w:rPr>
              <w:t>2-</w:t>
            </w:r>
            <w:r w:rsidRPr="00E438E4">
              <w:rPr>
                <w:rFonts w:ascii="Simplified Arabic" w:hAnsi="Simplified Arabic" w:cs="Simplified Arabic"/>
                <w:color w:val="000000" w:themeColor="text1"/>
                <w:rtl/>
              </w:rPr>
              <w:t xml:space="preserve"> </w:t>
            </w:r>
            <w:r>
              <w:rPr>
                <w:rFonts w:ascii="Simplified Arabic" w:hAnsi="Simplified Arabic" w:cs="Simplified Arabic" w:hint="cs"/>
                <w:color w:val="000000" w:themeColor="text1"/>
                <w:rtl/>
              </w:rPr>
              <w:t xml:space="preserve"> </w:t>
            </w:r>
            <w:r>
              <w:rPr>
                <w:rFonts w:ascii="Simplified Arabic" w:hAnsi="Simplified Arabic" w:cs="Simplified Arabic"/>
                <w:rtl/>
              </w:rPr>
              <w:fldChar w:fldCharType="begin">
                <w:ffData>
                  <w:name w:val=""/>
                  <w:enabled/>
                  <w:calcOnExit w:val="0"/>
                  <w:textInput>
                    <w:maxLength w:val="5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p w14:paraId="73FE200A" w14:textId="77777777" w:rsidR="004C1018" w:rsidRPr="00D67172" w:rsidRDefault="004C1018" w:rsidP="004C1018">
            <w:pPr>
              <w:bidi/>
              <w:rPr>
                <w:rFonts w:ascii="Somar Bold" w:hAnsi="Somar Bold" w:cs="Somar Bold"/>
                <w:b/>
                <w:bCs/>
                <w:color w:val="000000" w:themeColor="text1"/>
                <w:rtl/>
              </w:rPr>
            </w:pPr>
          </w:p>
          <w:p w14:paraId="3B72ED79" w14:textId="190132A5" w:rsidR="00CB4862" w:rsidRPr="004C1018" w:rsidRDefault="004C1018" w:rsidP="004C1018">
            <w:pPr>
              <w:bidi/>
              <w:rPr>
                <w:color w:val="000000" w:themeColor="text1"/>
                <w:rtl/>
              </w:rPr>
            </w:pPr>
            <w:r w:rsidRPr="00D67172">
              <w:rPr>
                <w:rFonts w:ascii="Somar Bold" w:hAnsi="Somar Bold" w:cs="Somar Bold"/>
                <w:b/>
                <w:bCs/>
                <w:color w:val="000000" w:themeColor="text1"/>
                <w:rtl/>
              </w:rPr>
              <w:t>3-</w:t>
            </w:r>
            <w:r>
              <w:rPr>
                <w:rFonts w:ascii="Simplified Arabic" w:hAnsi="Simplified Arabic" w:cs="Simplified Arabic" w:hint="cs"/>
                <w:color w:val="000000" w:themeColor="text1"/>
                <w:rtl/>
              </w:rPr>
              <w:t xml:space="preserve"> </w:t>
            </w:r>
            <w:r>
              <w:rPr>
                <w:rFonts w:ascii="Simplified Arabic" w:hAnsi="Simplified Arabic" w:cs="Simplified Arabic"/>
                <w:rtl/>
              </w:rPr>
              <w:fldChar w:fldCharType="begin">
                <w:ffData>
                  <w:name w:val=""/>
                  <w:enabled/>
                  <w:calcOnExit w:val="0"/>
                  <w:textInput>
                    <w:maxLength w:val="5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tc>
      </w:tr>
    </w:tbl>
    <w:p w14:paraId="6A7BEC08" w14:textId="77777777" w:rsidR="00821398" w:rsidRDefault="00821398" w:rsidP="00821398">
      <w:pPr>
        <w:bidi/>
        <w:spacing w:line="360" w:lineRule="auto"/>
        <w:rPr>
          <w:rFonts w:ascii="Simplified Arabic" w:hAnsi="Simplified Arabic" w:cs="Simplified Arabic"/>
          <w:b/>
          <w:bCs/>
          <w:sz w:val="28"/>
          <w:szCs w:val="28"/>
          <w:rtl/>
        </w:rPr>
      </w:pPr>
    </w:p>
    <w:p w14:paraId="1A2608BB" w14:textId="689B9A9F" w:rsidR="00821398" w:rsidRDefault="00821398" w:rsidP="00CB4862">
      <w:pPr>
        <w:pStyle w:val="ListParagraph"/>
        <w:numPr>
          <w:ilvl w:val="0"/>
          <w:numId w:val="24"/>
        </w:numPr>
        <w:bidi/>
        <w:rPr>
          <w:rFonts w:ascii="Somar Bold" w:eastAsia="Arial" w:hAnsi="Somar Bold" w:cs="Somar Bold"/>
          <w:color w:val="BC9E4F"/>
          <w:w w:val="110"/>
          <w:sz w:val="23"/>
          <w:lang w:val="ca-ES"/>
        </w:rPr>
      </w:pPr>
      <w:bookmarkStart w:id="1" w:name="_Hlk61598141"/>
      <w:r w:rsidRPr="00CB4862">
        <w:rPr>
          <w:rFonts w:ascii="Somar Bold" w:eastAsia="Arial" w:hAnsi="Somar Bold" w:cs="Somar Bold"/>
          <w:color w:val="BC9E4F"/>
          <w:w w:val="110"/>
          <w:sz w:val="23"/>
          <w:rtl/>
          <w:lang w:val="ca-ES"/>
        </w:rPr>
        <w:t>محتويات أخرى:</w:t>
      </w:r>
    </w:p>
    <w:tbl>
      <w:tblPr>
        <w:tblStyle w:val="TableGrid"/>
        <w:tblW w:w="8725" w:type="dxa"/>
        <w:tblLayout w:type="fixed"/>
        <w:tblLook w:val="04A0" w:firstRow="1" w:lastRow="0" w:firstColumn="1" w:lastColumn="0" w:noHBand="0" w:noVBand="1"/>
      </w:tblPr>
      <w:tblGrid>
        <w:gridCol w:w="8725"/>
      </w:tblGrid>
      <w:tr w:rsidR="00CB4862" w:rsidRPr="00B303E6" w14:paraId="6FCC0038" w14:textId="77777777" w:rsidTr="00CB4862">
        <w:trPr>
          <w:trHeight w:val="890"/>
        </w:trPr>
        <w:tc>
          <w:tcPr>
            <w:tcW w:w="8725" w:type="dxa"/>
            <w:shd w:val="clear" w:color="auto" w:fill="F9F4E8"/>
            <w:vAlign w:val="center"/>
          </w:tcPr>
          <w:p w14:paraId="3D689294" w14:textId="75241277" w:rsidR="00CB4862" w:rsidRPr="00D67172" w:rsidRDefault="00CB4862" w:rsidP="00CB4862">
            <w:pPr>
              <w:bidi/>
              <w:spacing w:line="360" w:lineRule="auto"/>
              <w:jc w:val="center"/>
              <w:rPr>
                <w:rFonts w:ascii="Somar Bold" w:hAnsi="Somar Bold" w:cs="Somar Bold"/>
                <w:b/>
                <w:bCs/>
                <w:color w:val="000000" w:themeColor="text1"/>
              </w:rPr>
            </w:pPr>
            <w:r w:rsidRPr="00D67172">
              <w:rPr>
                <w:rFonts w:ascii="Somar Bold" w:hAnsi="Somar Bold" w:cs="Somar Bold"/>
                <w:b/>
                <w:bCs/>
                <w:color w:val="000000" w:themeColor="text1"/>
                <w:rtl/>
              </w:rPr>
              <w:t>أي التزامات إضافية قد يقوم بها طالب الرخصة طواعية</w:t>
            </w:r>
          </w:p>
        </w:tc>
      </w:tr>
      <w:bookmarkEnd w:id="1"/>
      <w:tr w:rsidR="00CB4862" w:rsidRPr="00D20894" w14:paraId="127EFAB5" w14:textId="77777777" w:rsidTr="004C1018">
        <w:tblPrEx>
          <w:tblCellMar>
            <w:left w:w="72" w:type="dxa"/>
            <w:right w:w="72" w:type="dxa"/>
          </w:tblCellMar>
        </w:tblPrEx>
        <w:trPr>
          <w:trHeight w:val="3140"/>
        </w:trPr>
        <w:tc>
          <w:tcPr>
            <w:tcW w:w="8725" w:type="dxa"/>
            <w:vAlign w:val="center"/>
          </w:tcPr>
          <w:p w14:paraId="17C8EED4" w14:textId="5A52D7CC" w:rsidR="00CB4862" w:rsidRPr="00D67172" w:rsidRDefault="004C1018" w:rsidP="004C1018">
            <w:pPr>
              <w:bidi/>
              <w:spacing w:line="360" w:lineRule="auto"/>
              <w:jc w:val="center"/>
              <w:rPr>
                <w:rFonts w:ascii="Simplified Arabic" w:hAnsi="Simplified Arabic" w:cs="Simplified Arabic"/>
                <w:b/>
                <w:bCs/>
                <w:color w:val="000000" w:themeColor="text1"/>
              </w:rPr>
            </w:pPr>
            <w:r>
              <w:rPr>
                <w:rFonts w:ascii="Simplified Arabic" w:hAnsi="Simplified Arabic" w:cs="Simplified Arabic"/>
                <w:rtl/>
              </w:rPr>
              <w:fldChar w:fldCharType="begin">
                <w:ffData>
                  <w:name w:val=""/>
                  <w:enabled/>
                  <w:calcOnExit w:val="0"/>
                  <w:textInput>
                    <w:maxLength w:val="10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r>
    </w:tbl>
    <w:p w14:paraId="2C64B45E" w14:textId="77777777" w:rsidR="00821398" w:rsidRPr="0034590C" w:rsidRDefault="00821398" w:rsidP="00821398">
      <w:pPr>
        <w:pStyle w:val="BodyText2"/>
        <w:bidi/>
        <w:ind w:left="0"/>
        <w:jc w:val="both"/>
        <w:rPr>
          <w:sz w:val="28"/>
          <w:szCs w:val="28"/>
          <w:rtl/>
          <w:lang w:val="en-ZA"/>
        </w:rPr>
      </w:pPr>
    </w:p>
    <w:p w14:paraId="411A7F98" w14:textId="77777777" w:rsidR="00D0350E" w:rsidRPr="004D570F" w:rsidRDefault="00D0350E" w:rsidP="00D0350E">
      <w:pPr>
        <w:bidi/>
        <w:rPr>
          <w:rFonts w:ascii="Sakkal Majalla" w:hAnsi="Sakkal Majalla" w:cs="Sakkal Majalla"/>
          <w:b/>
          <w:bCs/>
          <w:sz w:val="34"/>
          <w:szCs w:val="34"/>
          <w:rtl/>
        </w:rPr>
      </w:pPr>
    </w:p>
    <w:p w14:paraId="292130ED" w14:textId="68F45A1E" w:rsidR="0025711E" w:rsidRPr="00EC0D97" w:rsidRDefault="0025711E" w:rsidP="00EC0D97">
      <w:pPr>
        <w:pStyle w:val="ListParagraph"/>
        <w:numPr>
          <w:ilvl w:val="0"/>
          <w:numId w:val="24"/>
        </w:numPr>
        <w:bidi/>
        <w:rPr>
          <w:rFonts w:ascii="Somar Bold" w:eastAsia="Arial" w:hAnsi="Somar Bold" w:cs="Somar Bold"/>
          <w:color w:val="BC9E4F"/>
          <w:w w:val="110"/>
          <w:sz w:val="23"/>
          <w:lang w:val="ca-ES"/>
        </w:rPr>
      </w:pPr>
      <w:r w:rsidRPr="00EC0D97">
        <w:rPr>
          <w:rFonts w:ascii="Somar Bold" w:eastAsia="Arial" w:hAnsi="Somar Bold" w:cs="Somar Bold"/>
          <w:color w:val="BC9E4F"/>
          <w:w w:val="110"/>
          <w:sz w:val="23"/>
          <w:rtl/>
          <w:lang w:val="ca-ES"/>
        </w:rPr>
        <w:t xml:space="preserve">تعهد الجهة </w:t>
      </w:r>
      <w:r w:rsidRPr="00EC0D97">
        <w:rPr>
          <w:rFonts w:ascii="Somar Bold" w:eastAsia="Arial" w:hAnsi="Somar Bold" w:cs="Somar Bold" w:hint="cs"/>
          <w:color w:val="BC9E4F"/>
          <w:w w:val="110"/>
          <w:sz w:val="23"/>
          <w:rtl/>
          <w:lang w:val="ca-ES"/>
        </w:rPr>
        <w:t>مقدمة الطلب</w:t>
      </w:r>
      <w:r w:rsidR="00EC0D97">
        <w:rPr>
          <w:rFonts w:ascii="Somar Bold" w:eastAsia="Arial" w:hAnsi="Somar Bold" w:cs="Somar Bold" w:hint="cs"/>
          <w:color w:val="BC9E4F"/>
          <w:w w:val="110"/>
          <w:sz w:val="23"/>
          <w:rtl/>
          <w:lang w:val="ca-ES"/>
        </w:rPr>
        <w:t>:</w:t>
      </w:r>
    </w:p>
    <w:p w14:paraId="1CBB217F" w14:textId="77777777" w:rsidR="001A21D7" w:rsidRPr="0025711E" w:rsidRDefault="001A21D7" w:rsidP="001A21D7">
      <w:pPr>
        <w:bidi/>
        <w:rPr>
          <w:rFonts w:ascii="Sakkal Majalla" w:hAnsi="Sakkal Majalla" w:cs="Sakkal Majalla"/>
          <w:b/>
          <w:bCs/>
          <w:sz w:val="34"/>
          <w:szCs w:val="34"/>
          <w:rtl/>
        </w:rPr>
      </w:pPr>
    </w:p>
    <w:p w14:paraId="283B74D0" w14:textId="4E89555D" w:rsidR="00EC0D97" w:rsidRPr="00EC0D97" w:rsidRDefault="00EC0D97" w:rsidP="00EC0D97">
      <w:pPr>
        <w:bidi/>
        <w:spacing w:line="360" w:lineRule="auto"/>
        <w:ind w:left="360"/>
        <w:jc w:val="both"/>
        <w:rPr>
          <w:rFonts w:ascii="Sakkal Majalla" w:hAnsi="Sakkal Majalla" w:cs="Sakkal Majalla"/>
          <w:sz w:val="28"/>
          <w:szCs w:val="28"/>
          <w:rtl/>
        </w:rPr>
      </w:pPr>
      <w:r>
        <w:rPr>
          <w:rFonts w:ascii="Somar" w:hAnsi="Somar" w:cs="Somar"/>
          <w:noProof/>
          <w:sz w:val="28"/>
          <w:szCs w:val="28"/>
          <w:rtl/>
          <w:lang w:val="ar-SA"/>
        </w:rPr>
        <mc:AlternateContent>
          <mc:Choice Requires="wps">
            <w:drawing>
              <wp:anchor distT="0" distB="0" distL="114300" distR="114300" simplePos="0" relativeHeight="251660288" behindDoc="0" locked="0" layoutInCell="1" allowOverlap="1" wp14:anchorId="19D3AA78" wp14:editId="7E19E510">
                <wp:simplePos x="0" y="0"/>
                <wp:positionH relativeFrom="column">
                  <wp:posOffset>629589</wp:posOffset>
                </wp:positionH>
                <wp:positionV relativeFrom="paragraph">
                  <wp:posOffset>211455</wp:posOffset>
                </wp:positionV>
                <wp:extent cx="4114800" cy="0"/>
                <wp:effectExtent l="0" t="0" r="0" b="0"/>
                <wp:wrapNone/>
                <wp:docPr id="561080445" name="Straight Connector 2"/>
                <wp:cNvGraphicFramePr/>
                <a:graphic xmlns:a="http://schemas.openxmlformats.org/drawingml/2006/main">
                  <a:graphicData uri="http://schemas.microsoft.com/office/word/2010/wordprocessingShape">
                    <wps:wsp>
                      <wps:cNvCnPr/>
                      <wps:spPr>
                        <a:xfrm flipH="1">
                          <a:off x="0" y="0"/>
                          <a:ext cx="41148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2774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5pt,16.65pt" to="373.5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" strokecolor="black [3213]"/>
            </w:pict>
          </mc:Fallback>
        </mc:AlternateContent>
      </w:r>
      <w:r w:rsidR="00821398" w:rsidRPr="00EC0D97">
        <w:rPr>
          <w:rFonts w:ascii="Somar" w:hAnsi="Somar" w:cs="Somar"/>
          <w:sz w:val="28"/>
          <w:szCs w:val="28"/>
          <w:rtl/>
        </w:rPr>
        <w:t>أتعهد أنا</w:t>
      </w:r>
      <w:r w:rsidR="00846A90">
        <w:rPr>
          <w:rFonts w:ascii="Somar" w:hAnsi="Somar" w:cs="Somar" w:hint="cs"/>
          <w:sz w:val="28"/>
          <w:szCs w:val="28"/>
          <w:rtl/>
        </w:rPr>
        <w:t xml:space="preserve">   </w:t>
      </w:r>
      <w:r w:rsidR="00846A90">
        <w:rPr>
          <w:rFonts w:ascii="Simplified Arabic" w:hAnsi="Simplified Arabic" w:cs="Simplified Arabic"/>
          <w:rtl/>
        </w:rPr>
        <w:fldChar w:fldCharType="begin">
          <w:ffData>
            <w:name w:val=""/>
            <w:enabled/>
            <w:calcOnExit w:val="0"/>
            <w:textInput>
              <w:maxLength w:val="80"/>
            </w:textInput>
          </w:ffData>
        </w:fldChar>
      </w:r>
      <w:r w:rsidR="00846A90">
        <w:rPr>
          <w:rFonts w:ascii="Simplified Arabic" w:hAnsi="Simplified Arabic" w:cs="Simplified Arabic"/>
          <w:rtl/>
        </w:rPr>
        <w:instrText xml:space="preserve"> </w:instrText>
      </w:r>
      <w:r w:rsidR="00846A90">
        <w:rPr>
          <w:rFonts w:ascii="Simplified Arabic" w:hAnsi="Simplified Arabic" w:cs="Simplified Arabic"/>
        </w:rPr>
        <w:instrText>FORMTEXT</w:instrText>
      </w:r>
      <w:r w:rsidR="00846A90">
        <w:rPr>
          <w:rFonts w:ascii="Simplified Arabic" w:hAnsi="Simplified Arabic" w:cs="Simplified Arabic"/>
          <w:rtl/>
        </w:rPr>
        <w:instrText xml:space="preserve"> </w:instrText>
      </w:r>
      <w:r w:rsidR="00846A90">
        <w:rPr>
          <w:rFonts w:ascii="Simplified Arabic" w:hAnsi="Simplified Arabic" w:cs="Simplified Arabic"/>
          <w:rtl/>
        </w:rPr>
      </w:r>
      <w:r w:rsidR="00846A90">
        <w:rPr>
          <w:rFonts w:ascii="Simplified Arabic" w:hAnsi="Simplified Arabic" w:cs="Simplified Arabic"/>
          <w:rtl/>
        </w:rPr>
        <w:fldChar w:fldCharType="separate"/>
      </w:r>
      <w:r w:rsidR="00846A90">
        <w:rPr>
          <w:rFonts w:ascii="Simplified Arabic" w:hAnsi="Simplified Arabic" w:cs="Simplified Arabic"/>
          <w:rtl/>
        </w:rPr>
        <w:t> </w:t>
      </w:r>
      <w:r w:rsidR="00846A90">
        <w:rPr>
          <w:rFonts w:ascii="Simplified Arabic" w:hAnsi="Simplified Arabic" w:cs="Simplified Arabic"/>
          <w:rtl/>
        </w:rPr>
        <w:t> </w:t>
      </w:r>
      <w:r w:rsidR="00846A90">
        <w:rPr>
          <w:rFonts w:ascii="Simplified Arabic" w:hAnsi="Simplified Arabic" w:cs="Simplified Arabic"/>
          <w:rtl/>
        </w:rPr>
        <w:t> </w:t>
      </w:r>
      <w:r w:rsidR="00846A90">
        <w:rPr>
          <w:rFonts w:ascii="Simplified Arabic" w:hAnsi="Simplified Arabic" w:cs="Simplified Arabic"/>
          <w:rtl/>
        </w:rPr>
        <w:t> </w:t>
      </w:r>
      <w:r w:rsidR="00846A90">
        <w:rPr>
          <w:rFonts w:ascii="Simplified Arabic" w:hAnsi="Simplified Arabic" w:cs="Simplified Arabic"/>
          <w:rtl/>
        </w:rPr>
        <w:t> </w:t>
      </w:r>
      <w:r w:rsidR="00846A90">
        <w:rPr>
          <w:rFonts w:ascii="Simplified Arabic" w:hAnsi="Simplified Arabic" w:cs="Simplified Arabic"/>
          <w:rtl/>
        </w:rPr>
        <w:fldChar w:fldCharType="end"/>
      </w:r>
    </w:p>
    <w:p w14:paraId="55C79127" w14:textId="15D0CEF9" w:rsidR="00821398" w:rsidRPr="00EC0D97" w:rsidRDefault="00821398" w:rsidP="00EC0D97">
      <w:pPr>
        <w:bidi/>
        <w:spacing w:line="360" w:lineRule="auto"/>
        <w:ind w:left="360"/>
        <w:jc w:val="both"/>
        <w:rPr>
          <w:rFonts w:ascii="Somar" w:hAnsi="Somar" w:cs="Somar"/>
          <w:sz w:val="28"/>
          <w:szCs w:val="28"/>
        </w:rPr>
      </w:pPr>
      <w:r w:rsidRPr="00EC0D97">
        <w:rPr>
          <w:rFonts w:ascii="Somar" w:hAnsi="Somar" w:cs="Somar"/>
          <w:sz w:val="28"/>
          <w:szCs w:val="28"/>
          <w:rtl/>
        </w:rPr>
        <w:t>المسؤول التنفيذي لمقدم الطلب بالالتزام بما جاء بالنموذج من معلومات والتفاعل مع المجتمعات المحلية داخل نطاق الرخصة أو المتأثرين بها ومعالجة الشكاوى قدر الإمكان، وتكليف موظف يكون مسؤول عن إدارة الأداء المجتمعي قبل بدء نشاط الرخصة.</w:t>
      </w:r>
    </w:p>
    <w:p w14:paraId="010D9C50" w14:textId="6A71A93F" w:rsidR="001A21D7" w:rsidRDefault="001A21D7" w:rsidP="00546E9B">
      <w:pPr>
        <w:bidi/>
        <w:jc w:val="both"/>
        <w:rPr>
          <w:rFonts w:ascii="Sakkal Majalla" w:hAnsi="Sakkal Majalla" w:cs="Sakkal Majalla"/>
          <w:sz w:val="34"/>
          <w:szCs w:val="34"/>
          <w:rtl/>
        </w:rPr>
      </w:pPr>
    </w:p>
    <w:p w14:paraId="1D2D6274" w14:textId="77777777" w:rsidR="00546E9B" w:rsidRPr="00670613" w:rsidRDefault="00546E9B" w:rsidP="00546E9B">
      <w:pPr>
        <w:bidi/>
        <w:jc w:val="both"/>
        <w:rPr>
          <w:rFonts w:ascii="Sakkal Majalla" w:hAnsi="Sakkal Majalla" w:cs="Sakkal Majalla"/>
          <w:color w:val="000000" w:themeColor="text1"/>
          <w:sz w:val="34"/>
          <w:szCs w:val="34"/>
          <w:rtl/>
        </w:rPr>
      </w:pPr>
    </w:p>
    <w:p w14:paraId="75A1C141" w14:textId="77777777" w:rsidR="00546E9B" w:rsidRPr="00670613" w:rsidRDefault="00546E9B" w:rsidP="00546E9B">
      <w:pPr>
        <w:bidi/>
        <w:jc w:val="both"/>
        <w:rPr>
          <w:rFonts w:ascii="Sakkal Majalla" w:hAnsi="Sakkal Majalla" w:cs="Sakkal Majalla"/>
          <w:color w:val="000000" w:themeColor="text1"/>
          <w:sz w:val="34"/>
          <w:szCs w:val="34"/>
          <w:rtl/>
        </w:rPr>
      </w:pPr>
    </w:p>
    <w:p w14:paraId="5F26820C" w14:textId="77777777" w:rsidR="001A21D7" w:rsidRPr="00670613" w:rsidRDefault="001A21D7" w:rsidP="001A21D7">
      <w:pPr>
        <w:pStyle w:val="ListParagraph"/>
        <w:bidi/>
        <w:ind w:left="360"/>
        <w:jc w:val="both"/>
        <w:rPr>
          <w:rFonts w:ascii="Sakkal Majalla" w:hAnsi="Sakkal Majalla" w:cs="Sakkal Majalla"/>
          <w:color w:val="000000" w:themeColor="text1"/>
          <w:sz w:val="34"/>
          <w:szCs w:val="34"/>
          <w:rtl/>
          <w:lang w:val="en-ZA"/>
        </w:rPr>
      </w:pPr>
      <w:bookmarkStart w:id="2" w:name="_Hlk60922856"/>
    </w:p>
    <w:p w14:paraId="6357FD87" w14:textId="58E8E83C" w:rsidR="001A21D7" w:rsidRPr="00670613" w:rsidRDefault="001A21D7" w:rsidP="00D62694">
      <w:pPr>
        <w:pStyle w:val="ListParagraph"/>
        <w:bidi/>
        <w:ind w:left="360"/>
        <w:jc w:val="both"/>
        <w:rPr>
          <w:rFonts w:ascii="Sakkal Majalla" w:hAnsi="Sakkal Majalla" w:cs="Sakkal Majalla"/>
          <w:color w:val="000000" w:themeColor="text1"/>
          <w:sz w:val="34"/>
          <w:szCs w:val="34"/>
          <w:rtl/>
          <w:lang w:val="en-ZA"/>
        </w:rPr>
      </w:pPr>
      <w:r w:rsidRPr="00670613">
        <w:rPr>
          <w:rFonts w:ascii="Somar" w:hAnsi="Somar" w:cs="Somar"/>
          <w:color w:val="000000" w:themeColor="text1"/>
          <w:sz w:val="24"/>
          <w:szCs w:val="24"/>
          <w:rtl/>
          <w:lang w:val="en-ZA"/>
        </w:rPr>
        <w:t>التوقيع :</w:t>
      </w:r>
      <w:r w:rsidR="009F6AB0" w:rsidRPr="00670613">
        <w:rPr>
          <w:rFonts w:ascii="Sakkal Majalla" w:hAnsi="Sakkal Majalla" w:cs="Sakkal Majalla" w:hint="cs"/>
          <w:color w:val="000000" w:themeColor="text1"/>
          <w:sz w:val="34"/>
          <w:szCs w:val="34"/>
          <w:rtl/>
          <w:lang w:val="en-ZA"/>
        </w:rPr>
        <w:t xml:space="preserve"> </w:t>
      </w:r>
      <w:r w:rsidR="00546E9B" w:rsidRPr="00670613">
        <w:rPr>
          <w:rFonts w:ascii="Sakkal Majalla" w:hAnsi="Sakkal Majalla" w:cs="Sakkal Majalla" w:hint="cs"/>
          <w:color w:val="000000" w:themeColor="text1"/>
          <w:sz w:val="34"/>
          <w:szCs w:val="34"/>
          <w:rtl/>
          <w:lang w:val="en-ZA"/>
        </w:rPr>
        <w:t>________________________________________</w:t>
      </w:r>
    </w:p>
    <w:p w14:paraId="41A61C9A" w14:textId="315CDCE9" w:rsidR="001A21D7" w:rsidRPr="00670613" w:rsidRDefault="001A21D7" w:rsidP="001A21D7">
      <w:pPr>
        <w:pStyle w:val="ListParagraph"/>
        <w:bidi/>
        <w:ind w:left="360"/>
        <w:jc w:val="both"/>
        <w:rPr>
          <w:rFonts w:ascii="Sakkal Majalla" w:hAnsi="Sakkal Majalla" w:cs="Sakkal Majalla"/>
          <w:color w:val="000000" w:themeColor="text1"/>
          <w:sz w:val="34"/>
          <w:szCs w:val="34"/>
          <w:rtl/>
          <w:lang w:val="en-ZA"/>
        </w:rPr>
      </w:pPr>
    </w:p>
    <w:p w14:paraId="604F08D0" w14:textId="65367ABE" w:rsidR="00EC0D97" w:rsidRPr="00670613" w:rsidRDefault="001A21D7" w:rsidP="00EC0D97">
      <w:pPr>
        <w:pStyle w:val="ListParagraph"/>
        <w:bidi/>
        <w:ind w:left="360"/>
        <w:jc w:val="both"/>
        <w:rPr>
          <w:rStyle w:val="StyleForm"/>
          <w:color w:val="000000" w:themeColor="text1"/>
          <w:rtl/>
        </w:rPr>
      </w:pPr>
      <w:r w:rsidRPr="00670613">
        <w:rPr>
          <w:rFonts w:ascii="Somar" w:hAnsi="Somar" w:cs="Somar"/>
          <w:color w:val="000000" w:themeColor="text1"/>
          <w:sz w:val="24"/>
          <w:szCs w:val="24"/>
          <w:rtl/>
          <w:lang w:val="en-ZA"/>
        </w:rPr>
        <w:t>التاريخ</w:t>
      </w:r>
      <w:r w:rsidR="0079434D">
        <w:rPr>
          <w:rFonts w:ascii="Somar" w:hAnsi="Somar" w:cs="Somar" w:hint="cs"/>
          <w:color w:val="000000" w:themeColor="text1"/>
          <w:sz w:val="24"/>
          <w:szCs w:val="24"/>
          <w:rtl/>
          <w:lang w:val="en-ZA"/>
        </w:rPr>
        <w:t xml:space="preserve">: </w:t>
      </w:r>
      <w:r w:rsidRPr="00670613">
        <w:rPr>
          <w:rFonts w:ascii="Somar" w:hAnsi="Somar" w:cs="Somar"/>
          <w:color w:val="000000" w:themeColor="text1"/>
          <w:sz w:val="24"/>
          <w:szCs w:val="24"/>
          <w:rtl/>
          <w:lang w:val="en-ZA"/>
        </w:rPr>
        <w:t xml:space="preserve"> </w:t>
      </w:r>
      <w:sdt>
        <w:sdtPr>
          <w:rPr>
            <w:rStyle w:val="StyleForm"/>
            <w:color w:val="auto"/>
            <w:rtl/>
          </w:rPr>
          <w:id w:val="-2093382098"/>
          <w:placeholder>
            <w:docPart w:val="D0F1E2FD8D2E4CDBA38E1DEEC59F10A0"/>
          </w:placeholder>
          <w:showingPlcHdr/>
          <w:date>
            <w:dateFormat w:val="yyyy-MM-dd"/>
            <w:lid w:val="en-US"/>
            <w:storeMappedDataAs w:val="dateTime"/>
            <w:calendar w:val="gregorian"/>
          </w:date>
        </w:sdtPr>
        <w:sdtEndPr>
          <w:rPr>
            <w:rStyle w:val="DefaultParagraphFont"/>
            <w:rFonts w:ascii="Sakkal Majalla" w:hAnsi="Sakkal Majalla" w:cs="Sakkal Majalla"/>
            <w:sz w:val="34"/>
            <w:szCs w:val="34"/>
            <w:lang w:val="en-ZA"/>
          </w:rPr>
        </w:sdtEndPr>
        <w:sdtContent>
          <w:r w:rsidR="0079434D" w:rsidRPr="00E61B5C">
            <w:rPr>
              <w:rStyle w:val="PlaceholderText"/>
              <w:rFonts w:hint="cs"/>
              <w:color w:val="auto"/>
              <w:rtl/>
            </w:rPr>
            <w:t xml:space="preserve">                            </w:t>
          </w:r>
        </w:sdtContent>
      </w:sdt>
      <w:r w:rsidR="0079434D" w:rsidRPr="00670613">
        <w:rPr>
          <w:rFonts w:ascii="Sakkal Majalla" w:hAnsi="Sakkal Majalla" w:cs="Sakkal Majalla" w:hint="cs"/>
          <w:color w:val="000000" w:themeColor="text1"/>
          <w:sz w:val="34"/>
          <w:szCs w:val="34"/>
          <w:rtl/>
          <w:lang w:val="en-ZA"/>
        </w:rPr>
        <w:t xml:space="preserve"> </w:t>
      </w:r>
    </w:p>
    <w:p w14:paraId="5AC58E8C" w14:textId="77777777" w:rsidR="00EC0D97" w:rsidRPr="00670613" w:rsidRDefault="00EC0D97" w:rsidP="00EC0D97">
      <w:pPr>
        <w:pStyle w:val="ListParagraph"/>
        <w:bidi/>
        <w:ind w:left="360"/>
        <w:jc w:val="both"/>
        <w:rPr>
          <w:rFonts w:ascii="Somar" w:hAnsi="Somar" w:cs="Somar"/>
          <w:color w:val="000000" w:themeColor="text1"/>
          <w:sz w:val="24"/>
          <w:szCs w:val="24"/>
          <w:rtl/>
          <w:lang w:val="en-ZA"/>
        </w:rPr>
      </w:pPr>
    </w:p>
    <w:p w14:paraId="489EE10A" w14:textId="77777777" w:rsidR="00546E9B" w:rsidRPr="00670613" w:rsidRDefault="00546E9B" w:rsidP="00546E9B">
      <w:pPr>
        <w:pStyle w:val="ListParagraph"/>
        <w:bidi/>
        <w:ind w:left="360"/>
        <w:jc w:val="both"/>
        <w:rPr>
          <w:rFonts w:ascii="Somar" w:hAnsi="Somar" w:cs="Somar"/>
          <w:color w:val="000000" w:themeColor="text1"/>
          <w:sz w:val="24"/>
          <w:szCs w:val="24"/>
          <w:rtl/>
          <w:lang w:val="en-ZA"/>
        </w:rPr>
      </w:pPr>
    </w:p>
    <w:p w14:paraId="47030C6B" w14:textId="60954D5B" w:rsidR="00EC0D97" w:rsidRDefault="001A21D7" w:rsidP="00EC0D97">
      <w:pPr>
        <w:pStyle w:val="ListParagraph"/>
        <w:bidi/>
        <w:ind w:left="360"/>
        <w:jc w:val="both"/>
        <w:rPr>
          <w:rFonts w:ascii="Somar" w:hAnsi="Somar" w:cs="Somar"/>
          <w:sz w:val="24"/>
          <w:szCs w:val="24"/>
          <w:rtl/>
          <w:lang w:val="en-ZA"/>
        </w:rPr>
      </w:pPr>
      <w:r w:rsidRPr="00EC0D97">
        <w:rPr>
          <w:rFonts w:ascii="Somar" w:hAnsi="Somar" w:cs="Somar"/>
          <w:sz w:val="24"/>
          <w:szCs w:val="24"/>
          <w:rtl/>
          <w:lang w:val="en-ZA"/>
        </w:rPr>
        <w:t>الختم الرسمي للمنش</w:t>
      </w:r>
      <w:r w:rsidR="00AA56A7" w:rsidRPr="00EC0D97">
        <w:rPr>
          <w:rFonts w:ascii="Somar" w:hAnsi="Somar" w:cs="Somar"/>
          <w:sz w:val="24"/>
          <w:szCs w:val="24"/>
          <w:rtl/>
          <w:lang w:val="en-ZA"/>
        </w:rPr>
        <w:t>أ</w:t>
      </w:r>
      <w:r w:rsidRPr="00EC0D97">
        <w:rPr>
          <w:rFonts w:ascii="Somar" w:hAnsi="Somar" w:cs="Somar"/>
          <w:sz w:val="24"/>
          <w:szCs w:val="24"/>
          <w:rtl/>
          <w:lang w:val="en-ZA"/>
        </w:rPr>
        <w:t>ة :</w:t>
      </w:r>
    </w:p>
    <w:p w14:paraId="6E423425" w14:textId="1EB2F06E" w:rsidR="001A21D7" w:rsidRPr="00EC0D97" w:rsidRDefault="00EC0D97" w:rsidP="00EC0D97">
      <w:pPr>
        <w:pStyle w:val="ListParagraph"/>
        <w:bidi/>
        <w:ind w:left="360"/>
        <w:jc w:val="both"/>
        <w:rPr>
          <w:rFonts w:ascii="Sakkal Majalla" w:hAnsi="Sakkal Majalla" w:cs="Sakkal Majalla"/>
          <w:sz w:val="34"/>
          <w:szCs w:val="34"/>
          <w:lang w:val="en-ZA"/>
        </w:rPr>
      </w:pPr>
      <w:r>
        <w:rPr>
          <w:rFonts w:ascii="Sakkal Majalla" w:hAnsi="Sakkal Majalla" w:cs="Sakkal Majalla" w:hint="cs"/>
          <w:sz w:val="34"/>
          <w:szCs w:val="34"/>
          <w:rtl/>
          <w:lang w:val="en-ZA"/>
        </w:rPr>
        <w:t xml:space="preserve">                      </w:t>
      </w:r>
      <w:r w:rsidR="001A21D7" w:rsidRPr="00EC0D97">
        <w:rPr>
          <w:rFonts w:ascii="Sakkal Majalla" w:hAnsi="Sakkal Majalla" w:cs="Sakkal Majalla"/>
          <w:sz w:val="34"/>
          <w:szCs w:val="34"/>
          <w:rtl/>
          <w:lang w:val="en-ZA"/>
        </w:rPr>
        <w:t xml:space="preserve"> </w:t>
      </w:r>
      <w:bookmarkEnd w:id="2"/>
    </w:p>
    <w:p w14:paraId="7CD76F7E" w14:textId="77777777" w:rsidR="001A21D7" w:rsidRPr="004D570F" w:rsidRDefault="001A21D7" w:rsidP="001A21D7">
      <w:pPr>
        <w:pStyle w:val="BodyText2"/>
        <w:tabs>
          <w:tab w:val="clear" w:pos="709"/>
          <w:tab w:val="clear" w:pos="1559"/>
        </w:tabs>
        <w:bidi/>
        <w:jc w:val="both"/>
        <w:rPr>
          <w:rFonts w:ascii="Sakkal Majalla" w:hAnsi="Sakkal Majalla" w:cs="Sakkal Majalla"/>
          <w:sz w:val="34"/>
          <w:szCs w:val="34"/>
          <w:rtl/>
          <w:lang w:val="en-ZA"/>
        </w:rPr>
      </w:pPr>
    </w:p>
    <w:p w14:paraId="410F16C8" w14:textId="77777777" w:rsidR="001A21D7" w:rsidRPr="004D570F" w:rsidRDefault="001A21D7" w:rsidP="001A21D7">
      <w:pPr>
        <w:pStyle w:val="BodyText2"/>
        <w:tabs>
          <w:tab w:val="clear" w:pos="709"/>
          <w:tab w:val="clear" w:pos="1559"/>
        </w:tabs>
        <w:bidi/>
        <w:jc w:val="both"/>
        <w:rPr>
          <w:rFonts w:ascii="Sakkal Majalla" w:hAnsi="Sakkal Majalla" w:cs="Sakkal Majalla"/>
          <w:sz w:val="34"/>
          <w:szCs w:val="34"/>
          <w:rtl/>
          <w:lang w:val="en-US"/>
        </w:rPr>
      </w:pPr>
    </w:p>
    <w:sectPr w:rsidR="001A21D7" w:rsidRPr="004D570F" w:rsidSect="004935BE">
      <w:headerReference w:type="default" r:id="rId8"/>
      <w:footerReference w:type="even" r:id="rId9"/>
      <w:footerReference w:type="default" r:id="rId10"/>
      <w:footerReference w:type="first" r:id="rId11"/>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3D8B" w14:textId="77777777" w:rsidR="001235A7" w:rsidRDefault="001235A7">
      <w:r>
        <w:separator/>
      </w:r>
    </w:p>
  </w:endnote>
  <w:endnote w:type="continuationSeparator" w:id="0">
    <w:p w14:paraId="7DEF8A98" w14:textId="77777777" w:rsidR="001235A7" w:rsidRDefault="0012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mar Bold">
    <w:panose1 w:val="00000800000000000000"/>
    <w:charset w:val="00"/>
    <w:family w:val="modern"/>
    <w:notTrueType/>
    <w:pitch w:val="variable"/>
    <w:sig w:usb0="A000200F" w:usb1="C0000017" w:usb2="00000008" w:usb3="00000000" w:csb0="0000004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omar">
    <w:panose1 w:val="00000500000000000000"/>
    <w:charset w:val="00"/>
    <w:family w:val="modern"/>
    <w:notTrueType/>
    <w:pitch w:val="variable"/>
    <w:sig w:usb0="A000200F" w:usb1="C0000017"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E27B" w14:textId="77777777" w:rsidR="00BD1EE6" w:rsidRPr="00C2263A" w:rsidRDefault="00BD1EE6" w:rsidP="00C2263A">
    <w:pPr>
      <w:pStyle w:val="Footer"/>
      <w:tabs>
        <w:tab w:val="clear" w:pos="8789"/>
        <w:tab w:val="right" w:pos="878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778002"/>
      <w:docPartObj>
        <w:docPartGallery w:val="Page Numbers (Bottom of Page)"/>
        <w:docPartUnique/>
      </w:docPartObj>
    </w:sdtPr>
    <w:sdtEndPr>
      <w:rPr>
        <w:color w:val="7F7F7F" w:themeColor="background1" w:themeShade="7F"/>
        <w:spacing w:val="60"/>
      </w:rPr>
    </w:sdtEndPr>
    <w:sdtContent>
      <w:p w14:paraId="4E14F54E" w14:textId="44557137" w:rsidR="00E666FA" w:rsidRDefault="00E666F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
    </w:sdtContent>
  </w:sdt>
  <w:p w14:paraId="3D08127D" w14:textId="476F6A54" w:rsidR="00E30257" w:rsidRPr="00692C9B" w:rsidRDefault="00692C9B">
    <w:pPr>
      <w:pStyle w:val="Footer"/>
      <w:rPr>
        <w:color w:val="595959" w:themeColor="text1" w:themeTint="A6"/>
      </w:rPr>
    </w:pPr>
    <w:r w:rsidRPr="00692C9B">
      <w:rPr>
        <w:color w:val="595959" w:themeColor="text1" w:themeTint="A6"/>
      </w:rPr>
      <w:t>QMS685014-01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F36C" w14:textId="77777777" w:rsidR="00BD1EE6" w:rsidRPr="00C2263A" w:rsidRDefault="00BD1EE6" w:rsidP="00C2263A">
    <w:pPr>
      <w:pStyle w:val="Footer"/>
      <w:tabs>
        <w:tab w:val="clear" w:pos="8789"/>
        <w:tab w:val="right" w:pos="87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37DD" w14:textId="77777777" w:rsidR="001235A7" w:rsidRDefault="001235A7">
      <w:r>
        <w:separator/>
      </w:r>
    </w:p>
  </w:footnote>
  <w:footnote w:type="continuationSeparator" w:id="0">
    <w:p w14:paraId="5AD9E00B" w14:textId="77777777" w:rsidR="001235A7" w:rsidRDefault="00123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05CF" w14:textId="1D291E8A" w:rsidR="00A155A9" w:rsidRPr="00E30257" w:rsidRDefault="00E30257" w:rsidP="00A155A9">
    <w:pPr>
      <w:bidi/>
      <w:spacing w:before="100" w:after="100"/>
      <w:ind w:left="709" w:hanging="709"/>
      <w:jc w:val="center"/>
      <w:outlineLvl w:val="0"/>
      <w:rPr>
        <w:rFonts w:ascii="Somar" w:eastAsia="Arial" w:hAnsi="Somar" w:cs="Somar"/>
        <w:b/>
        <w:bCs/>
        <w:color w:val="1C3E78" w:themeColor="text2"/>
        <w:w w:val="110"/>
        <w:sz w:val="18"/>
        <w:szCs w:val="18"/>
        <w:rtl/>
        <w:lang w:val="ca-ES"/>
      </w:rPr>
    </w:pPr>
    <w:r w:rsidRPr="00E30257">
      <w:rPr>
        <w:rFonts w:ascii="Somar" w:hAnsi="Somar" w:cs="Somar"/>
        <w:b/>
        <w:bCs/>
        <w:noProof/>
        <w:color w:val="1C3E78" w:themeColor="text2"/>
        <w:sz w:val="22"/>
        <w:szCs w:val="22"/>
      </w:rPr>
      <w:drawing>
        <wp:anchor distT="0" distB="0" distL="114300" distR="114300" simplePos="0" relativeHeight="251661312" behindDoc="1" locked="0" layoutInCell="1" allowOverlap="1" wp14:anchorId="74B4A69D" wp14:editId="337D7CC4">
          <wp:simplePos x="0" y="0"/>
          <wp:positionH relativeFrom="column">
            <wp:posOffset>4400743</wp:posOffset>
          </wp:positionH>
          <wp:positionV relativeFrom="paragraph">
            <wp:posOffset>-92351</wp:posOffset>
          </wp:positionV>
          <wp:extent cx="1924188" cy="548347"/>
          <wp:effectExtent l="0" t="0" r="0" b="4445"/>
          <wp:wrapNone/>
          <wp:docPr id="8" name="صورة 8"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descr="صورة تحتوي على نص&#10;&#10;تم إنشاء الوصف تلقائياً"/>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188" cy="548347"/>
                  </a:xfrm>
                  <a:prstGeom prst="rect">
                    <a:avLst/>
                  </a:prstGeom>
                </pic:spPr>
              </pic:pic>
            </a:graphicData>
          </a:graphic>
          <wp14:sizeRelH relativeFrom="margin">
            <wp14:pctWidth>0</wp14:pctWidth>
          </wp14:sizeRelH>
          <wp14:sizeRelV relativeFrom="margin">
            <wp14:pctHeight>0</wp14:pctHeight>
          </wp14:sizeRelV>
        </wp:anchor>
      </w:drawing>
    </w:r>
    <w:r w:rsidRPr="00E30257">
      <w:rPr>
        <w:rFonts w:ascii="Somar" w:eastAsia="Arial" w:hAnsi="Somar" w:cs="Somar" w:hint="cs"/>
        <w:b/>
        <w:bCs/>
        <w:color w:val="1C3E78" w:themeColor="text2"/>
        <w:w w:val="110"/>
        <w:sz w:val="18"/>
        <w:szCs w:val="18"/>
        <w:rtl/>
        <w:lang w:val="ca-ES"/>
      </w:rPr>
      <w:t xml:space="preserve">        </w:t>
    </w:r>
    <w:r w:rsidR="00A155A9" w:rsidRPr="00E30257">
      <w:rPr>
        <w:rFonts w:ascii="Somar" w:eastAsia="Arial" w:hAnsi="Somar" w:cs="Somar"/>
        <w:b/>
        <w:bCs/>
        <w:color w:val="1C3E78" w:themeColor="text2"/>
        <w:w w:val="110"/>
        <w:sz w:val="18"/>
        <w:szCs w:val="18"/>
        <w:rtl/>
        <w:lang w:val="ca-ES"/>
      </w:rPr>
      <w:t>نموذج خطة إدارة الأثر الاجتماعي لرخصة محجر مواد بناء</w:t>
    </w:r>
  </w:p>
  <w:p w14:paraId="01FC61A9" w14:textId="4D855146" w:rsidR="00E16B3B" w:rsidRDefault="00E30257" w:rsidP="00E16B3B">
    <w:pPr>
      <w:pStyle w:val="Header"/>
      <w:jc w:val="right"/>
    </w:pPr>
    <w:r w:rsidRPr="00E30257">
      <w:rPr>
        <w:rFonts w:ascii="Somar" w:hAnsi="Somar" w:cs="Somar"/>
        <w:b/>
        <w:bCs/>
        <w:noProof/>
        <w:color w:val="1C3E78" w:themeColor="text2"/>
        <w:sz w:val="22"/>
        <w:szCs w:val="22"/>
      </w:rPr>
      <mc:AlternateContent>
        <mc:Choice Requires="wps">
          <w:drawing>
            <wp:anchor distT="0" distB="0" distL="114300" distR="114300" simplePos="0" relativeHeight="251659264" behindDoc="0" locked="0" layoutInCell="1" allowOverlap="1" wp14:anchorId="6CEFCB67" wp14:editId="2FC6C104">
              <wp:simplePos x="0" y="0"/>
              <wp:positionH relativeFrom="column">
                <wp:posOffset>-499951</wp:posOffset>
              </wp:positionH>
              <wp:positionV relativeFrom="paragraph">
                <wp:posOffset>262890</wp:posOffset>
              </wp:positionV>
              <wp:extent cx="6949440" cy="0"/>
              <wp:effectExtent l="0" t="0" r="0" b="0"/>
              <wp:wrapNone/>
              <wp:docPr id="1674170085" name="Straight Connector 5"/>
              <wp:cNvGraphicFramePr/>
              <a:graphic xmlns:a="http://schemas.openxmlformats.org/drawingml/2006/main">
                <a:graphicData uri="http://schemas.microsoft.com/office/word/2010/wordprocessingShape">
                  <wps:wsp>
                    <wps:cNvCnPr/>
                    <wps:spPr>
                      <a:xfrm>
                        <a:off x="0" y="0"/>
                        <a:ext cx="6949440" cy="0"/>
                      </a:xfrm>
                      <a:prstGeom prst="line">
                        <a:avLst/>
                      </a:prstGeom>
                      <a:ln>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DDA837"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5pt,20.7pt" to="507.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" strokecolor="#f2f2f2 [305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F3C1E96"/>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CDB5952"/>
    <w:multiLevelType w:val="hybridMultilevel"/>
    <w:tmpl w:val="A95A6BFC"/>
    <w:lvl w:ilvl="0" w:tplc="0409000F">
      <w:start w:val="1"/>
      <w:numFmt w:val="decimal"/>
      <w:lvlText w:val="%1."/>
      <w:lvlJc w:val="left"/>
      <w:pPr>
        <w:ind w:left="689" w:hanging="360"/>
      </w:pPr>
    </w:lvl>
    <w:lvl w:ilvl="1" w:tplc="04090013">
      <w:start w:val="1"/>
      <w:numFmt w:val="arabicAlpha"/>
      <w:lvlText w:val="%2-"/>
      <w:lvlJc w:val="center"/>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2"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8142E89"/>
    <w:multiLevelType w:val="hybridMultilevel"/>
    <w:tmpl w:val="EF68F032"/>
    <w:lvl w:ilvl="0" w:tplc="0409000F">
      <w:start w:val="1"/>
      <w:numFmt w:val="decimal"/>
      <w:lvlText w:val="%1."/>
      <w:lvlJc w:val="left"/>
      <w:pPr>
        <w:ind w:left="689" w:hanging="360"/>
      </w:pPr>
    </w:lvl>
    <w:lvl w:ilvl="1" w:tplc="04090019">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4"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709192C"/>
    <w:multiLevelType w:val="multilevel"/>
    <w:tmpl w:val="7D28D1F6"/>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DB80E2C"/>
    <w:multiLevelType w:val="hybridMultilevel"/>
    <w:tmpl w:val="D640CC24"/>
    <w:lvl w:ilvl="0" w:tplc="DD78E104">
      <w:start w:val="1"/>
      <w:numFmt w:val="decimal"/>
      <w:lvlText w:val="%1-"/>
      <w:lvlJc w:val="left"/>
      <w:pPr>
        <w:ind w:left="720" w:hanging="360"/>
      </w:pPr>
      <w:rPr>
        <w:rFonts w:ascii="Somar Bold" w:hAnsi="Somar Bold" w:cs="Somar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1" w15:restartNumberingAfterBreak="0">
    <w:nsid w:val="52111816"/>
    <w:multiLevelType w:val="hybridMultilevel"/>
    <w:tmpl w:val="5E78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2312B"/>
    <w:multiLevelType w:val="multilevel"/>
    <w:tmpl w:val="01E04EF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4" w15:restartNumberingAfterBreak="0">
    <w:nsid w:val="6F7C4102"/>
    <w:multiLevelType w:val="multilevel"/>
    <w:tmpl w:val="E44E0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C44419"/>
    <w:multiLevelType w:val="hybridMultilevel"/>
    <w:tmpl w:val="325A0988"/>
    <w:lvl w:ilvl="0" w:tplc="F63C1176">
      <w:start w:val="1"/>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8725511">
    <w:abstractNumId w:val="0"/>
  </w:num>
  <w:num w:numId="2" w16cid:durableId="387345181">
    <w:abstractNumId w:val="10"/>
  </w:num>
  <w:num w:numId="3" w16cid:durableId="2122528209">
    <w:abstractNumId w:val="2"/>
  </w:num>
  <w:num w:numId="4" w16cid:durableId="667292033">
    <w:abstractNumId w:val="4"/>
  </w:num>
  <w:num w:numId="5" w16cid:durableId="488595821">
    <w:abstractNumId w:val="6"/>
  </w:num>
  <w:num w:numId="6" w16cid:durableId="441612411">
    <w:abstractNumId w:val="8"/>
  </w:num>
  <w:num w:numId="7" w16cid:durableId="581791923">
    <w:abstractNumId w:val="5"/>
  </w:num>
  <w:num w:numId="8" w16cid:durableId="1070537681">
    <w:abstractNumId w:val="13"/>
  </w:num>
  <w:num w:numId="9" w16cid:durableId="507643536">
    <w:abstractNumId w:val="12"/>
  </w:num>
  <w:num w:numId="10" w16cid:durableId="669139430">
    <w:abstractNumId w:val="9"/>
  </w:num>
  <w:num w:numId="11" w16cid:durableId="463012578">
    <w:abstractNumId w:val="5"/>
  </w:num>
  <w:num w:numId="12" w16cid:durableId="899176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9854770">
    <w:abstractNumId w:val="0"/>
  </w:num>
  <w:num w:numId="14" w16cid:durableId="117070993">
    <w:abstractNumId w:val="0"/>
  </w:num>
  <w:num w:numId="15" w16cid:durableId="1013920333">
    <w:abstractNumId w:val="0"/>
  </w:num>
  <w:num w:numId="16" w16cid:durableId="158734842">
    <w:abstractNumId w:val="5"/>
  </w:num>
  <w:num w:numId="17" w16cid:durableId="181818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6830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7136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1908609">
    <w:abstractNumId w:val="3"/>
  </w:num>
  <w:num w:numId="21" w16cid:durableId="946621057">
    <w:abstractNumId w:val="1"/>
  </w:num>
  <w:num w:numId="22" w16cid:durableId="788817177">
    <w:abstractNumId w:val="11"/>
  </w:num>
  <w:num w:numId="23" w16cid:durableId="1253204801">
    <w:abstractNumId w:val="14"/>
  </w:num>
  <w:num w:numId="24" w16cid:durableId="481435809">
    <w:abstractNumId w:val="15"/>
  </w:num>
  <w:num w:numId="25" w16cid:durableId="165826055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ZA" w:vendorID="64" w:dllVersion="0" w:nlCheck="1" w:checkStyle="0"/>
  <w:activeWritingStyle w:appName="MSWord" w:lang="en-GB" w:vendorID="64" w:dllVersion="0" w:nlCheck="1" w:checkStyle="0"/>
  <w:activeWritingStyle w:appName="MSWord" w:lang="ar-SA" w:vendorID="64" w:dllVersion="0" w:nlCheck="1" w:checkStyle="0"/>
  <w:activeWritingStyle w:appName="MSWord" w:lang="ar-SA"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55AlHfqTVSe6mPWHC+I3VtJCQZu70yK/cEkbxOzVL6g0KgquQMUnK2m5OFUeOndJJxyXtl0E/HRHxAWEI4/g==" w:salt="X72zPK1SvW7Bvsy/azQi3A=="/>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wMLSwMDCzNDIxMzJW0lEKTi0uzszPAykwrAUAcd09ECwAAAA="/>
  </w:docVars>
  <w:rsids>
    <w:rsidRoot w:val="00C77CEB"/>
    <w:rsid w:val="000012A6"/>
    <w:rsid w:val="00001D34"/>
    <w:rsid w:val="00001D3A"/>
    <w:rsid w:val="00014F3F"/>
    <w:rsid w:val="00022234"/>
    <w:rsid w:val="000246B6"/>
    <w:rsid w:val="00024B2F"/>
    <w:rsid w:val="000254A9"/>
    <w:rsid w:val="000269DA"/>
    <w:rsid w:val="00032B16"/>
    <w:rsid w:val="00035311"/>
    <w:rsid w:val="00037873"/>
    <w:rsid w:val="0004130C"/>
    <w:rsid w:val="00042550"/>
    <w:rsid w:val="00047C9F"/>
    <w:rsid w:val="000505D8"/>
    <w:rsid w:val="0005508B"/>
    <w:rsid w:val="00063DD0"/>
    <w:rsid w:val="000646F4"/>
    <w:rsid w:val="00072103"/>
    <w:rsid w:val="00080712"/>
    <w:rsid w:val="00082FBD"/>
    <w:rsid w:val="00086768"/>
    <w:rsid w:val="000A1938"/>
    <w:rsid w:val="000A2861"/>
    <w:rsid w:val="000B523F"/>
    <w:rsid w:val="000B59B2"/>
    <w:rsid w:val="000C471D"/>
    <w:rsid w:val="000C498E"/>
    <w:rsid w:val="000D0005"/>
    <w:rsid w:val="000D306F"/>
    <w:rsid w:val="000D37C7"/>
    <w:rsid w:val="000D4F64"/>
    <w:rsid w:val="000D53D2"/>
    <w:rsid w:val="000D57D8"/>
    <w:rsid w:val="000D5870"/>
    <w:rsid w:val="000D7B6B"/>
    <w:rsid w:val="000E1648"/>
    <w:rsid w:val="000E6C2B"/>
    <w:rsid w:val="000F19AD"/>
    <w:rsid w:val="000F3673"/>
    <w:rsid w:val="001164CA"/>
    <w:rsid w:val="001179F7"/>
    <w:rsid w:val="001200ED"/>
    <w:rsid w:val="001235A7"/>
    <w:rsid w:val="00124422"/>
    <w:rsid w:val="00127A17"/>
    <w:rsid w:val="00134DD5"/>
    <w:rsid w:val="0013536B"/>
    <w:rsid w:val="00136426"/>
    <w:rsid w:val="00137C1C"/>
    <w:rsid w:val="001426AF"/>
    <w:rsid w:val="00146565"/>
    <w:rsid w:val="00150622"/>
    <w:rsid w:val="00151E91"/>
    <w:rsid w:val="00152AAD"/>
    <w:rsid w:val="00153256"/>
    <w:rsid w:val="00153FBF"/>
    <w:rsid w:val="00157612"/>
    <w:rsid w:val="00165C5A"/>
    <w:rsid w:val="001739C7"/>
    <w:rsid w:val="00176809"/>
    <w:rsid w:val="0018312C"/>
    <w:rsid w:val="00183E5B"/>
    <w:rsid w:val="001857CC"/>
    <w:rsid w:val="00186018"/>
    <w:rsid w:val="00193129"/>
    <w:rsid w:val="00193564"/>
    <w:rsid w:val="00193833"/>
    <w:rsid w:val="001A21D7"/>
    <w:rsid w:val="001A4754"/>
    <w:rsid w:val="001B0C83"/>
    <w:rsid w:val="001C204F"/>
    <w:rsid w:val="001D759F"/>
    <w:rsid w:val="001E3E6A"/>
    <w:rsid w:val="001F0588"/>
    <w:rsid w:val="00212C42"/>
    <w:rsid w:val="00221465"/>
    <w:rsid w:val="0022763B"/>
    <w:rsid w:val="00232A1E"/>
    <w:rsid w:val="0023412A"/>
    <w:rsid w:val="0023480A"/>
    <w:rsid w:val="00236960"/>
    <w:rsid w:val="00236CC6"/>
    <w:rsid w:val="00236F97"/>
    <w:rsid w:val="0024052F"/>
    <w:rsid w:val="00247DE8"/>
    <w:rsid w:val="00255400"/>
    <w:rsid w:val="0025711E"/>
    <w:rsid w:val="002574BC"/>
    <w:rsid w:val="00257C06"/>
    <w:rsid w:val="00262E08"/>
    <w:rsid w:val="002702F2"/>
    <w:rsid w:val="00273CCC"/>
    <w:rsid w:val="00281B23"/>
    <w:rsid w:val="00294EB3"/>
    <w:rsid w:val="002968EA"/>
    <w:rsid w:val="00297484"/>
    <w:rsid w:val="002A25BC"/>
    <w:rsid w:val="002A5DFC"/>
    <w:rsid w:val="002A6179"/>
    <w:rsid w:val="002B7D8E"/>
    <w:rsid w:val="002C2EB6"/>
    <w:rsid w:val="002C4894"/>
    <w:rsid w:val="002C4C72"/>
    <w:rsid w:val="002C71C5"/>
    <w:rsid w:val="002D200C"/>
    <w:rsid w:val="002E011C"/>
    <w:rsid w:val="002E15F7"/>
    <w:rsid w:val="002E7AFE"/>
    <w:rsid w:val="002F0ED1"/>
    <w:rsid w:val="002F75BC"/>
    <w:rsid w:val="00303B25"/>
    <w:rsid w:val="00304309"/>
    <w:rsid w:val="00304497"/>
    <w:rsid w:val="0031088A"/>
    <w:rsid w:val="00322B67"/>
    <w:rsid w:val="00325878"/>
    <w:rsid w:val="00337E97"/>
    <w:rsid w:val="00350F48"/>
    <w:rsid w:val="00352722"/>
    <w:rsid w:val="00355ABE"/>
    <w:rsid w:val="00357246"/>
    <w:rsid w:val="00361CD5"/>
    <w:rsid w:val="00363BDB"/>
    <w:rsid w:val="00365C25"/>
    <w:rsid w:val="00372704"/>
    <w:rsid w:val="003759B7"/>
    <w:rsid w:val="003764A2"/>
    <w:rsid w:val="00376DF5"/>
    <w:rsid w:val="00385CBE"/>
    <w:rsid w:val="00395368"/>
    <w:rsid w:val="00395997"/>
    <w:rsid w:val="00395AD8"/>
    <w:rsid w:val="003A1B5E"/>
    <w:rsid w:val="003B04BE"/>
    <w:rsid w:val="003B412D"/>
    <w:rsid w:val="003C1813"/>
    <w:rsid w:val="003C4506"/>
    <w:rsid w:val="003C68DB"/>
    <w:rsid w:val="003E04A1"/>
    <w:rsid w:val="004005C9"/>
    <w:rsid w:val="00403B92"/>
    <w:rsid w:val="00411878"/>
    <w:rsid w:val="00422FB6"/>
    <w:rsid w:val="00424A25"/>
    <w:rsid w:val="00424CBC"/>
    <w:rsid w:val="0042705A"/>
    <w:rsid w:val="00427BC0"/>
    <w:rsid w:val="0043045C"/>
    <w:rsid w:val="00433B4F"/>
    <w:rsid w:val="0043496A"/>
    <w:rsid w:val="00435CEF"/>
    <w:rsid w:val="00436A38"/>
    <w:rsid w:val="00440D21"/>
    <w:rsid w:val="004410B9"/>
    <w:rsid w:val="004458FD"/>
    <w:rsid w:val="00447EF1"/>
    <w:rsid w:val="004572AD"/>
    <w:rsid w:val="00460020"/>
    <w:rsid w:val="00462BDB"/>
    <w:rsid w:val="004663C9"/>
    <w:rsid w:val="00467FC5"/>
    <w:rsid w:val="004706D4"/>
    <w:rsid w:val="004744AA"/>
    <w:rsid w:val="004763FD"/>
    <w:rsid w:val="004765FF"/>
    <w:rsid w:val="00481F89"/>
    <w:rsid w:val="00483975"/>
    <w:rsid w:val="00487139"/>
    <w:rsid w:val="00492A61"/>
    <w:rsid w:val="004935BE"/>
    <w:rsid w:val="004942E2"/>
    <w:rsid w:val="00494A33"/>
    <w:rsid w:val="004A4E41"/>
    <w:rsid w:val="004A65AB"/>
    <w:rsid w:val="004B4E90"/>
    <w:rsid w:val="004B64CB"/>
    <w:rsid w:val="004C1018"/>
    <w:rsid w:val="004D570F"/>
    <w:rsid w:val="004D5BD0"/>
    <w:rsid w:val="004D7C5D"/>
    <w:rsid w:val="004E5462"/>
    <w:rsid w:val="004E74BF"/>
    <w:rsid w:val="004E7BA8"/>
    <w:rsid w:val="004F07F2"/>
    <w:rsid w:val="004F173B"/>
    <w:rsid w:val="004F26B1"/>
    <w:rsid w:val="004F5989"/>
    <w:rsid w:val="004F7DFB"/>
    <w:rsid w:val="005005B7"/>
    <w:rsid w:val="00500AC0"/>
    <w:rsid w:val="00500FA3"/>
    <w:rsid w:val="00512887"/>
    <w:rsid w:val="005137A8"/>
    <w:rsid w:val="00513CE8"/>
    <w:rsid w:val="0051795D"/>
    <w:rsid w:val="0052079E"/>
    <w:rsid w:val="00525F11"/>
    <w:rsid w:val="00530600"/>
    <w:rsid w:val="005340AD"/>
    <w:rsid w:val="005347B8"/>
    <w:rsid w:val="005371B7"/>
    <w:rsid w:val="00540639"/>
    <w:rsid w:val="00542A14"/>
    <w:rsid w:val="00543B93"/>
    <w:rsid w:val="0054445D"/>
    <w:rsid w:val="00545293"/>
    <w:rsid w:val="00546DC5"/>
    <w:rsid w:val="00546E9B"/>
    <w:rsid w:val="0055084B"/>
    <w:rsid w:val="00552415"/>
    <w:rsid w:val="00556D8E"/>
    <w:rsid w:val="00557A21"/>
    <w:rsid w:val="00560E20"/>
    <w:rsid w:val="00561E7D"/>
    <w:rsid w:val="00565CE8"/>
    <w:rsid w:val="00574AF3"/>
    <w:rsid w:val="00574E14"/>
    <w:rsid w:val="00577187"/>
    <w:rsid w:val="005910DA"/>
    <w:rsid w:val="005950D2"/>
    <w:rsid w:val="005A6EDC"/>
    <w:rsid w:val="005A74D9"/>
    <w:rsid w:val="005B5E3D"/>
    <w:rsid w:val="005C154E"/>
    <w:rsid w:val="005D1CC6"/>
    <w:rsid w:val="005D2A4C"/>
    <w:rsid w:val="005D3A4C"/>
    <w:rsid w:val="005D651C"/>
    <w:rsid w:val="005E5C68"/>
    <w:rsid w:val="005E6957"/>
    <w:rsid w:val="0060055E"/>
    <w:rsid w:val="00602D08"/>
    <w:rsid w:val="006063C7"/>
    <w:rsid w:val="00607B8A"/>
    <w:rsid w:val="00610CA2"/>
    <w:rsid w:val="00611399"/>
    <w:rsid w:val="006131A9"/>
    <w:rsid w:val="00615C72"/>
    <w:rsid w:val="0061625B"/>
    <w:rsid w:val="00622720"/>
    <w:rsid w:val="0062314A"/>
    <w:rsid w:val="006279C6"/>
    <w:rsid w:val="00632B64"/>
    <w:rsid w:val="00634766"/>
    <w:rsid w:val="00634F5D"/>
    <w:rsid w:val="006444F6"/>
    <w:rsid w:val="006505DC"/>
    <w:rsid w:val="00657DCB"/>
    <w:rsid w:val="00665379"/>
    <w:rsid w:val="00666034"/>
    <w:rsid w:val="00666772"/>
    <w:rsid w:val="00670613"/>
    <w:rsid w:val="00675DE3"/>
    <w:rsid w:val="00682E4A"/>
    <w:rsid w:val="006855AC"/>
    <w:rsid w:val="00691A52"/>
    <w:rsid w:val="00692C9B"/>
    <w:rsid w:val="00693BBC"/>
    <w:rsid w:val="0069648B"/>
    <w:rsid w:val="006A1598"/>
    <w:rsid w:val="006A1EE7"/>
    <w:rsid w:val="006B0B3A"/>
    <w:rsid w:val="006C0A3E"/>
    <w:rsid w:val="006C714E"/>
    <w:rsid w:val="006D5AF3"/>
    <w:rsid w:val="006D60F8"/>
    <w:rsid w:val="006D660E"/>
    <w:rsid w:val="006F008D"/>
    <w:rsid w:val="006F2DA9"/>
    <w:rsid w:val="007004E4"/>
    <w:rsid w:val="007015A7"/>
    <w:rsid w:val="00706C8C"/>
    <w:rsid w:val="00734151"/>
    <w:rsid w:val="0073488C"/>
    <w:rsid w:val="007424F8"/>
    <w:rsid w:val="00743F53"/>
    <w:rsid w:val="00746795"/>
    <w:rsid w:val="007530CA"/>
    <w:rsid w:val="00760129"/>
    <w:rsid w:val="00764BD8"/>
    <w:rsid w:val="00766117"/>
    <w:rsid w:val="007721ED"/>
    <w:rsid w:val="007872AA"/>
    <w:rsid w:val="0079434D"/>
    <w:rsid w:val="007A5FFD"/>
    <w:rsid w:val="007A7480"/>
    <w:rsid w:val="007A7609"/>
    <w:rsid w:val="007A7B9B"/>
    <w:rsid w:val="007C0675"/>
    <w:rsid w:val="007C1335"/>
    <w:rsid w:val="007C740C"/>
    <w:rsid w:val="007E09B4"/>
    <w:rsid w:val="007F0257"/>
    <w:rsid w:val="007F1B84"/>
    <w:rsid w:val="007F2313"/>
    <w:rsid w:val="007F2F04"/>
    <w:rsid w:val="00801286"/>
    <w:rsid w:val="00803F13"/>
    <w:rsid w:val="00820402"/>
    <w:rsid w:val="00821398"/>
    <w:rsid w:val="008277F5"/>
    <w:rsid w:val="008308A8"/>
    <w:rsid w:val="0083790C"/>
    <w:rsid w:val="00842B88"/>
    <w:rsid w:val="0084558F"/>
    <w:rsid w:val="008468B2"/>
    <w:rsid w:val="00846A90"/>
    <w:rsid w:val="008534B4"/>
    <w:rsid w:val="00854A83"/>
    <w:rsid w:val="00854CBB"/>
    <w:rsid w:val="008606AC"/>
    <w:rsid w:val="008724AF"/>
    <w:rsid w:val="00874885"/>
    <w:rsid w:val="008768BD"/>
    <w:rsid w:val="008768F3"/>
    <w:rsid w:val="00894076"/>
    <w:rsid w:val="00894209"/>
    <w:rsid w:val="008961B0"/>
    <w:rsid w:val="00896AF4"/>
    <w:rsid w:val="00896EF4"/>
    <w:rsid w:val="008A3DE1"/>
    <w:rsid w:val="008C655F"/>
    <w:rsid w:val="008C7A52"/>
    <w:rsid w:val="008D007B"/>
    <w:rsid w:val="008D3588"/>
    <w:rsid w:val="008D4321"/>
    <w:rsid w:val="008D5DC8"/>
    <w:rsid w:val="008E0487"/>
    <w:rsid w:val="008F0223"/>
    <w:rsid w:val="008F12D9"/>
    <w:rsid w:val="00900AF1"/>
    <w:rsid w:val="0090186A"/>
    <w:rsid w:val="00911913"/>
    <w:rsid w:val="00924B57"/>
    <w:rsid w:val="00925219"/>
    <w:rsid w:val="00926309"/>
    <w:rsid w:val="00932858"/>
    <w:rsid w:val="00936E84"/>
    <w:rsid w:val="00937A3D"/>
    <w:rsid w:val="00942F1A"/>
    <w:rsid w:val="00943BF1"/>
    <w:rsid w:val="00951C3F"/>
    <w:rsid w:val="00951D47"/>
    <w:rsid w:val="009566CD"/>
    <w:rsid w:val="009661EC"/>
    <w:rsid w:val="00981513"/>
    <w:rsid w:val="00995D07"/>
    <w:rsid w:val="009A3170"/>
    <w:rsid w:val="009B18C1"/>
    <w:rsid w:val="009B5EFF"/>
    <w:rsid w:val="009D147B"/>
    <w:rsid w:val="009D2B52"/>
    <w:rsid w:val="009D32AE"/>
    <w:rsid w:val="009D5A32"/>
    <w:rsid w:val="009D62DB"/>
    <w:rsid w:val="009E5BB8"/>
    <w:rsid w:val="009E6C27"/>
    <w:rsid w:val="009F0B9A"/>
    <w:rsid w:val="009F167B"/>
    <w:rsid w:val="009F37AA"/>
    <w:rsid w:val="009F69B6"/>
    <w:rsid w:val="009F6AB0"/>
    <w:rsid w:val="00A005A0"/>
    <w:rsid w:val="00A05D96"/>
    <w:rsid w:val="00A11A63"/>
    <w:rsid w:val="00A155A9"/>
    <w:rsid w:val="00A159A7"/>
    <w:rsid w:val="00A231BB"/>
    <w:rsid w:val="00A2367A"/>
    <w:rsid w:val="00A23841"/>
    <w:rsid w:val="00A33839"/>
    <w:rsid w:val="00A34F0F"/>
    <w:rsid w:val="00A36891"/>
    <w:rsid w:val="00A41C33"/>
    <w:rsid w:val="00A44D84"/>
    <w:rsid w:val="00A46849"/>
    <w:rsid w:val="00A56195"/>
    <w:rsid w:val="00A57D6B"/>
    <w:rsid w:val="00A64354"/>
    <w:rsid w:val="00A6504D"/>
    <w:rsid w:val="00A66A12"/>
    <w:rsid w:val="00A677CD"/>
    <w:rsid w:val="00A83458"/>
    <w:rsid w:val="00A84119"/>
    <w:rsid w:val="00AA20F2"/>
    <w:rsid w:val="00AA56A7"/>
    <w:rsid w:val="00AA56B9"/>
    <w:rsid w:val="00AA5831"/>
    <w:rsid w:val="00AB479E"/>
    <w:rsid w:val="00AC05F5"/>
    <w:rsid w:val="00AC5E7B"/>
    <w:rsid w:val="00AC7660"/>
    <w:rsid w:val="00AD09D3"/>
    <w:rsid w:val="00AD0E03"/>
    <w:rsid w:val="00AE234C"/>
    <w:rsid w:val="00AF4ECD"/>
    <w:rsid w:val="00AF64CB"/>
    <w:rsid w:val="00B0253A"/>
    <w:rsid w:val="00B0500E"/>
    <w:rsid w:val="00B11505"/>
    <w:rsid w:val="00B137C8"/>
    <w:rsid w:val="00B15AE8"/>
    <w:rsid w:val="00B16D10"/>
    <w:rsid w:val="00B25D46"/>
    <w:rsid w:val="00B30400"/>
    <w:rsid w:val="00B30984"/>
    <w:rsid w:val="00B311F3"/>
    <w:rsid w:val="00B352F7"/>
    <w:rsid w:val="00B364B0"/>
    <w:rsid w:val="00B471A5"/>
    <w:rsid w:val="00B61D1A"/>
    <w:rsid w:val="00B61D25"/>
    <w:rsid w:val="00B62EDB"/>
    <w:rsid w:val="00B76D4D"/>
    <w:rsid w:val="00B95870"/>
    <w:rsid w:val="00BA222C"/>
    <w:rsid w:val="00BA4A8A"/>
    <w:rsid w:val="00BA4B8A"/>
    <w:rsid w:val="00BA5666"/>
    <w:rsid w:val="00BA673B"/>
    <w:rsid w:val="00BA678E"/>
    <w:rsid w:val="00BB510F"/>
    <w:rsid w:val="00BB780A"/>
    <w:rsid w:val="00BC0CA5"/>
    <w:rsid w:val="00BD0861"/>
    <w:rsid w:val="00BD1EE6"/>
    <w:rsid w:val="00BE0FC5"/>
    <w:rsid w:val="00BE21FC"/>
    <w:rsid w:val="00BF1E3C"/>
    <w:rsid w:val="00C01E3E"/>
    <w:rsid w:val="00C028E5"/>
    <w:rsid w:val="00C07DBE"/>
    <w:rsid w:val="00C13B11"/>
    <w:rsid w:val="00C1482D"/>
    <w:rsid w:val="00C177A3"/>
    <w:rsid w:val="00C2263A"/>
    <w:rsid w:val="00C23B53"/>
    <w:rsid w:val="00C2606C"/>
    <w:rsid w:val="00C30609"/>
    <w:rsid w:val="00C3102D"/>
    <w:rsid w:val="00C3215C"/>
    <w:rsid w:val="00C37F6A"/>
    <w:rsid w:val="00C437B2"/>
    <w:rsid w:val="00C4595A"/>
    <w:rsid w:val="00C47FCC"/>
    <w:rsid w:val="00C50830"/>
    <w:rsid w:val="00C50E4B"/>
    <w:rsid w:val="00C51AF1"/>
    <w:rsid w:val="00C53A6C"/>
    <w:rsid w:val="00C577AB"/>
    <w:rsid w:val="00C61388"/>
    <w:rsid w:val="00C632AE"/>
    <w:rsid w:val="00C76F9E"/>
    <w:rsid w:val="00C77CEB"/>
    <w:rsid w:val="00C85BF8"/>
    <w:rsid w:val="00C904C9"/>
    <w:rsid w:val="00C92C07"/>
    <w:rsid w:val="00CA11C2"/>
    <w:rsid w:val="00CA181A"/>
    <w:rsid w:val="00CA1A06"/>
    <w:rsid w:val="00CA52A7"/>
    <w:rsid w:val="00CA6914"/>
    <w:rsid w:val="00CA7240"/>
    <w:rsid w:val="00CB0B36"/>
    <w:rsid w:val="00CB19AD"/>
    <w:rsid w:val="00CB1ECC"/>
    <w:rsid w:val="00CB33AF"/>
    <w:rsid w:val="00CB4862"/>
    <w:rsid w:val="00CC5B1A"/>
    <w:rsid w:val="00CD174B"/>
    <w:rsid w:val="00CD1FB2"/>
    <w:rsid w:val="00CD7230"/>
    <w:rsid w:val="00CD7476"/>
    <w:rsid w:val="00CE0223"/>
    <w:rsid w:val="00CF1EE4"/>
    <w:rsid w:val="00CF2AB8"/>
    <w:rsid w:val="00D02815"/>
    <w:rsid w:val="00D0350E"/>
    <w:rsid w:val="00D14D63"/>
    <w:rsid w:val="00D16AE2"/>
    <w:rsid w:val="00D23D80"/>
    <w:rsid w:val="00D27FBF"/>
    <w:rsid w:val="00D31306"/>
    <w:rsid w:val="00D3245E"/>
    <w:rsid w:val="00D3511D"/>
    <w:rsid w:val="00D357A5"/>
    <w:rsid w:val="00D40CBF"/>
    <w:rsid w:val="00D45845"/>
    <w:rsid w:val="00D46B14"/>
    <w:rsid w:val="00D543F0"/>
    <w:rsid w:val="00D55703"/>
    <w:rsid w:val="00D576BC"/>
    <w:rsid w:val="00D62694"/>
    <w:rsid w:val="00D62D24"/>
    <w:rsid w:val="00D632AD"/>
    <w:rsid w:val="00D64D55"/>
    <w:rsid w:val="00D66B54"/>
    <w:rsid w:val="00D67172"/>
    <w:rsid w:val="00D75BB6"/>
    <w:rsid w:val="00D81D1E"/>
    <w:rsid w:val="00D8256E"/>
    <w:rsid w:val="00D845EF"/>
    <w:rsid w:val="00D85521"/>
    <w:rsid w:val="00D90674"/>
    <w:rsid w:val="00D92EE8"/>
    <w:rsid w:val="00D9314C"/>
    <w:rsid w:val="00D9775C"/>
    <w:rsid w:val="00DA3FB1"/>
    <w:rsid w:val="00DA460C"/>
    <w:rsid w:val="00DA6843"/>
    <w:rsid w:val="00DA72A2"/>
    <w:rsid w:val="00DB3C33"/>
    <w:rsid w:val="00DB5F68"/>
    <w:rsid w:val="00DC202D"/>
    <w:rsid w:val="00DC55FD"/>
    <w:rsid w:val="00DD30DC"/>
    <w:rsid w:val="00DD337D"/>
    <w:rsid w:val="00DD3381"/>
    <w:rsid w:val="00DE1059"/>
    <w:rsid w:val="00DE1D9B"/>
    <w:rsid w:val="00DE48BC"/>
    <w:rsid w:val="00DE7925"/>
    <w:rsid w:val="00DF2278"/>
    <w:rsid w:val="00DF27C3"/>
    <w:rsid w:val="00DF4E03"/>
    <w:rsid w:val="00DF4E41"/>
    <w:rsid w:val="00DF7DD5"/>
    <w:rsid w:val="00E059ED"/>
    <w:rsid w:val="00E05C37"/>
    <w:rsid w:val="00E116B6"/>
    <w:rsid w:val="00E14F35"/>
    <w:rsid w:val="00E16B3B"/>
    <w:rsid w:val="00E22358"/>
    <w:rsid w:val="00E22CAC"/>
    <w:rsid w:val="00E247A7"/>
    <w:rsid w:val="00E25A9F"/>
    <w:rsid w:val="00E30257"/>
    <w:rsid w:val="00E328F5"/>
    <w:rsid w:val="00E32C03"/>
    <w:rsid w:val="00E377C4"/>
    <w:rsid w:val="00E438E4"/>
    <w:rsid w:val="00E50240"/>
    <w:rsid w:val="00E55CEC"/>
    <w:rsid w:val="00E55E6E"/>
    <w:rsid w:val="00E62FC1"/>
    <w:rsid w:val="00E666FA"/>
    <w:rsid w:val="00E73BA5"/>
    <w:rsid w:val="00E86426"/>
    <w:rsid w:val="00E8689A"/>
    <w:rsid w:val="00E91900"/>
    <w:rsid w:val="00E9224C"/>
    <w:rsid w:val="00EA0109"/>
    <w:rsid w:val="00EA251E"/>
    <w:rsid w:val="00EA7A8F"/>
    <w:rsid w:val="00EB4F03"/>
    <w:rsid w:val="00EB7127"/>
    <w:rsid w:val="00EC0D97"/>
    <w:rsid w:val="00EC17E5"/>
    <w:rsid w:val="00EC6474"/>
    <w:rsid w:val="00ED1834"/>
    <w:rsid w:val="00ED2C3F"/>
    <w:rsid w:val="00EE5339"/>
    <w:rsid w:val="00EF3E2C"/>
    <w:rsid w:val="00F01A78"/>
    <w:rsid w:val="00F03074"/>
    <w:rsid w:val="00F0379A"/>
    <w:rsid w:val="00F07F43"/>
    <w:rsid w:val="00F12AF3"/>
    <w:rsid w:val="00F12CA9"/>
    <w:rsid w:val="00F14730"/>
    <w:rsid w:val="00F17DAB"/>
    <w:rsid w:val="00F21295"/>
    <w:rsid w:val="00F224CD"/>
    <w:rsid w:val="00F26777"/>
    <w:rsid w:val="00F45510"/>
    <w:rsid w:val="00F47E8D"/>
    <w:rsid w:val="00F54AE6"/>
    <w:rsid w:val="00F568F8"/>
    <w:rsid w:val="00F62130"/>
    <w:rsid w:val="00F72143"/>
    <w:rsid w:val="00FA2C29"/>
    <w:rsid w:val="00FA7A9E"/>
    <w:rsid w:val="00FB1EC1"/>
    <w:rsid w:val="00FC459C"/>
    <w:rsid w:val="00FC6428"/>
    <w:rsid w:val="00FD0FFE"/>
    <w:rsid w:val="00FD14DA"/>
    <w:rsid w:val="00FD410F"/>
    <w:rsid w:val="00FE2D55"/>
    <w:rsid w:val="00FE4000"/>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FB5B5"/>
  <w15:docId w15:val="{07578037-7ECF-4B16-B802-00542FF3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18"/>
    <w:rPr>
      <w:rFonts w:ascii="Times New Roman" w:eastAsiaTheme="minorHAnsi" w:hAnsi="Times New Roman"/>
      <w:sz w:val="24"/>
      <w:szCs w:val="24"/>
      <w:lang w:val="en-ZA" w:eastAsia="en-US"/>
    </w:rPr>
  </w:style>
  <w:style w:type="paragraph" w:styleId="Heading1">
    <w:name w:val="heading 1"/>
    <w:basedOn w:val="BodyText"/>
    <w:next w:val="BodyText1"/>
    <w:qFormat/>
    <w:rsid w:val="00303B25"/>
    <w:pPr>
      <w:keepNext/>
      <w:numPr>
        <w:numId w:val="1"/>
      </w:numPr>
      <w:spacing w:before="200"/>
      <w:outlineLvl w:val="0"/>
    </w:pPr>
    <w:rPr>
      <w:b/>
      <w:caps/>
    </w:rPr>
  </w:style>
  <w:style w:type="paragraph" w:styleId="Heading2">
    <w:name w:val="heading 2"/>
    <w:basedOn w:val="BodyText"/>
    <w:next w:val="BodyText2"/>
    <w:qFormat/>
    <w:rsid w:val="00303B25"/>
    <w:pPr>
      <w:keepNext/>
      <w:numPr>
        <w:ilvl w:val="1"/>
        <w:numId w:val="1"/>
      </w:numPr>
      <w:tabs>
        <w:tab w:val="clear" w:pos="709"/>
      </w:tabs>
      <w:spacing w:before="200"/>
      <w:outlineLvl w:val="1"/>
    </w:pPr>
    <w:rPr>
      <w:b/>
    </w:rPr>
  </w:style>
  <w:style w:type="paragraph" w:styleId="Heading3">
    <w:name w:val="heading 3"/>
    <w:basedOn w:val="BodyText"/>
    <w:next w:val="BodyText3"/>
    <w:qFormat/>
    <w:rsid w:val="00303B25"/>
    <w:pPr>
      <w:keepNext/>
      <w:numPr>
        <w:ilvl w:val="2"/>
        <w:numId w:val="1"/>
      </w:numPr>
      <w:tabs>
        <w:tab w:val="clear" w:pos="709"/>
      </w:tabs>
      <w:spacing w:before="200"/>
      <w:outlineLvl w:val="2"/>
    </w:pPr>
    <w:rPr>
      <w:b/>
    </w:rPr>
  </w:style>
  <w:style w:type="paragraph" w:styleId="Heading4">
    <w:name w:val="heading 4"/>
    <w:basedOn w:val="BodyText"/>
    <w:next w:val="BodyText4"/>
    <w:qFormat/>
    <w:rsid w:val="00303B25"/>
    <w:pPr>
      <w:keepNext/>
      <w:numPr>
        <w:ilvl w:val="3"/>
        <w:numId w:val="1"/>
      </w:numPr>
      <w:tabs>
        <w:tab w:val="clear" w:pos="709"/>
        <w:tab w:val="clear" w:pos="1559"/>
      </w:tabs>
      <w:spacing w:before="200"/>
      <w:outlineLvl w:val="3"/>
    </w:pPr>
    <w:rPr>
      <w:b/>
    </w:rPr>
  </w:style>
  <w:style w:type="paragraph" w:styleId="Heading5">
    <w:name w:val="heading 5"/>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basedOn w:val="BodyText"/>
    <w:next w:val="BodyText7"/>
    <w:qFormat/>
    <w:rsid w:val="00894076"/>
    <w:pPr>
      <w:keepNext/>
      <w:numPr>
        <w:ilvl w:val="6"/>
        <w:numId w:val="1"/>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uiPriority w:val="99"/>
    <w:semiHidden/>
    <w:qFormat/>
    <w:rsid w:val="009566CD"/>
    <w:pPr>
      <w:tabs>
        <w:tab w:val="left" w:pos="709"/>
        <w:tab w:val="left" w:pos="1559"/>
        <w:tab w:val="left" w:pos="2268"/>
        <w:tab w:val="left" w:pos="2977"/>
        <w:tab w:val="left" w:pos="3686"/>
        <w:tab w:val="left" w:pos="4394"/>
        <w:tab w:val="right" w:pos="8789"/>
      </w:tabs>
      <w:spacing w:before="100" w:after="100"/>
      <w:outlineLvl w:val="7"/>
    </w:pPr>
    <w:rPr>
      <w:rFonts w:ascii="Arial" w:eastAsia="SimSun" w:hAnsi="Arial"/>
      <w:iCs/>
      <w:sz w:val="20"/>
      <w:lang w:val="en-GB" w:eastAsia="en-GB"/>
    </w:rPr>
  </w:style>
  <w:style w:type="paragraph" w:styleId="Heading9">
    <w:name w:val="heading 9"/>
    <w:basedOn w:val="Normal"/>
    <w:next w:val="Normal"/>
    <w:uiPriority w:val="99"/>
    <w:semiHidden/>
    <w:qFormat/>
    <w:rsid w:val="009566CD"/>
    <w:pPr>
      <w:tabs>
        <w:tab w:val="left" w:pos="709"/>
        <w:tab w:val="left" w:pos="1559"/>
        <w:tab w:val="left" w:pos="2268"/>
        <w:tab w:val="left" w:pos="2977"/>
        <w:tab w:val="left" w:pos="3686"/>
        <w:tab w:val="left" w:pos="4394"/>
        <w:tab w:val="right" w:pos="8789"/>
      </w:tabs>
      <w:spacing w:before="100" w:after="100"/>
      <w:outlineLvl w:val="8"/>
    </w:pPr>
    <w:rPr>
      <w:rFonts w:ascii="Arial" w:eastAsia="SimSun" w:hAnsi="Arial"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tabs>
        <w:tab w:val="left" w:pos="709"/>
        <w:tab w:val="left" w:pos="1559"/>
        <w:tab w:val="left" w:pos="2268"/>
        <w:tab w:val="left" w:pos="2977"/>
        <w:tab w:val="left" w:pos="3686"/>
        <w:tab w:val="left" w:pos="4394"/>
        <w:tab w:val="right" w:pos="8789"/>
      </w:tabs>
      <w:spacing w:before="100" w:after="100"/>
    </w:pPr>
    <w:rPr>
      <w:rFonts w:ascii="Arial" w:eastAsia="SimSun" w:hAnsi="Arial"/>
      <w:sz w:val="20"/>
      <w:szCs w:val="20"/>
      <w:lang w:val="en-GB" w:eastAsia="en-GB"/>
    </w:r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link w:val="FooterChar"/>
    <w:uiPriority w:val="99"/>
    <w:rsid w:val="004935BE"/>
    <w:pPr>
      <w:tabs>
        <w:tab w:val="right" w:pos="8789"/>
      </w:tabs>
    </w:pPr>
    <w:rPr>
      <w:rFonts w:ascii="Arial" w:eastAsia="SimSun" w:hAnsi="Arial"/>
      <w:sz w:val="14"/>
      <w:szCs w:val="20"/>
      <w:lang w:val="en-GB" w:eastAsia="en-GB"/>
    </w:rPr>
  </w:style>
  <w:style w:type="paragraph" w:styleId="TOC5">
    <w:name w:val="toc 5"/>
    <w:basedOn w:val="Normal"/>
    <w:next w:val="Normal"/>
    <w:uiPriority w:val="39"/>
    <w:semiHidden/>
    <w:rsid w:val="00FA2C29"/>
    <w:pPr>
      <w:tabs>
        <w:tab w:val="left" w:pos="3119"/>
        <w:tab w:val="right" w:leader="dot" w:pos="8789"/>
      </w:tabs>
      <w:ind w:left="3119" w:right="992" w:hanging="567"/>
    </w:pPr>
    <w:rPr>
      <w:rFonts w:ascii="Arial" w:eastAsia="SimSun" w:hAnsi="Arial"/>
      <w:sz w:val="20"/>
      <w:szCs w:val="20"/>
      <w:lang w:val="en-GB" w:eastAsia="en-GB"/>
    </w:r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7C740C"/>
    <w:pPr>
      <w:keepNext/>
      <w:numPr>
        <w:numId w:val="2"/>
      </w:numPr>
      <w:spacing w:before="200"/>
      <w:outlineLvl w:val="0"/>
    </w:pPr>
    <w:rPr>
      <w:b/>
      <w:caps/>
    </w:rPr>
  </w:style>
  <w:style w:type="paragraph" w:customStyle="1" w:styleId="ScheduleHeading2">
    <w:name w:val="Schedule Heading 2"/>
    <w:basedOn w:val="BodyText"/>
    <w:next w:val="BodyText2"/>
    <w:qFormat/>
    <w:rsid w:val="007C740C"/>
    <w:pPr>
      <w:keepNext/>
      <w:numPr>
        <w:ilvl w:val="1"/>
        <w:numId w:val="2"/>
      </w:numPr>
      <w:spacing w:before="200"/>
      <w:outlineLvl w:val="1"/>
    </w:pPr>
    <w:rPr>
      <w:b/>
    </w:rPr>
  </w:style>
  <w:style w:type="paragraph" w:customStyle="1" w:styleId="ScheduleHeading3">
    <w:name w:val="Schedule Heading 3"/>
    <w:basedOn w:val="BodyText"/>
    <w:next w:val="BodyText3"/>
    <w:qFormat/>
    <w:rsid w:val="007C740C"/>
    <w:pPr>
      <w:keepNext/>
      <w:numPr>
        <w:ilvl w:val="2"/>
        <w:numId w:val="2"/>
      </w:numPr>
      <w:tabs>
        <w:tab w:val="clear" w:pos="709"/>
      </w:tabs>
      <w:spacing w:before="200"/>
      <w:outlineLvl w:val="2"/>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left" w:pos="3686"/>
        <w:tab w:val="right" w:leader="dot" w:pos="8789"/>
      </w:tabs>
      <w:ind w:left="3686" w:right="992" w:hanging="567"/>
    </w:pPr>
    <w:rPr>
      <w:rFonts w:ascii="Arial" w:eastAsia="SimSun" w:hAnsi="Arial"/>
      <w:sz w:val="20"/>
      <w:szCs w:val="20"/>
      <w:lang w:val="en-GB" w:eastAsia="en-GB"/>
    </w:rPr>
  </w:style>
  <w:style w:type="paragraph" w:styleId="TOC7">
    <w:name w:val="toc 7"/>
    <w:basedOn w:val="Normal"/>
    <w:next w:val="Normal"/>
    <w:uiPriority w:val="39"/>
    <w:semiHidden/>
    <w:rsid w:val="00FA2C29"/>
    <w:pPr>
      <w:tabs>
        <w:tab w:val="left" w:pos="4253"/>
        <w:tab w:val="right" w:leader="dot" w:pos="8789"/>
      </w:tabs>
      <w:ind w:left="4253" w:right="992" w:hanging="567"/>
    </w:pPr>
    <w:rPr>
      <w:rFonts w:ascii="Arial" w:eastAsia="SimSun" w:hAnsi="Arial"/>
      <w:sz w:val="20"/>
      <w:szCs w:val="20"/>
      <w:lang w:val="en-GB" w:eastAsia="en-GB"/>
    </w:rPr>
  </w:style>
  <w:style w:type="paragraph" w:styleId="TOC8">
    <w:name w:val="toc 8"/>
    <w:basedOn w:val="Normal"/>
    <w:next w:val="Normal"/>
    <w:uiPriority w:val="99"/>
    <w:semiHidden/>
    <w:rsid w:val="00FE2D55"/>
    <w:rPr>
      <w:rFonts w:ascii="Arial" w:eastAsia="SimSun" w:hAnsi="Arial"/>
      <w:sz w:val="20"/>
      <w:szCs w:val="20"/>
      <w:lang w:val="en-GB" w:eastAsia="en-GB"/>
    </w:rPr>
  </w:style>
  <w:style w:type="paragraph" w:styleId="TOC9">
    <w:name w:val="toc 9"/>
    <w:basedOn w:val="Normal"/>
    <w:next w:val="Normal"/>
    <w:uiPriority w:val="99"/>
    <w:semiHidden/>
    <w:rsid w:val="00FE2D55"/>
    <w:rPr>
      <w:rFonts w:ascii="Arial" w:eastAsia="SimSun" w:hAnsi="Arial"/>
      <w:sz w:val="20"/>
      <w:szCs w:val="20"/>
      <w:lang w:val="en-GB" w:eastAsia="en-GB"/>
    </w:rPr>
  </w:style>
  <w:style w:type="paragraph" w:customStyle="1" w:styleId="ScheduleHeading4">
    <w:name w:val="Schedule Heading 4"/>
    <w:basedOn w:val="BodyText"/>
    <w:next w:val="BodyText4"/>
    <w:qFormat/>
    <w:rsid w:val="00303B25"/>
    <w:pPr>
      <w:keepNext/>
      <w:numPr>
        <w:ilvl w:val="3"/>
        <w:numId w:val="2"/>
      </w:numPr>
      <w:tabs>
        <w:tab w:val="clear" w:pos="709"/>
        <w:tab w:val="clear" w:pos="1559"/>
      </w:tabs>
      <w:spacing w:before="200"/>
      <w:outlineLvl w:val="3"/>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303B25"/>
    <w:pPr>
      <w:keepNext/>
      <w:numPr>
        <w:ilvl w:val="4"/>
        <w:numId w:val="2"/>
      </w:numPr>
      <w:tabs>
        <w:tab w:val="clear" w:pos="709"/>
        <w:tab w:val="clear" w:pos="1559"/>
        <w:tab w:val="clear" w:pos="2268"/>
      </w:tabs>
      <w:spacing w:before="200"/>
      <w:outlineLvl w:val="4"/>
    </w:pPr>
    <w:rPr>
      <w:b/>
    </w:rPr>
  </w:style>
  <w:style w:type="paragraph" w:styleId="Header">
    <w:name w:val="header"/>
    <w:basedOn w:val="Normal"/>
    <w:link w:val="HeaderChar"/>
    <w:uiPriority w:val="39"/>
    <w:semiHidden/>
    <w:rsid w:val="00EA251E"/>
    <w:pPr>
      <w:tabs>
        <w:tab w:val="center" w:pos="4513"/>
        <w:tab w:val="right" w:pos="9026"/>
      </w:tabs>
    </w:pPr>
    <w:rPr>
      <w:rFonts w:ascii="Arial" w:eastAsia="SimSun" w:hAnsi="Arial"/>
      <w:sz w:val="20"/>
      <w:szCs w:val="20"/>
      <w:lang w:val="en-GB" w:eastAsia="en-GB"/>
    </w:rPr>
  </w:style>
  <w:style w:type="paragraph" w:customStyle="1" w:styleId="ScheduleHeading6">
    <w:name w:val="Schedule Heading 6"/>
    <w:basedOn w:val="BodyText"/>
    <w:next w:val="BodyText6"/>
    <w:qFormat/>
    <w:rsid w:val="00303B25"/>
    <w:pPr>
      <w:keepNext/>
      <w:numPr>
        <w:ilvl w:val="5"/>
        <w:numId w:val="2"/>
      </w:numPr>
      <w:tabs>
        <w:tab w:val="clear" w:pos="709"/>
        <w:tab w:val="clear" w:pos="1559"/>
        <w:tab w:val="clear" w:pos="2268"/>
        <w:tab w:val="clear" w:pos="2977"/>
      </w:tabs>
      <w:spacing w:before="200"/>
      <w:outlineLvl w:val="5"/>
    </w:pPr>
    <w:rPr>
      <w:b/>
    </w:rPr>
  </w:style>
  <w:style w:type="paragraph" w:customStyle="1" w:styleId="ScheduleHeading7">
    <w:name w:val="Schedule Heading 7"/>
    <w:basedOn w:val="BodyText"/>
    <w:next w:val="BodyText7"/>
    <w:qFormat/>
    <w:rsid w:val="007C740C"/>
    <w:pPr>
      <w:keepNext/>
      <w:numPr>
        <w:ilvl w:val="6"/>
        <w:numId w:val="2"/>
      </w:numPr>
      <w:tabs>
        <w:tab w:val="clear" w:pos="709"/>
        <w:tab w:val="clear" w:pos="1559"/>
        <w:tab w:val="clear" w:pos="2268"/>
        <w:tab w:val="clear" w:pos="2977"/>
        <w:tab w:val="clear" w:pos="3686"/>
      </w:tabs>
      <w:spacing w:before="200"/>
      <w:outlineLvl w:val="6"/>
    </w:pPr>
    <w:rPr>
      <w:b/>
    </w:rPr>
  </w:style>
  <w:style w:type="paragraph" w:styleId="FootnoteText">
    <w:name w:val="footnote text"/>
    <w:basedOn w:val="Normal"/>
    <w:next w:val="FootnoteTextContinue"/>
    <w:uiPriority w:val="39"/>
    <w:semiHidden/>
    <w:rsid w:val="00AA56B9"/>
    <w:pPr>
      <w:tabs>
        <w:tab w:val="left" w:pos="425"/>
      </w:tabs>
      <w:ind w:left="425" w:hanging="425"/>
    </w:pPr>
    <w:rPr>
      <w:rFonts w:ascii="Arial" w:eastAsia="SimSun" w:hAnsi="Arial"/>
      <w:sz w:val="18"/>
      <w:szCs w:val="20"/>
      <w:lang w:val="en-GB" w:eastAsia="en-GB"/>
    </w:rPr>
  </w:style>
  <w:style w:type="paragraph" w:customStyle="1" w:styleId="FootnoteTextContinue">
    <w:name w:val="Footnote Text Continue"/>
    <w:basedOn w:val="Normal"/>
    <w:uiPriority w:val="39"/>
    <w:semiHidden/>
    <w:rsid w:val="00C53A6C"/>
    <w:pPr>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235BA8" w:themeColor="hyperlink"/>
      <w:u w:val="single"/>
    </w:rPr>
  </w:style>
  <w:style w:type="paragraph" w:customStyle="1" w:styleId="Para1">
    <w:name w:val="Para 1"/>
    <w:basedOn w:val="Heading1"/>
    <w:qFormat/>
    <w:rsid w:val="00BD1EE6"/>
    <w:pPr>
      <w:keepNext w:val="0"/>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C13B11"/>
    <w:pPr>
      <w:numPr>
        <w:ilvl w:val="1"/>
        <w:numId w:val="11"/>
      </w:numPr>
      <w:tabs>
        <w:tab w:val="clear" w:pos="1559"/>
      </w:tabs>
    </w:pPr>
  </w:style>
  <w:style w:type="paragraph" w:customStyle="1" w:styleId="DefinitionLevel2">
    <w:name w:val="Definition Level 2"/>
    <w:basedOn w:val="DefinitionLevel1"/>
    <w:next w:val="Definition"/>
    <w:uiPriority w:val="4"/>
    <w:qFormat/>
    <w:rsid w:val="007015A7"/>
    <w:pPr>
      <w:numPr>
        <w:ilvl w:val="2"/>
      </w:numPr>
    </w:pPr>
  </w:style>
  <w:style w:type="paragraph" w:customStyle="1" w:styleId="Definition">
    <w:name w:val="Definition"/>
    <w:basedOn w:val="BodyText1"/>
    <w:uiPriority w:val="4"/>
    <w:qFormat/>
    <w:rsid w:val="000269DA"/>
    <w:pPr>
      <w:numPr>
        <w:numId w:val="11"/>
      </w:numPr>
    </w:pPr>
  </w:style>
  <w:style w:type="paragraph" w:customStyle="1" w:styleId="BodyText1">
    <w:name w:val="Body Text 1"/>
    <w:basedOn w:val="BodyText"/>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303B25"/>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303B25"/>
    <w:pPr>
      <w:keepNext/>
      <w:spacing w:before="200"/>
    </w:pPr>
    <w:rPr>
      <w:b/>
      <w:caps/>
    </w:rPr>
  </w:style>
  <w:style w:type="paragraph" w:styleId="BalloonText">
    <w:name w:val="Balloon Text"/>
    <w:basedOn w:val="Normal"/>
    <w:link w:val="BalloonTextChar"/>
    <w:uiPriority w:val="99"/>
    <w:semiHidden/>
    <w:unhideWhenUsed/>
    <w:rsid w:val="00C92C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C07"/>
    <w:rPr>
      <w:rFonts w:ascii="Segoe UI" w:eastAsiaTheme="minorHAnsi" w:hAnsi="Segoe UI" w:cs="Segoe UI"/>
      <w:sz w:val="18"/>
      <w:szCs w:val="18"/>
      <w:lang w:val="en-ZA" w:eastAsia="en-US"/>
    </w:rPr>
  </w:style>
  <w:style w:type="character" w:styleId="CommentReference">
    <w:name w:val="annotation reference"/>
    <w:basedOn w:val="DefaultParagraphFont"/>
    <w:uiPriority w:val="39"/>
    <w:semiHidden/>
    <w:unhideWhenUsed/>
    <w:rsid w:val="00C51AF1"/>
    <w:rPr>
      <w:sz w:val="16"/>
      <w:szCs w:val="16"/>
    </w:rPr>
  </w:style>
  <w:style w:type="paragraph" w:styleId="CommentText">
    <w:name w:val="annotation text"/>
    <w:basedOn w:val="Normal"/>
    <w:link w:val="CommentTextChar"/>
    <w:uiPriority w:val="39"/>
    <w:semiHidden/>
    <w:unhideWhenUsed/>
    <w:rsid w:val="00C51AF1"/>
    <w:rPr>
      <w:sz w:val="20"/>
      <w:szCs w:val="20"/>
    </w:rPr>
  </w:style>
  <w:style w:type="character" w:customStyle="1" w:styleId="CommentTextChar">
    <w:name w:val="Comment Text Char"/>
    <w:basedOn w:val="DefaultParagraphFont"/>
    <w:link w:val="CommentText"/>
    <w:uiPriority w:val="39"/>
    <w:semiHidden/>
    <w:rsid w:val="00C51AF1"/>
    <w:rPr>
      <w:rFonts w:ascii="Times New Roman" w:eastAsiaTheme="minorHAnsi" w:hAnsi="Times New Roman"/>
      <w:lang w:val="en-ZA" w:eastAsia="en-US"/>
    </w:rPr>
  </w:style>
  <w:style w:type="paragraph" w:styleId="CommentSubject">
    <w:name w:val="annotation subject"/>
    <w:basedOn w:val="CommentText"/>
    <w:next w:val="CommentText"/>
    <w:link w:val="CommentSubjectChar"/>
    <w:uiPriority w:val="39"/>
    <w:semiHidden/>
    <w:unhideWhenUsed/>
    <w:rsid w:val="00C51AF1"/>
    <w:rPr>
      <w:b/>
      <w:bCs/>
    </w:rPr>
  </w:style>
  <w:style w:type="character" w:customStyle="1" w:styleId="CommentSubjectChar">
    <w:name w:val="Comment Subject Char"/>
    <w:basedOn w:val="CommentTextChar"/>
    <w:link w:val="CommentSubject"/>
    <w:uiPriority w:val="39"/>
    <w:semiHidden/>
    <w:rsid w:val="00C51AF1"/>
    <w:rPr>
      <w:rFonts w:ascii="Times New Roman" w:eastAsiaTheme="minorHAnsi" w:hAnsi="Times New Roman"/>
      <w:b/>
      <w:bCs/>
      <w:lang w:val="en-ZA" w:eastAsia="en-US"/>
    </w:rPr>
  </w:style>
  <w:style w:type="paragraph" w:styleId="ListParagraph">
    <w:name w:val="List Paragraph"/>
    <w:basedOn w:val="Normal"/>
    <w:link w:val="ListParagraphChar"/>
    <w:uiPriority w:val="34"/>
    <w:qFormat/>
    <w:rsid w:val="001A21D7"/>
    <w:pPr>
      <w:spacing w:after="160" w:line="259" w:lineRule="auto"/>
      <w:ind w:left="720"/>
      <w:contextualSpacing/>
    </w:pPr>
    <w:rPr>
      <w:rFonts w:asciiTheme="minorHAnsi" w:hAnsiTheme="minorHAnsi" w:cstheme="minorBidi"/>
      <w:sz w:val="22"/>
      <w:szCs w:val="22"/>
      <w:lang w:val="en-GB"/>
    </w:rPr>
  </w:style>
  <w:style w:type="character" w:customStyle="1" w:styleId="ListParagraphChar">
    <w:name w:val="List Paragraph Char"/>
    <w:basedOn w:val="DefaultParagraphFont"/>
    <w:link w:val="ListParagraph"/>
    <w:uiPriority w:val="34"/>
    <w:locked/>
    <w:rsid w:val="001A21D7"/>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4663C9"/>
    <w:rPr>
      <w:color w:val="808080"/>
    </w:rPr>
  </w:style>
  <w:style w:type="character" w:customStyle="1" w:styleId="StyleForm">
    <w:name w:val="StyleForm"/>
    <w:basedOn w:val="DefaultParagraphFont"/>
    <w:uiPriority w:val="1"/>
    <w:rsid w:val="00DF27C3"/>
    <w:rPr>
      <w:color w:val="0070C0"/>
    </w:rPr>
  </w:style>
  <w:style w:type="character" w:customStyle="1" w:styleId="FooterChar">
    <w:name w:val="Footer Char"/>
    <w:basedOn w:val="DefaultParagraphFont"/>
    <w:link w:val="Footer"/>
    <w:uiPriority w:val="99"/>
    <w:rsid w:val="00E666FA"/>
    <w:rPr>
      <w:sz w:val="14"/>
    </w:rPr>
  </w:style>
  <w:style w:type="character" w:customStyle="1" w:styleId="Style1">
    <w:name w:val="Style1"/>
    <w:basedOn w:val="DefaultParagraphFont"/>
    <w:uiPriority w:val="1"/>
    <w:rsid w:val="00A46849"/>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2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F1E2FD8D2E4CDBA38E1DEEC59F10A0"/>
        <w:category>
          <w:name w:val="General"/>
          <w:gallery w:val="placeholder"/>
        </w:category>
        <w:types>
          <w:type w:val="bbPlcHdr"/>
        </w:types>
        <w:behaviors>
          <w:behavior w:val="content"/>
        </w:behaviors>
        <w:guid w:val="{190CCD3D-0D2F-44B1-87CC-A54C5603095A}"/>
      </w:docPartPr>
      <w:docPartBody>
        <w:p w:rsidR="001D75B4" w:rsidRDefault="001D75B4" w:rsidP="001D75B4">
          <w:pPr>
            <w:pStyle w:val="D0F1E2FD8D2E4CDBA38E1DEEC59F10A0"/>
          </w:pPr>
          <w:r>
            <w:rPr>
              <w:rStyle w:val="PlaceholderText"/>
              <w:rFonts w:hint="cs"/>
              <w:rt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mar Bold">
    <w:panose1 w:val="00000800000000000000"/>
    <w:charset w:val="00"/>
    <w:family w:val="modern"/>
    <w:notTrueType/>
    <w:pitch w:val="variable"/>
    <w:sig w:usb0="A000200F" w:usb1="C0000017" w:usb2="00000008" w:usb3="00000000" w:csb0="0000004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omar">
    <w:panose1 w:val="00000500000000000000"/>
    <w:charset w:val="00"/>
    <w:family w:val="modern"/>
    <w:notTrueType/>
    <w:pitch w:val="variable"/>
    <w:sig w:usb0="A000200F" w:usb1="C0000017"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29"/>
    <w:rsid w:val="00056EEE"/>
    <w:rsid w:val="000E6C2B"/>
    <w:rsid w:val="00155B42"/>
    <w:rsid w:val="001D75B4"/>
    <w:rsid w:val="00284EA4"/>
    <w:rsid w:val="00492A61"/>
    <w:rsid w:val="009406E8"/>
    <w:rsid w:val="00943BF1"/>
    <w:rsid w:val="00B225F0"/>
    <w:rsid w:val="00C23AA2"/>
    <w:rsid w:val="00C43318"/>
    <w:rsid w:val="00CA4929"/>
    <w:rsid w:val="00CA6914"/>
    <w:rsid w:val="00CB1ECC"/>
    <w:rsid w:val="00D5321F"/>
    <w:rsid w:val="00D55703"/>
    <w:rsid w:val="00DE7C55"/>
    <w:rsid w:val="00E22BD2"/>
    <w:rsid w:val="00F07F43"/>
    <w:rsid w:val="00F721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5B4"/>
    <w:rPr>
      <w:color w:val="808080"/>
    </w:rPr>
  </w:style>
  <w:style w:type="paragraph" w:customStyle="1" w:styleId="D0F1E2FD8D2E4CDBA38E1DEEC59F10A0">
    <w:name w:val="D0F1E2FD8D2E4CDBA38E1DEEC59F10A0"/>
    <w:rsid w:val="001D75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F31B0-C560-4AA8-BBB8-BAB901B9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642</Words>
  <Characters>3662</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dc:creator>
  <cp:lastModifiedBy>Abdullah Sulaiman AlGhunaim</cp:lastModifiedBy>
  <cp:revision>20</cp:revision>
  <dcterms:created xsi:type="dcterms:W3CDTF">2025-09-17T08:00:00Z</dcterms:created>
  <dcterms:modified xsi:type="dcterms:W3CDTF">2025-09-17T11:26:00Z</dcterms:modified>
</cp:coreProperties>
</file>