
<file path=[Content_Types].xml><?xml version="1.0" encoding="utf-8"?>
<Types xmlns="http://schemas.openxmlformats.org/package/2006/content-types">
  <Default Extension="755F0D90" ContentType="image/pn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3"/>
        <w:tblW w:w="5000" w:type="pct"/>
        <w:tblCellMar>
          <w:left w:w="0" w:type="dxa"/>
          <w:right w:w="0" w:type="dxa"/>
        </w:tblCellMar>
        <w:tblLook w:val="0600" w:firstRow="0" w:lastRow="0" w:firstColumn="0" w:lastColumn="0" w:noHBand="1" w:noVBand="1"/>
      </w:tblPr>
      <w:tblGrid>
        <w:gridCol w:w="9603"/>
      </w:tblGrid>
      <w:tr w:rsidR="00760F2F" w:rsidRPr="00DC0445" w14:paraId="2B9DD751" w14:textId="77777777" w:rsidTr="00FD71FB">
        <w:trPr>
          <w:trHeight w:val="5499"/>
        </w:trPr>
        <w:tc>
          <w:tcPr>
            <w:tcW w:w="5000" w:type="pct"/>
            <w:vAlign w:val="bottom"/>
          </w:tcPr>
          <w:p w14:paraId="177126B0" w14:textId="4D937813" w:rsidR="001337AD" w:rsidRPr="008C7BE7" w:rsidRDefault="00C121BA" w:rsidP="00A538D2">
            <w:pPr>
              <w:pStyle w:val="DraftMarkings"/>
              <w:bidi/>
              <w:spacing w:after="160"/>
              <w:jc w:val="left"/>
              <w:rPr>
                <w:rFonts w:ascii="Lyon Arabic Text Regular" w:hAnsi="Lyon Arabic Text Regular" w:cs="Lyon Arabic Text Regular"/>
                <w:color w:val="FF0000"/>
              </w:rPr>
            </w:pPr>
            <w:r w:rsidRPr="00892C31">
              <w:rPr>
                <w:rFonts w:ascii="Lyon Arabic Text Regular" w:hAnsi="Lyon Arabic Text Regular" w:cs="Lyon Arabic Text Regular"/>
                <w:noProof/>
              </w:rPr>
              <w:drawing>
                <wp:anchor distT="0" distB="0" distL="114300" distR="114300" simplePos="0" relativeHeight="251658242" behindDoc="1" locked="0" layoutInCell="1" allowOverlap="1" wp14:anchorId="0A8E7074" wp14:editId="580EE970">
                  <wp:simplePos x="0" y="0"/>
                  <wp:positionH relativeFrom="page">
                    <wp:posOffset>-95885</wp:posOffset>
                  </wp:positionH>
                  <wp:positionV relativeFrom="page">
                    <wp:posOffset>-678815</wp:posOffset>
                  </wp:positionV>
                  <wp:extent cx="2221230" cy="63182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1230" cy="631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2C31">
              <w:rPr>
                <w:rFonts w:ascii="Lyon Arabic Text Regular" w:hAnsi="Lyon Arabic Text Regular" w:cs="Lyon Arabic Text Regular"/>
                <w:noProof/>
                <w:sz w:val="28"/>
                <w:szCs w:val="28"/>
              </w:rPr>
              <mc:AlternateContent>
                <mc:Choice Requires="wpg">
                  <w:drawing>
                    <wp:anchor distT="0" distB="0" distL="114300" distR="114300" simplePos="0" relativeHeight="251658241" behindDoc="1" locked="1" layoutInCell="1" allowOverlap="1" wp14:anchorId="6F834E42" wp14:editId="4BEC4DF0">
                      <wp:simplePos x="0" y="0"/>
                      <wp:positionH relativeFrom="column">
                        <wp:posOffset>-731520</wp:posOffset>
                      </wp:positionH>
                      <wp:positionV relativeFrom="page">
                        <wp:posOffset>-1287145</wp:posOffset>
                      </wp:positionV>
                      <wp:extent cx="7561580" cy="10688955"/>
                      <wp:effectExtent l="0" t="0" r="1270" b="0"/>
                      <wp:wrapNone/>
                      <wp:docPr id="10" name="Group 9">
                        <a:extLst xmlns:a="http://schemas.openxmlformats.org/drawingml/2006/main">
                          <a:ext uri="{FF2B5EF4-FFF2-40B4-BE49-F238E27FC236}">
                            <a16:creationId xmlns:a16="http://schemas.microsoft.com/office/drawing/2014/main" id="{43B47D0A-3D28-452A-A293-53F317E5057F}"/>
                          </a:ext>
                        </a:extLst>
                      </wp:docPr>
                      <wp:cNvGraphicFramePr/>
                      <a:graphic xmlns:a="http://schemas.openxmlformats.org/drawingml/2006/main">
                        <a:graphicData uri="http://schemas.microsoft.com/office/word/2010/wordprocessingGroup">
                          <wpg:wgp>
                            <wpg:cNvGrpSpPr/>
                            <wpg:grpSpPr>
                              <a:xfrm>
                                <a:off x="0" y="0"/>
                                <a:ext cx="7561580" cy="10688955"/>
                                <a:chOff x="0" y="0"/>
                                <a:chExt cx="6858000" cy="9906000"/>
                              </a:xfrm>
                            </wpg:grpSpPr>
                            <pic:pic xmlns:pic="http://schemas.openxmlformats.org/drawingml/2006/picture">
                              <pic:nvPicPr>
                                <pic:cNvPr id="2" name="Picture 2" descr="A close-up of a white wall&#10;&#10;Description automatically generated with low confidence">
                                  <a:extLst>
                                    <a:ext uri="{FF2B5EF4-FFF2-40B4-BE49-F238E27FC236}">
                                      <a16:creationId xmlns:a16="http://schemas.microsoft.com/office/drawing/2014/main" id="{74255648-DD6F-4E4A-A611-FBC97A441799}"/>
                                    </a:ext>
                                  </a:extLst>
                                </pic:cNvPr>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flipH="1">
                                  <a:off x="0" y="0"/>
                                  <a:ext cx="6858000" cy="9906000"/>
                                </a:xfrm>
                                <a:prstGeom prst="rect">
                                  <a:avLst/>
                                </a:prstGeom>
                              </pic:spPr>
                            </pic:pic>
                            <pic:pic xmlns:pic="http://schemas.openxmlformats.org/drawingml/2006/picture">
                              <pic:nvPicPr>
                                <pic:cNvPr id="4" name="Picture 4">
                                  <a:extLst>
                                    <a:ext uri="{FF2B5EF4-FFF2-40B4-BE49-F238E27FC236}">
                                      <a16:creationId xmlns:a16="http://schemas.microsoft.com/office/drawing/2014/main" id="{8B80C345-E600-4B87-940A-D430C7A011D0}"/>
                                    </a:ext>
                                  </a:extLst>
                                </pic:cNvPr>
                                <pic:cNvPicPr>
                                  <a:picLocks noChangeAspect="1"/>
                                </pic:cNvPicPr>
                              </pic:nvPicPr>
                              <pic:blipFill rotWithShape="1">
                                <a:blip r:embed="rId13" cstate="print">
                                  <a:extLst>
                                    <a:ext uri="{28A0092B-C50C-407E-A947-70E740481C1C}">
                                      <a14:useLocalDpi xmlns:a14="http://schemas.microsoft.com/office/drawing/2010/main"/>
                                    </a:ext>
                                  </a:extLst>
                                </a:blip>
                                <a:srcRect l="-1"/>
                                <a:stretch/>
                              </pic:blipFill>
                              <pic:spPr>
                                <a:xfrm>
                                  <a:off x="5239657" y="8888293"/>
                                  <a:ext cx="1424917" cy="671586"/>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v:group id="Group 9" style="position:absolute;margin-left:-57.6pt;margin-top:-101.35pt;width:595.4pt;height:841.65pt;z-index:-251658239;mso-position-vertical-relative:page;mso-width-relative:margin;mso-height-relative:margin" coordsize="68580,99060"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Z4yG5QIAANwHAAAOAAAAZHJzL2Uyb0RvYy54bWzUlVFv2yAUhd8n7T8g&#10;T9pb6iRN3MRrUlXL2k2qtmjdtGeCsY1qAwJSJ/9+B+ykbdqpU7U+rFIJGLice/iA07NNXZFbbqxQ&#10;chYNjvoR4ZKpTMhiFv38cdGbRMQ6KjNaKcln0Zbb6Gz+9s1po1M+VKWqMm4IgkibNnoWlc7pNI4t&#10;K3lN7ZHSXKIzV6amDk1TxJmhDaLXVTzs95O4USbTRjFuLb4u2s5oHuLnOWfuW55b7kg1i6DNhdKE&#10;cuXLeH5K08JQXQrWyaAvUFFTIbHoPtSCOkrWRjwKVQtmlFW5O2KqjlWeC8ZDDshm0D/I5tKotQ65&#10;FGlT6L1NsPbApxeHZV9vL42+1ksDJxpdwIvQ8rlsclP7X6gkm2DZdm8Z3zjC8PFknAzGEzjL0Dfo&#10;J5PJdDxuXWUlrH80kZWfuqnJBBP73dTptJ/4BlTEu5XjB3q0YCn+OxNQe2TC87BgllsbHnVB6r+K&#10;UVNzs9Y97JemTqxEJdw2sIed8aLk7VKwpWkb8HNpiMhm0TAiktZAHr1+UYIPGbcM8J0TVinLe2tN&#10;VE4oaUrhOGloVb1/tzn/EIqFHyq0w7kidO0U+BcMI7ak4JIb6nhGGuFKUqmGMCVzkeHgcW+gF+V1&#10;tKqod+1KsRtLpPpYUlnwc6txMLBfwe6Hw2PffJDSqhL6QlSVR8HXO/OQxwGET/jfAr5QbF1z6doT&#10;a3iFXJS0pdA2Iibl9YrDMPMlG4Aj3BYOrmkjpGtBss5wx0q/fg4d36G9xWTfEUTf6fQpWCC9g5jk&#10;kP3Z5/sczs8yCTeNdZdc1cRXoBpqQlh6e2U7XbshYPlOSqii2e4PKv8NyaNDkkevSBkxyv0C19cl&#10;1cCg3bJXxg4n8ynsDPOo+ZejF04KTTvgPH1+Y/9M3D3OxsPjaTI+iQguyAn+htPjFuvdFToYDUfT&#10;AQb4KzQ5wXWahHO5uwb/BXLhKsUTEm7X7rnzb9T9Nur3H+X5bwAAAP//AwBQSwMECgAAAAAAAAAh&#10;AOuOSPPNwAIAzcACABQAAABkcnMvbWVkaWEvaW1hZ2UxLnBuZ4lQTkcNChoKAAAADUlIRFIAAAZy&#10;AAAJTwgDAAAAfcrurAAAAFdQTFRF7u7u3d3d////+vn6zMzM19fX0dLR6ejpu7u7xsbGqqqqtrW2&#10;mZmZwMHAr7CvpaSloZ+hpKSln5+fiIiI5eXm6eno8/Tzjo6OlJOU4+Pi6enr+Pj38fHyi5vjVwAA&#10;gABJREFUeNrs/Yl648yutAtmerF6aWm7+5z///YZ7v9Ke9sSmREBIEl5KHoIvVUSRVEUNTwMB4BE&#10;ttZ683//93//93////z/L9e9369861vf+ta3vv3MW2C98q1vfetb3/r2429vN8YYY4wxxhjzU7DL&#10;McYYY4wxxvws7HKMMcYYY4wxPwu7HGOMMX+NfvoRGGOM+RW8upyzD8IYY8xv4OXKkmOMMeYv0Ebz&#10;G2OMMeazseIYY4z5C9jlGGOM+Vu8XJ19DMYYY34D93E5Vh1jjDGfzhpYO/s4jDHG/HTWwJp9jjHG&#10;mL9At+IYY4z5fEZg7ewjMcYY8+PpzuYYY4z5G7Q1rmbFMcYY88m8XN2XrTrGGGM+kZer3u4u5+yD&#10;McYY85OBKdq6fY4xxphPBIeCWnCMMcZ8IiOX0z06xxhjzGcCPdasN8YYY/4O48oYY4z5BLaZqMeN&#10;McYY85mMG6uOMcaYT2Erku5ue2OMMeZTebl6/Xe77843xhhjPovhctaQ2tlHZIwx5jfgCgJjjDGf&#10;h7b1tOYYY4z5LNYFXTbGGGM+lrVs4PVqXbTmGGOM+RzWhfvy6cdjjDHmR8KTF9wXrDrGGGM+j7HA&#10;d40xxpgPQqZow1tjjDHmo+miMePKGGOM+TBattbJHGOMMR/PWJRHLDvGGGM+lsTljCtjjDHmA1kX&#10;aG23yzHGGPPRsM3Bf3Y6xhhjPpa4qtvlGGOM+WCampwX8kVjjDHmPbxcxTV2OcYYYz6FfGAOtZY2&#10;xhhj3sntKnto3Jx9jMYYY34OrXpkCM7px2iMMeanUD3Q7wmds4/PGGPMz2Cayjn96Iwxxvwk+Abo&#10;npPaGGPMR9JKsbHLMcYY87FkK+mflccYY8yH8NqCoFf9pJvr1owxxnwYRWDttgA25+zjNMYY892p&#10;h4KO67OP0RhjzE+hdZ3AgO50R9aMMcZ8BG0iJV1urTrGGGPeS766hwYEZx+nMcaY7wwMBeVHbvfX&#10;O9tGxhhjzFtphZK0Ualmd2OMMeYDuNuc+Mir6NwWulXHGGPMhzJucPXt6uxjM8YY8/1pJDEvVx3K&#10;BNDnwCbGGGPMm2g9yA7SRYVOP15jjDHfE8zljJW0TXcNgTHGmI9CV+R3XCltjDHmPbS6lzRNnHP2&#10;cRpjjPn+8A3Bi545xxhjzLto5VhQY4wx5qNZr/QB/Xf2cRpjjPne3FzO/obj6va0s4/bGGPM96Nx&#10;hXS+1XrFK4wxxpgHQJvDD61X8U6zyzHGGPMGWs8Gg77Sw11XrRljjHkzrbW9VE5vnqXNGGPMBwBD&#10;Qdc18LBsbZdjjDHmzbSkl3RGXHA+xxhjzGNwkfRs034bm4P3jTHGmMNAK+l1DTzc0xqCZENjjDFm&#10;l0axtWqzDnXSZx+xMcaY70nD+adhcVvqEk4zxhhj3kiTCoJsk9ebPgqlzz5mY4wx3xHO5eR1BJ1r&#10;BujpZx+/McaY70NLZmnDh19vOg0I7a5aM8YY8zitQQOC1ovZc17/9fwBY4wx5hix+8B9Pd7v2t3z&#10;7KM2xhjz/WgSWbuthC1e/8Fit+YYY4x5G7eqgcrr3BlXzRXTxhhj3kbucVqpPOuSe60ZY4x5FLyo&#10;1txu1qseZ2objxtjjDE7kNjsTEnda9kxxhhjdsldDm80rmAd7OLs92CMMeY7kIzLqTSkb93WursQ&#10;GGOMeZzV3rDylBUESL5ojDHGpHBc7cCsoB6bY4wx5o20NJsTN3u96dLgUx83xhhjStpTmKEt2+4u&#10;LttdWGeMMcYcQzxOlchZF7q7EBhjjHkbMbAmY0FvS1mJdLfmGGOMeQRJ49zXlS7nhbhgjDHG7HLP&#10;5RQuZwOiaQ0XrTrGGGMO02Js7bb6fks3XfrddDsdY4wxRxGX08DmtL3S526XY4wx5gES0eltPiJ0&#10;LHe7HGOMMUdhwUlSOfnzxoI1xxhjzEFEb9pWuNbK0Np61bdiaWOMMWaXF5fzxLKTTNTWEvnpLSlj&#10;M8YYY0peL5nopBvfFzqF1k5/D8YYY74DaS6nZdZGn9pXtRmic/q7McYY85URk5MYnZaE1CSaxjfG&#10;GGNMwl1unrIagsnz6N+2r97sdIwxxpS8yM2TxNV2KtZWeqv64BhjjDEBDapFjxOf1LVmgHZ49jsy&#10;xhjzVWlUJ91Xl4PCkz+Tgmt2N8YYY/a4hdWeoss5kJqRf8YYY8yUu+AMm9MbLvb1Zm9HZ78PY4wx&#10;X52b1jyluZyDStPd98YYY8wRsGJtFKyB2rTU5HRtKH32+zDGGPPVaU93m/OkqvP66Ha1izXHGGPM&#10;Dk+kN11l54jquILAGGPMAVa9CdmcsQXdbGR3erGtMcYY08DlPLHRgeqB/fmoJZ1z9nsyxhjzFZHi&#10;garRWnzmetOToaCnvytjjDFfkbvLCSNC0eUc2M+4MsYYY1JQa2LXmx6KpRM6TU1tjDHGFDy18a/q&#10;79lmTqeD6FhzjDHGlFBM7YmDavvdB3pzzYAxxpijbImcaHOkvWcrTQ/anLPfjzHGmK/KcDkUW+uw&#10;dN8weXZ9xxhjjAk8DZuT10i3jn6nBZPTPYuBMcaYI1CFdDpCB7YOT+eF29XZ78gYY8xX5UVvoITg&#10;KVecYoAO3hlXxhhjTAIE1lR0tsGgLDV4p8ssBq6TNsYYU1MqjsTV5rvpdjnGGGN2GC4nxNZeHz42&#10;N+gNSuac/s6MMcZ8NZ44tJa2IGjJZAYbnQ1Ot98xxhiT8io4T+XoHNGa+c7wn12OMcYY5QlDa/fL&#10;k0wMSrVrvWV6Qv/Ofk/GGGO+IqvLiRbnUP+BJJDWR9na6e/OGGPMV+IJQmv36gHqezNKpTvUFBR0&#10;d/o0xhhT8T9qgyVrTxhZkykM+ouG5LvRu3Y5xhhjIk+xgADnMGg4O+h8V52k5+z3ZYwx5qtBgvMU&#10;Ujm9xUaerSgfkIWxtTHGGPPCXXCqOumZ9mzEu53b4BhjjDF3lyOV0k8oNfftQDviTl5vehgOaowx&#10;xgAgONmc1PksBi1pIk13YOXp79AYY8zXYIzLKWcwGP1umkxNve0k2XPv88eNMcb8OjbFWYVHBaen&#10;JidB/nl8jjHGGCKMyxmF0joi9EhTaVyAFzn7XRpjjPkKrAaHKtbS+ahfN5/v7XbVQxsCY4wxZnM5&#10;weTQeNADLqeHXjfdmmOMMQYZLkdmauNC6XZ4njZqKX32uzPGGPN1iHqzDc15msTXUrpHgRpjjJnw&#10;anKeNKVTDMtpUiVd77d75hxjjDHMvThahoMWk1L3XaMzGFfGGGPMK09FZI1FJ+nrme+vYxKn2+cY&#10;Y4zZuEfUQlxN9CbE1+431V57sDmnv1NjjDFn87QJDvX3DFO13bZuO70I1ptk1env1BhjzLlgCgfH&#10;5DylY0LBv2SZnW2n6z27HGOMMYNhcrK52pKmNw+M0XnB2RxjjDE32hZU457Se41vdihe7Ox3a4wx&#10;5kyGv9kMTjFXW+vYi6DvKVC/d1vr7ihtjDHmhYbDcobc/Kv9K/M5r8+4PxEzN3HH3XMXGGOMEZ6o&#10;Vi3USWclBC800Zm459tV9wyhxhhjbqjL+Z+rf9305mZ0svkLbte7eZ1xQy949js2xhhzFmBytkTO&#10;v/7nwoIDg0JfnkR70Ps4K+hY0+KiMcaYXwUMBaXeN//6173RWpyWmrp7xl3qosfnGGOMucGtB9rT&#10;v26KA4ITy9YS4cj2HReMMcb8Yu4uh9M5/8q6SeNA0IYOJ+51vRorrDrGGGOkx5rOXyB9bzrkc26M&#10;q5QeygeMMcb8Vhp4nKSd9FNeQPDovNRWHWOMMaNiTYrW2OqkQ3NC1zXdd68KpY0xxvxGmiRyguqk&#10;HqcdLCAoCqWNMcb8Sp74kricJ2ko/fq0+7Nnu8Yb+xxjjDFYNwByc18quklvV697KHfdQW+sOMYY&#10;Y4LL4bCaRtiwRq3N2xCEG6uOMcb8ahprjWhOOWdOUrQWdz1KpF9XTDY1xhjzG4ASaQyx4Zw54nJa&#10;T5I6O3T3WTPGmF9Pk5BaUind8nzO67N3X6BTD4L1Rc9+18YYY84g5nLCtDkcYnt5Uj0cJ75Cb54X&#10;1BhjTKMea084XVubpXMwp9Mb6U7xOt3z5hhjjCmG5ajX0RafVXc1XdG5obT9jjHG/F6aRNTI5rDa&#10;POH8BVU+J7vTXbVmjDGm9aEyekX+5ilxOTAglGJsd3ABls5+v8YYY85CyweSPmvscqSKYM+urDfd&#10;vT2NMebXEyYvKFsQhLGg8zafPZmqzS7HGGN+MY2EBkbncBeC6HJuz77tBXZXvpJnzjHGmF/PU3ZJ&#10;pmp7IrVpfchOrwqmX8Cb7o7Sxhjzm6GGN42CatqCIFZKi+bMXggXzn7PxhhjziGpHYiyk0/W1o5o&#10;TQtDcZzPMcaY3wmXD6RWp2hD0IfP6XmMrd9U5n7b8dYYY8wvJMgNNfgUxXlKRAd0J30FvOkem2OM&#10;Mb+XUD7QyOyEKalpCoOOS+sOy9ey0hhjzC8nr1eLUxiMGgLRnde9rFfjTkpvHhNqjDG/Fp6irYnb&#10;oRYET+nInMlI0BfiXVh5+rs3xhjzN8k9ThuxtaqfdNSaOplDt6/L6xpjjDG/hnwoaHQ5Tzwup8eM&#10;zm13PCg0oVtpjDHmt1JVSId8zlNes9aOzAw66Kvl6XtbGmOM+WG0HZPzlJesZZG1ar62HjM640Gr&#10;jjHG/B5CdTSlcjSXE+sHXmh5OE1fq9OoHL4xxhjz45mOy9FGa2nV2m0397213TrpJu09T/8EjDHG&#10;/C24NHracK1lVWsv+8ChoOmkbT0UqxljjPl1JIG1hhUEsUj6KTE5sL/4GrjwusnN5hyaZccYY8wP&#10;ooir8fjQvNPaVilNHdd667OxodlkbWd/BsYYY/4GucTAcout1pI5c3YtS8eeA3GNMcaYX0A1FHSt&#10;W8sarYULjwztbdoA53bbPSrUGGN+GekUbVQwLfUDQXZe97JdwUKjANu4YtExxhjza3iaXKjJGrqc&#10;p+BybrSdSXO2RfdYM8aY30eSy0mMzrQFwetuWlfh4ZcJr2yXY4wxv46px2mJy0lKpV93tO2xJQmd&#10;9WrcoUeMMcb8AlowNMHvjGqCamzO/hRtumK9qrcwxhjz4yjH5bQniamh7CTZnG2P61X+grjQPTbH&#10;GGN+ERNf8zQckDb3fIpSs161aYH0/QZuOz7fGGPMTyZXmjAnNfidvGrtZV9h57pi3MDS2Z+AMcaY&#10;v8OsrecaTYMCgqp+oK29PdfdlmNCcbE7nmaMMb+J+agcLpPOWt5MxubUr9qzAgJjjDE/m8axsydx&#10;PdtsbU1Eh4fnvO4py+Pw3fWKV1l1jDHml7BrcbLZ2u6Xeh6DtlcP0Ju7rBljzC9j2vAmJHXQ45DP&#10;ue9MxuYcOwarjjHG/BJKW4PV0WhzkvqBrjVr89fsIbR2+qdgjDHm82mJo4kDdVoYmqPDQV/3db+S&#10;fwVdiqWbx+YYY8wPp8zgxFW58HAy5/Ej6CO0dvZnYYwx5jNpM7mJNdJb2Vo1U9vRoBqvWg/m7E/D&#10;GGPMZzIvVtMUj05MLWrTDkfXXq56DK0ZY4z5uSQpm7pSmgfnxK43D4TWeNFOxxhjfgNYizZL4YT5&#10;c5IZqe+7jJ0I8BV7EVWrVhhjjPkhpBmcli+1Smxi3xvsgFPSoR+BO0obY8zPh+NmqfyABeIJdHBa&#10;6s7jQV+X5D6AN+vy2Z+EMcaYz4XmxEkCbKg9PFVb4nR6yOfwTcJ6dfbnYIwx5vOpKqSTOoImLkeU&#10;pzdVm/2X7xhbO/2zMMYY85lM58thuYH2N5DPSebNaaFcelZA4HlzjDHmt5CkbNK+a1i5hqNzksja&#10;AG+qI1ivun2OMcb8bGbV0bxulSPsKd2ggKBX+ZwJ61Vnm3P6p2KMMeYzYAdTas90ZM4TR9U6NCNY&#10;4VflxXWFe60ZY8yPpqG67AzSGZVrEFbTujUOo9WvrHfQ6Zz+qRhjjPkMihiaVLKl1QPbHAZpQ+lD&#10;LT63Bc8RaowxP57G5mUnshazOU+FxTl+CLhw9qdhjDHmMyFtKUqmc7mhaakrn7NTqQZ3uhXHGGN+&#10;Ni2IikgNV1EP2UlmaeMxObfd366nx7Be9eZ8jjHG/GikZ/QTD9GJfqeR6qQ2pyoeaPtC0j1/jjHG&#10;/FiOzArKNgf7SVdNpXuoIpgdxHo17jS7HGOM+YFoYdpOYofG8ayCI8XSqjFtt1iars7+RIwxxnwO&#10;u2NAn1hjZNacfHROOgF127U63YpjjDE/Gomb7aVzNpfDI3Pyedq2m5bLTU9afFpzjDHmp7LfYC2r&#10;IJBSaa5cG3OCtiS+lh3FemWfY4wxP5o8S/O01QrE/1pDkDW96WlGJ2Xc8ApjjDE/jHTSgqnnGZVr&#10;XCedic79pu32XBs3dHBnfzrGGGM+krokOtGd1OSUk7XF+oGwjh/rW0vp7b4xxpgfA3iWLXSWtfTE&#10;TbRMWkfncLebBr0Itlcdy+PfWGGMMeZHMnQkGp4oPxBRG6KTjwcNvaTHVUmXeQxO/3SMMcZ8HPNa&#10;6EmMjUvWyqbS91fJCgmy4+EbY4wxPwryMy04G6pbG/ZmbJ10kg4BttcXal2rCl7pWCN9W+rWHGOM&#10;+Ym0wtrsX7ZOBFtoLel5s76KvGh2t8PN2Z+KMcaYzyC0HdBhOU/JAy3WSY9ua7EHQeuhhA2XeUxO&#10;t88xxpifSVIekFULJA/gvDmx783rvtsDndZ6NXGOMcaYn4JISyUwojYgO5TMKUoI+Kakq/IYY4z5&#10;QVQNPMH9bDE1GLbDFQTZRG2vOy/yOfE4OnucPobpGGOM+TGUpQHHnE6YviCOCRXdmR0NXZ39yRhj&#10;jPlYhl2ReBp4n6A6IDckOuBzunqdQ2E1aHhjxTHGmB+HuptyNoOWOp44NueJPU7LaqLjcYybcdeq&#10;Y4wxPwrJzxQ1arnP0fkLntLJ2lqIqo2rCdYbY4z5cdRZnKztTcvWyzRtPCK0aTZne2U8jHBc+Vpj&#10;jDHfmNjphtpJR49DTojG5qz5HJkcNPMzcdW4wVVnfzrGGGM+kkRTstkKqGqAtmhkdGI36UbOph0Y&#10;pNNdtWaMMT8RVpT2lFap4VpZ5KQO1hGsLuf+Og82kL5dnf3pGGOM+UhGrbPKik5QnZQXtFhDEF0O&#10;pHOadJUmxo07ShtjzE+k7B49n4lay9fQ5UjxQHhFWIgPd/U6ve1XtxljjPkWPK2RMbQsWpmGJQVc&#10;NRCtTjFtjhSupeid7so1Y4z5QRSzguL8BNMLiVXTOal7KjhtMjSnQ0BtvbXLMcaYnwFUo8HcOTGa&#10;RvPptCcxQxxWe8pMDhIXevAy6409jjHG/BDi2M6iTKAwPO0plBA8af1A5zGhvZURtnHTmzRaO/2T&#10;MsYY816etPyM4mqsNGPAaIOtG/mcLJVzf6ntNeMCoHe78znGGPMzaE+N/EyqNq2uW5OKNRaenmlO&#10;dSh6R1ae/kkZY4x5L6gocSGZvw23UJfz9BQmzYEGBOtyOUV1KBzoN5dz9mdkjDHmI8iH38gaDKhl&#10;G22ik06a8/oy9fyg63KXBV6pTzTGGPP94AE2oi2U3pGqgqaGp226E/oP3F6qVdKTHVhvMYlz9mdl&#10;jDHmPTS1K3lZWtb0Bm9XDYo1a0N70sYDr//ggMYV3jv7UzLGGPMRDJdD2RvwNzJdWxJW02kMwsic&#10;FxqPA0WyA0O56R4TaowxPwDpaZPP2Fa2/RSXk3W96aQ79xfNCwjudJqMuuFNs+oYY8w3ZmurpkqD&#10;U7bNwm7DJJWjc15fp2yyVh9cXHCMzRhjvi8NlQO62FTyUqV+ZDzoU5LLub3e/aodGqBzu+p2OcYY&#10;8yPQijWOlkGXgdDnk4Npob3npL/nflfpzlUD3e7GGGO+P2H2T5jNIFYONNooeSpUrD2lPqfFHgRt&#10;anjGkjHGmG+Ozn4jlWo4MifWFoC5CQNCSXVeXqn1lilOlxVdZaY3d1kzxpifQIsiIqYmKSloanU4&#10;rpbMYEBic2CythvjpltxjDHm+4O1zRRca6IlSQ3Bk7ijYgaDt5WsrVe8whhjzLdl5nLiYyJLTZ7H&#10;LaWD7NxeMI2wzY+y6+Q5xhhjviNPanO4TDp4HK1rG5uPeQySnjexdkCOo83HhTq2Zowx356WyUji&#10;clB6qg44UDXditnaxOWsaybki8YYY74h2DyAeqsVXQe0Thrr3SgxRLG111fiWam3A9iuAF7o9jjG&#10;GPMD4DlBk77SsYqgkakRTRqKk7aThhfWyQv00PjmddGqY4wx3xqqbn4iwxJcTotmhwJv4JdC45vV&#10;5bTepgkd4PXfbMo2Y4wx34nGJicOy0EdogY4mOORTE7tcppKTaNCtoRx5eiaMcZ8c6LLGVIjbW9i&#10;u2lK6NC9tW7tCaYwCFOztZuNIbKDHDdnf1rGGGPejvYUaHRLtc+oQ5nN4ahc4XIaxdXm/T171vOm&#10;t70aN2OMMV8U6QJdl0mnLdYaCQ8IV2uiO5DL2WYI3Y7hfpUf4riCuUKNMcZ8O6RlGs4NyuXPEnQL&#10;DXDg6TOXMwqkjzUeeGHcdLscY4z5xgSTg6JSlQkEZ4OCUxYR9HGzvrpcpXT39zTGmB9BMuJG2qhp&#10;sC2LsUWHU3WTfn1NrZMedzps8rrU9Qa2MMYY873QyW6oCpqarZECtfAUUK2xm9Z2A2wdytb2j7c7&#10;n2OMMd+V4HIaBseobO3YZWSAksE5UVvwXnaA3T1vjDHmxxDrB4rO0TJ/aOmOuNEalBH0akjouDpA&#10;X4Xn9E/OGGPMYzSJkcn0npilKayO9JWGKQxaktF5fc3OhgeOZnqwYda20z89Y4wxj/DU1OVINocF&#10;h7dv9IhYIXU56HZurz1uxl0+vB5mB+0gUWd/dsYYYx4hCIjWAHDtczIWZzI0JyZ0+tAcPIijhoVv&#10;7HKMMeZ7kaRmqHNnKEWjeBsH2BoJTjIyJwhO47lz1lWTA+6uIzDGmG+KFDxzDYGUP2sATX2RhteG&#10;y3lS0eEqNZmnGsCFsDR2YIwx5jvQguLEO9DxBluvqc7A0J11D0kDgtlE1PHogqXpMDandfsdY4z5&#10;PmjVc1SgJ3A1VE+Aq1P1AaeTRNeo+UALtQQp4+bsz80YY8zjqMREz6MzGeCYz1jEhvdxaM5Tlcu5&#10;3ySH9nIV1nZN55z+CRpjjDlGKjLB5mC/Tx6xQzUE3HIau609JQUE6xHQ4STH2LOpQc/+3IwxxjwO&#10;ioiMqgkuRwUGG4CS6YE9tkp14iTU9yNqk+jauDn7czPGGPMoSZUA1UGLaxGXIzZHMj5kcp4Stbkd&#10;AStMfpx6p1tzjDHm+5GJDfb1hHoBbr7G4TVWmyZup5XVA73tFw6Mm7jSGGPMt4Gsi4gNJXBYinh6&#10;g5DvEU+UztSGB5H0ItAjHTe9xekLTv8cjTHG7BPKohOPIhmb9pQKUhgMGsvWZKo2aSt9l5qdI+6h&#10;70235zHGmO8AFQtwK+m0kC2NulEVAbdZW4fmhHK1VXiKKXSIXqzqk+cYY4z5cnCtWqxdU9GhgaDi&#10;d56enoJWDZPzhIG124u3UizarGB6vXP2Z2eMMeYRuKBZBuRkbaaxq00oIkAflBidsozgdii1Wcnu&#10;nP3JGWOMeZSY7Ve5UAmiEuinJ4m5gQ2iCgKpW7u9+PFpCwZ4Y90xxphvRPQ4adsBEh1usoaiw2Vv&#10;YXhOUrTWigq1cUXgTc+eYowx5uvCpWmxmkBjauFhDK09kc2p0zk0J3XRhoCPs2fDP9OAmzHGmC+K&#10;BtGkwQA/rMUB1EGaa97IHOWtpJO5QXvbNyvjihaMMcZ8eSRjg/fE5MQiNhzAI0G2pFA6mJzGM7Qh&#10;9QHzQneltDHGfBsaG5SZ9jRK2sggUGgznYXVVrGRQumG81C3rLvnBmw1yeic/nkaY4ypkbAahtG0&#10;7RoLDne3YZcjvQzGbuOYUEnf6NHhGnooW+c4mzHGfGVqb4N10FpAzQVpTxxky3utxUE5TUJq5GRa&#10;5VhwUVcYY4z50kgpc1hIB+3EPmpYM037lHQOJXKaTkJ9u04PtLrT3d/TGGO+CauQtKgSWniGMbbQ&#10;DYcNjjRjy3qtQae124H0m3Zsd9aF2eF73hxjjPlOJLXRWipNyR0OxEFNNOVxQHqKBp8yE/W4Sol3&#10;ujvfGGPMN2MTkJDU4cV0rKgUGLAHCgN+ZHZQirH11vNROoFx9brwKj3hTZ39qRpjjMlIlCZ0VwuF&#10;A4nD2QaFQj1BC9G1TGzGVZ9XDkSK6XXO/kyNMcZkaL8bHaST1LFV9QRQ36Ypni2qVqV07gcTDy85&#10;Zry5mZwjzzLGGHM6UV5ILUq3M4JqGEuDmBp7nFxreuOwGhwWLebH3sdzzv4UjTHG7JMPxREDE2Qo&#10;K2QT1Qn1ak8tTmFAwtPSsJoecXY3fWNnf7LGGGOUvDAgUx5sMqCCIh1vNNrGBWtYtgadb/Cojh7+&#10;uEofMcYY84VIK6TryFpqcagnDrodsUdVD4LtWKqSNT7mHu52K4wxxnwHyuqBPIeTKU60Qi15yio4&#10;T9Tcs0NwbTuk8g7Q0eKkb+zsT9YYYwyTOJwsuFYnd6imIBRPay5n4nKSG1xRcv+XvrmzP11jjDFI&#10;e6qhUjapMchkJ+2Ngx7nqUkyp3E4LR5dcsg9nzQn39IYY8yXofAzYeBNqDEIoqPpm9hJenidssva&#10;utBmhdHrwljujq0ZY8w3YOZyctfzlMhN1gcnHeGjLud2DFop3de7u9OFDotjT2OMMV+cicvJeqsl&#10;lQVT5xM0JxmZ0x7qcYOMK1etGWPMN+CQrwmBtfBwtD+Fy+EagiKK1srSgfyuXY4xxnwD9nM5ack0&#10;DcZpuvyYy5G52vjw9uxPR71J3+DZn7AxxpiV2uIcCLgFPWpzwbnrzVMUnEwa9o++6zwG6SbGGGO+&#10;BPWAnFRXyNFst5MkDu9US9Zosrb1qj2Q20lv+A2e/QkbY4xZeapCa4W5GbcNbot6gszrSN+b3tDm&#10;yMG1/ZE56/11IduNMcaYr8DQjjgcZz+qFpUolacjuZzQTProWxgLfWp3jDHGnE1LRGRXZViaJvUD&#10;aQVBa2UFwYN06j9gl2OMMV+a6HLaEQWa+504XmcqOqNkjQ/t4HuA0aD2N8YY85WZBMGyEFuiPlBa&#10;kLWVbqI95Txtr4fTutwb8E1Kt+YYY8zXZVIkPZEZNTb0yDA5hYwlobWt29qEemWPoTVjjDFfjx2t&#10;OapI1Fstj72t90bdmhYQiL3RIy2qCnDeHPcgMMaYr0utNLnFiToyCbll4tPS2UFxprbjRx8X3PfG&#10;GGO+MBLzmvqdTF6yjSi0lkXWsIKga5n0QcaNLJ39iRpjjMnZkZsDcbW6hrrYS15BwPODHj3+uKJb&#10;c4wx5qtyNIczXxcczbouJHWysNrQG5Cb/WPHm7jaGGPMF4M9juT491xNHmWDfzv+iGuk8ah6dWdD&#10;H++TwTmnf8rGGGNeyBItHAB7iKckuhY9UuFz3tyCABZ7Fm07/VM2xhizm8s5anN2KgnyedqekjzO&#10;6zEda7OWLyZ37XKMMeZrcEhgjsrQ0xHFgfKBJ7U5j8kDL95uu3sQGGPMF6V2OBJjO2R5stROanPy&#10;/gOdqtYOHLysWK+ObGuMMeavkyRyJrKyY4Oe5krDrwKhNRkJenRIKN/QI9W2xhhjTuNYDufQVnUq&#10;J9EbzuS8s4DgRveoHGOM+dqEyNnhqoHcAO0/o20Dc0h3xNzg8pR4Nxee0z9pY4z57bDKHDA8k7Ba&#10;msKJ24Bn4j7SbRWa9diOOpa44HyOMcZ8QQ7ozQNaxAtTlxQia0kOZ1ckshX5A+VKY4wxf4kj3QYe&#10;TeNU84UmOpbM1NYbFEsfeAvx7tmfqTHGmJxdD/PWMFspQ2OvUCrdY+eb/YOvV3VH1owx5stxSEgO&#10;25y4LpvnoHA5NBX1dnw7b6DL9AWzyulDOzTGGPNpwOkfGgN8hN0pR4WC4DxpMmc7rvsV3Nlh3PR7&#10;0dpsM2OMMX+dTE4eUJasLkAdT7LBjuisx7Yd5sF3U98xxhjzBcCCtKMRtv3QWhQekJ5ccDaPkxzk&#10;kXeyXt1uu/M5xhjz1VhFREJqb0zxzO9mRqfFqrXXwwrSMH8fvNDdh8AYY74iiXZUopMtHkvr5PPl&#10;PMWwGqVziAPvpbOzOfuTNcYYw2wKk0jNRHUeqCKYOKQgOpOxn7N3ka3Y/jmSZowxX4VcXPbCadPN&#10;dlRH9pQ4nXrinNlb0Tt91ojAGGPMXwfkY09vVEYesDaV8MT6gfe9nXF1X3h9i2d/xsYYY25QV+dk&#10;iE4hPNNw2gGPtGncY9MX5KviBh0H6BhjjPkSiIjo7SNVAo+mc/KqtYdmo65Xd3dbM8aYLwcUjyXd&#10;B1Rv3qhCe5pTzGLwTro1xxhjvhIoNoXMZEn/dzif9UblBirWqqPtB/pGdxkMWrztsz93Y4z5jaDY&#10;sOCkEbYHROWQxxHh6SA8B+CbuGbvicYYY/4iTWrHCs1BY/I2h1PXEoxkznziggff2tTnnP65G2PM&#10;bySamSTWpvG2N8bU8PmbvVllB13O64E99D4ef8AYY8xfRpIrTWSHrM1TqjrshLQ04IAKJbmceKBv&#10;enfvea4xxpgPZ4tqJRZEA2zv8Te52oCycWztve+r48Ccsz9jY4wxL7DSRMHJYmoxxrYbbZNkzsjj&#10;xOoBnjPnIL3QlXFljDHmdMTAJP/Y6VRlaUlALUbjsuqByZzUvYV52nQlPJRjl2OMMV+FNYEDV7PQ&#10;2rQXziSXU22w/Q/dB1bdgYPlm4g+vt5091ozxpgvQaMo135gLWlRUJSlHVelxOTEI33RjMNvayyM&#10;u2d/0sYY89sZufunwuuAKLy99cBEc0J3z6yCYFyFh7YNeOPQh8AuxxhjzoblJgmuPaER2u82fdzv&#10;jAW0Ob0daO1ZrYhrt9uzP2djjDHbWV/y/upyVIuedOukfm1ffcBFhUkM4Ch7oSntqHU5+1M2xhjz&#10;AgzK4SE6RVJHMj8PBthiwVqMrd2O6vWaDrXvSkfPn5A9Zowx5q8jsa0yesY+JYzUOdAENBWc4aAO&#10;t5PWN9Ank+OsV66UNsaYrwDZGh0NqsaHbp5aYoKKGNrM7GQNCDBm1g9MWUCPhUUrjjHGfAWgPgAU&#10;Zr0OXdfImYiWlC6nDKqFTFGoISioVs02PPuTNsYYo4VqGPHCJAubH4mvhQqCg4XSaqli65tetfgs&#10;35E+1ieBN2OMMX8RUJQ4OAcLBKKwZCmZPGlTpnFgx9Hk9LrfQL6i2my9OfuzNsaY346mabAbQcjl&#10;0KYyljMUVs+qCWCDpOlNowafr4QDn7ynHirVuvM5xhhzPniuH0rQGsoG5vbnvXCqETpFIocKpZ9Y&#10;bF4PrkOfNdANegt4X95dvmiMMeYkyNY8kdhoxC2paCucTx1Gi9KUupxQtSaHPa4qOjQdKHZijDHm&#10;r4JaI60AqEQABCjamSSrwzXX0kk6OCitWGvJ7KB9rwYgLsBd640xxpwPn+yxn0AslMaUD9erTQNp&#10;eesbdjnr61FYbb1K+whsbwHeDS8E7bHuGGPMmWjeBjM7o1Bao2/Y7yY3OChJZbSNn6qXMIWBXOUF&#10;bbJ1R3t0+qdtjDG/m6g0bHJYXniUqNQ4x+Y4tdUJldV8FK9H1npdsAalaC0E3eJ290X7HGOMOREW&#10;Gsjks8UJAhHTNkl6hzaK9Wxkd1hwxkKPkTN5D+kb6yOudrtK3vrZn70xxvw2kpH/KjuYdAEdCh1w&#10;pKINhEoH6SR5oSSsls9gIHfjJrgC7+rQnLM/eWOM+W2QxoTSAJSDrFYAnyGRtsn4nHQjNjodXc5K&#10;x2jaftsbfVoTQTr9szfGmN9GbDiDd4aePPGKwuSEEoJ0hZYV5Ebn9ejgUDspTivuwvb6oH2NMcac&#10;Cp/rtRWBupwnFZ0hUGkJQZnnCV4JkkUhl4PUwzrHVVgbn26MMeYEQFa4GBpVhZoRaNY/9zIh8pZV&#10;FUyKpDv961wQgNdVOYFs0dc6aauOMcachPib6Hk4lxMfQuNTBtWeglqFUaBPpe5s9FECMNbQQk9K&#10;CFrY9uzP3BhjfiuZjmDFWaxAw7JmERxSKVSSuiPObChop/GgvUXX0rVQoPHduMnZn7cxxvxeopvJ&#10;qghEiFiQoLiNwmjDuKR1a6w8mMoZ6RwZC9rFzuiD2m6653bn7M/cGGN+K7nQsFsh9cnSOBQoExck&#10;QpSVGoSXQJPzepjrVee5b7oM+KzoKEsekWOMMecQ0zaSzkGp0dE6bHpQNziohl4mczml19pczk5M&#10;TR7sqcfhjYwxxvx1oslJlmXwDMkK1KGF8aC0AT2QlFGn1QMNKwjk2HHdejXuJpud/VkbY8zvJrkE&#10;r5LYnqf8sZYKjVatpSYnNThNBKfzAM+e6Anf7Mxx4A4ExhjzN4mGJloZEQeuqOaZ1zAYB3mhqsUn&#10;lxlkpWvJMa9X8e5tsed+SMsMWrfvMcaYv8mBi5oXUpKkiK1RqEyewkVumuPJ1CYZDLrdqzt9dk3k&#10;jPV2OcYYcxKsFeBpkmCX6lAVbXuKuwpDRNvL7NT0YPWCVLUWXcp2//XdhNKBWN1GOzDGGPPX2DE3&#10;IUKWBNuoek3nOwiRNjQ3WVonpHR6Nhb09SbUS5eVbC1Zc/Ynb4wxv4/SuuQrw5wGE1GCJE/QIhaY&#10;okB6O7zXQ+1FRC19X8mDSf2BMcaYv0iRjJn7nCdexZXVseCZe+S01qSSrepAsIkNlq2NpXEXxCQd&#10;jtNb1XnaGGPMXyS3NXUSJ/M/T2xosA7tqWk4Tsql2+zVtpnaOmpK34JqPcndbGLUszgb78oYY8xf&#10;JA+fTSSIKgCiK3mKUbLU5GRdCbLjuB/letPzkJl6GXhOsu19ofPOjTHGfDYHTMwRVeJighGA0+lE&#10;k4JprZyGF4JW0i9Xqi28arypcbXd77nZkQ2NMcZ8IplDycRniAHncKRYmsRFhCarlqbtksvdgyQ2&#10;p4dgWmcx2m7g7eLidvf078AYY34LD16esjWhiuApXFN5QDoaJ3QFxaK1+9GKp7mv65mPabJRC089&#10;+5M3xpjfxk6lwIGy6doPDTFhQ8S9czSkRnvv2IPglc6l0rQu6Sa9rkXigp2OMcb8DfZEpNQbSd2o&#10;qGSCw+N0whDR/Ch66D/Qes8NS3oTCtV6YnTO/haMMeY3UIjKngZlo3dIfaQSQKveqA9BGCC6ic3r&#10;EfbQZW1bjhUFDR9L5KjxVsYYY/4iD13qVH/ejWDicmDg51PcBxWttWQ+6l66lZ77m7Y+i7faPoaz&#10;vwdjjPn5PKo3siLRoFQ4krE9YoCo2o0u90rp9ZA7Wxu87UFzWp+YmbM/e2OM+W3MJaUWn2hruAJN&#10;h+Zw84GiZi1eXg9xm4j6BtdId/QrY5u6aIA3OfvzN8aY38Pj3iaRnqf0CXEoqfbDwdVYapC6nPsR&#10;367WRb7t87BaK2zQ+DDO/jaMMeZnUwnGw5csvBZbf3Iw7mkSTxtq02UOg/t119BaLyoJ4AYZz2r1&#10;RsYYYz6MdypM2mDtKWyWPfcp7igvlr4fKBw1N5AuZypIqqZ7pkrjwzj72zDGmJ/NO6zM0wPbpR1u&#10;sqqB2Nezkc/p1HSgs/DkhdFd/ItscPY3YIwxv4UPu6TFB7GmTboMFMN4gstp0n9AOw9kkxn0KC69&#10;SRytW3GMMebv8Wlaow8+xcAZCs7T1DXRMcNVVqzW8G4PYbfOQnP252+MMb+Hj1OaSjSekm1wRKim&#10;fnQ39+OkBgTrpfUYYetpxxtY6EFz6AM5+xsxxpify8dc9joSFFo0Am9zk9NoLmpY6CGdk/7jtgW0&#10;q97CKmOMMZ/CxytNNpGOSMzT7k5IbbaeN+tRbx7nfo9LpLetqlRND8E2/EDO/kaMMebn8lGX0ufk&#10;/oUarD3VOrXpznrAHR1L72klQW/F0BzcDHdob2OMMX+Bv3UpytJSz4MreqNqtRuqKl1tzrY2Cbil&#10;TUBP/x6MMeY38JkSs/P40XE90oWAw2nocpLunj2kb8YudKUxxphP5W/ITd66kweB1iG4oTkbuctZ&#10;H4ulany/S2wtZnxO/1aMMeZnEk7tf0GF4qxutWBxZG0cONdGr6uCxZlH1qRhDq00xhjzwXyi3jzF&#10;pWRVJjPx8nqo21H30V4AFvjBvFYgb0Ngl2OMMX+FoDWfXVJQyQ5N3LY+NDqs3Q72ftQdx+J06PPZ&#10;Yx1BH4G3sRZ3lIXWjDHGfDy50HxC7fTT5OHpONA1sta4A0HpcmADvMOpG1oBy8YYYz6ReH5vcH5v&#10;/QP0Z9qFba9HQctSOZ0EB6fMkXxOT0JrTWoRwC0ZY4z5RBK16elJ/4PkpxSl6bQIa/zvTkeh6E2r&#10;BqLF0X+4J95+fDBnfzPGGPPzqFTmA1TkQaHJh+r0LaGzmZ0u/kbH6OAmdefodGRoy+8YY4z5AJrY&#10;m6SeIDMcHyhFT6o1+YTU8dg7ic+6pg+xmY3Doe1P/xaMMeZ3UClJn4TTjkbYno4+OBkBiiq4HXUH&#10;wSFzQ3NUR6/T+sTUuFLaGGM+l6M+pk7lvM32xDncduYu4OPuTYsEuIqgamyjN73NbM7p344xxvws&#10;NilZT+vHL2iR3iQ8OkvoRHzGAJ07HSvU2Nv0BvdxTbyZdWNzxM0YYz6WQkvqErUewl1Rgt4sPqnU&#10;bCUO2mgtBNgoRwOqk429kQ/i7O/BGGN+AygWfe+0/xmXI61v1gOFAFsPaoNVa/dt4qDR3jqF0vqI&#10;rPUoPKd/O8YY85MQv9I5W9/C0NCoTe+qsz5QSs2H1u9XnQJm417TWFvSR5qXca3djjHGfCZRPNos&#10;XiZi83njeoLeNKkhuF2FerUu24wt83qBbbtxzxhjzKcg/qXTFQ/DjCKQqsObL3PHM47n9cC79PJs&#10;icvRuoCe9vqctSAwxhjzkbSDQtHnOtD6bLt3qU2n0NrG7SoRmthhoFc5m9brEJsxxpgPJpcJ7EqQ&#10;hdt6tdFHR9ikDpumosYi6O2umpzeKtmBm9atN8YY8xfAUzoH06LNKFSl7674GOGJs7RRWK1vkbJt&#10;o65Sw7kb2qQanGOMMeaDaNOsjKZwsll1+uQ5Hyc4MlfbK/msBdHldBKTXssQ3OBHdPZ3ZIwxP4VG&#10;QavW6exeKgg/3BP5+SDlSSbw6WRGKH+jRQOddab1GECL9zxK1BhjPoe98zzcjR0JCtPz4X5njMdp&#10;GlzrZHM4nyO1050ibb1JTK3SlnFljDHmvTQ8k2t/mUqGVGqq6UWPy86s5020OV37D0j7AVh9f599&#10;0s5zXCUup3U7HWOM+Qiy8zuu7+E6cTw8XDMVm/c5nlGInXb2LGxO66w9bbuCe2NwTqhnw4/p7O/J&#10;GGN+Ag3P5ommqKLsthzovEnR0uABpdF8U48tBZJGapLlSZI7eYZnrLPOGGPMxxJP8Vmr6NuW0cKw&#10;nuQpoLcVE0SPtB5ZbyA8UKEmY3JYjaKBwYWuMbezvxVjjPmZtJ6KAtejJcoSygR6sRXtsT8qQEEA&#10;6ei5PK1vetHZ0dyuWxZe6+RrxoPGGGM+HLUsmqHpcKZvUWN61IdgkQrncsTn8JFlwbXM3iR2p2x9&#10;o8YmLZM2xhjzIawn9aTlQEvHemqjz80lTWqnYwLoMaOjuZwbXSrTwkIjlyOWJvRcG4/Z6RhjzGeQ&#10;KMR9dROXw0KTygYbk6IzziGxScvdosvpoic9Kg/6lmQ0juxm7Pr0b8YYY34ew+TwIM/gcrJqACle&#10;jmqDpuZAc7ZUwbQ8uqHXSeNqVDQdMjqttxA+6+qJjDHGfDhBUrIBoMlDeZOBmBWKtdep3uSSlErQ&#10;GA3aORnDehOG7aAVWunD+WxXY5f6UZ39XRljzPdHrARIyhgXismYfLCNBN/U3nTYoFXCUwmQlCVs&#10;B95b7m1oJUvNfUUoYOMH0sDa2d+TMcZ8d5LTPayeGKBp3ma3SKAfWd1FfHqbWY2eGR1K5nBZQbKD&#10;hqvP/maMMebnoRkSVp51G3iIt0vsSGMzw8M4m1ipoGu5HFEcb6O3wtsk8TWug+YCafkH//mjOvu7&#10;MsaY701mTHpiN1B2wrAcVaHG8hEH6eylbqrj6m1o5J31iorWmrob7IejtdGxz+e4MsYY84GsVy1I&#10;DZuc1kkDRo4GnjP2F8JicCM1C9ElhWf3FoTnTueWNmWBNMsR9mHLfM62b2OMMR8Ix742C9GSWrZt&#10;dWMT03hnWXBMSteSYaGl7wnHRSXSLehNUU3QVHRkF0ls7fTvxhhjfhqpusRVr5tKBVscHqqJGs7t&#10;4N2GehO0Sg+rsToN1el5y5uW3BPR6WlkjTn7uzHGmJ9FAxUJQtObqoo4Fc7lpMG2TFh6Ezkr3BCq&#10;WHA4VNvcW2F0wANJ68+851qfSZAxxph3E1QnczmwmjbAkFhWVB0G/aQFa2nJQm/sbqSQDvUmdzWh&#10;dE3vUDCtq/5YdYwx5iMRiVlX4nUTfWldNAGfGHcZ6gtCMUKsT5M9SbIHjp9UJ7YgSEumWw8NbpK1&#10;9jnGGPPhNK4lU725XY/F+/3GliT3JmCZ+lgrLxgMTzpYh5Vt43bFtWlFzzV6JPMy65Xu3hhjzAcB&#10;RgKHg94fktKB7f62YR83Lat2zvWpt06Ls1K1jnqzrXhlXBW9bno0O9szOzW5Cftr8Y4xxph3Ivqg&#10;K8Ymml6pZKIawgOp/8TbtM4bpo5o7H47/h4G4eQl09mmcQBokuc5+/sxxpifQ/As69V2iwGyPnQl&#10;btlFe8bapH6tw66bKgxKD20oHifalh23A6YInhVGgOKyMcaYD6TFKFhWmawlzInbIZFgL9PHjqR2&#10;TSvWskBb3MW4I7amEh6uMEgNTZCYs78ZY4z5WRyxOVKhtj5xksppYFJm6iT10yEbtB1j640P9RWo&#10;Ouu11ISYW1vTOj0TmT5VoVDBYIwx5gEayUzbcTlNR9dwWqa3nm0oWtFYcELCpol+UUG2nvbnw0G1&#10;eoBlp4dGOH0ntHb2t2WMMd+XJjLD8tNIL2KVGuxlu21dVKKJOiVa05NtOj2A+aQ7t6seQmtJHK3r&#10;dvPRN+NqM0TjrZ79jRljzHemhfNo62JwOotEZkNQd8gIif/psA0lfvhgVJKkaPq+n/Wq74TVRIdE&#10;qaSZJ+3ZGGPMhzG8Aydg8lXrk8airCA/ImKRuZzOiiX11UF+xqvdX7lrE5syh5MP0ukSS0uvzv6O&#10;jDHmpzCuYtGACk7jYTJoeXqDBD9F2mh9TBfpjrKKN7RHQW5aL01OaIWDT5QignVRJy9w3xtjjPko&#10;+KTeOt9hzQklah03kVLquCZG29rQplB73bfdyrOz6oGkp82kaq0N/eG8TszcjEeMMca8m+qM2vjs&#10;3uhM38CnUFitty6LvBoEh+6k8TUM3+lO6GDz+oEiwqZ9plm0gnmy4hhjzEcR6sBi3Rqt5ofkkaEh&#10;UXMaOqpwZ30uagrKEaxUk0W9PXerB8YYHsrUdFAWuWvNMcaYj4KukrW6oP/gia3xjqjSTesItOqN&#10;V7GE3ZdC1O9Oh6jagTYEZQeC1sXWdDQ8xhhj3kkr199u0oEordAcqTqIvogiZfS8UEQAxxD9EBzM&#10;enXI49AVZYAwv8MjRfP3b4wx5nHiwm1RVjdSFVkTSwxoixaK2bSAoNFhSJVB356WFQ808SsPSQ8P&#10;yGk9VZoedOfs78wYY74n8S/2cdPUVDQVJt12/NvWc5gtKJzUq5GjwVrsnh5Jp45pM4lJagx0SE+M&#10;qHWKt/Ghn/7NGWPM96W+IyvWq/VuVjndVLI4PQOF1a3vuJxOu8x9jlQ/71oc9kOt/Le9QPKBnf19&#10;GWPM92M7f6cPipXpuqjb4Q51+6b1BbIPKiOQWoNq310adD5yoQGgxT0etBPfkzHGmLeQray2muzj&#10;5cEmdQXjzraL1snI5MeSRfF0d51cyxtkJ6lc23ZMt/Y1xhjzTiAl0noayYqaoLvIbrruqrFWtMIi&#10;UWUBZYPSl7jzsN40ER2tju5ZhC1+eGd/e8YY80Pox/MVjS3I/kYtdz8x1kYjfu6LtE1/JK7W5A5V&#10;Hki7gY4htZ4PzTn9OzLGmG9FmcuZ3y0eGDdNI2tBkFrld8K6fDsKrb31sqrNuqP7UpbQcT7HGGM+&#10;iNmDbXZypc2SZ8YdlQNF01Jr3lM5MGdbPGJwemPBGatpZ2GAzunfkjHGfGuanGRbdmc3n1Gthzvz&#10;o+ANW09kqdxDf5PNaUFkdDYDXK4/g9O/QWOM+UaMq/tCT06xu7sZNy2Pn2338Qm6C9mHDkatyuq2&#10;2wfERuxNx2449EHgS1QfnzHGmAPQWfyDd525ly43slEwOY2GkZa13NI77QGr03rrrLJjRWctrt6l&#10;McaYY7Tq9Nop5PTA/jLC47ptSxSnhS3TV+iZw1nWf6XS9NLk4F4PhNaMMcYcI7ocvrdXLL27Iruj&#10;a7JNx+HhtsmW9K8/6HO47822v1KDT/++jDHmW9MTcenl2bVLCCpsffiF81UURIPb/fdQXJY91elt&#10;CA6/wa4ux5pjjDHvodX9XLpmOtanjMff8oJJ8iZtcAC3aR31OM4OVXePWpx2QHTkQzHGGPNGbjd9&#10;u9F/+HCLdx76+7/NYmjJYJxtZSFM2zH3BipywOlQ8obkp9GDLXng9G/MGGO+K62BQZg1FusxxNSb&#10;CFL/2DMyHiS8RHZkvZV6czibI7VqSSrHY3OMMeZ99J3GYnmgqaMHqM7H7zmucXXfEa1gc9VLwVmO&#10;JXPu+4rvV9+wx+YYY8zbadnf9rBmXTXopdVIE+6PnZDXK161W3kNgjAJp+XRtUbSUwnt9H2c/i0a&#10;Y8z34OWq6x/xndZuG8flTlJVGZ1HjwcX8fmt2H2f1qwdi6vddpS9d33D5cEYY4yZ8nLV8W95LOPS&#10;ES8tWZlpTlepeecxVo/o0XXRnYXdznRsaIf3HeoHPv49GWPMbwQLhHvicmpJuS1ue6Ld8uK2ZVj5&#10;HmhXXWrWVnlZjud02Od11DL+MNYPzhhjzEPcbviM2lP/kMnNeDI/ohG3sZJJdpoenzxHn55anOOR&#10;NTR2616CyIRDPPubM8aY74dqTMM7eK9HIWodxaj1oDGD8AKNn5PegYOMhCPtieostJSNz+E7Q0dD&#10;gLHxC9nlGGPMo9xusvRMF6VpPZEk2FUWjeugTvS68lx6fHrAso/Gr4MqAqE1yenMHM/9raTv5MDh&#10;GWOMmQDuIAkwvWzSQ2FYDK9JiC1WfG176qxC98MYNz3VI9oq7O+hqFqqPGKTWvUG6MYYY8xD3G4y&#10;xbiv6jGwFKQBNpUt4GG+ylxNb8dO5XIIQyZ6y/RlCcUEk+hab/k/Vt7ygzTGGDOjB3PTcJXamZBM&#10;xy276kFef0BahC8BxwN35WibakBbD68QnGhvovRk6lWGBzPVOf17NMaYL0/DgFnnlEjr+GDrVabm&#10;vmFxxdu3LkLB4bKp09k2wrhab0M0omdZBSYVntTo5BYHXhkPBT/Is79JY4z5BvQmAkOS0UEpxgZB&#10;dEAHYryNXijzP120KNm4jZ032laVaOZx8gKClt2Vt5dkr87+3owx5tvRWjwD45/ziZ2BlZTnGVt0&#10;SQLJKbzeS2+7Z3PYx9g1LoqGLCGRQ+KTBeQarI0xQL7LH+bZ36YxxnxxuDqAQ0x42g3xtTp9n2dw&#10;itM27iURpt70AOMeeiI1etkrlOYD0U8HPoP9yJ8xxpgULJLuHDNS+xIcS9QDdUaZcuHOO6qI7HBn&#10;g/GS253E4Ww+px8ZlxOdT4yiiSjyh3n2t2mMMV+ckHhvcuolk3N/Sg9KRTaH5Ge8ku6FtYK8RBcx&#10;y0JxnYSnZ6KjsnNfM2m5JrLb6LXUnhljjHmA1uhM2zpJQeubtMDd3ugZ4nI6acv2nC4qgk+B/Wq8&#10;DdZtB80b8YvJhVt7LvuV0vndpgdeC87p36gxxnxh1LP0JqfcJufhTJDIsiSWSAWpdZKx4GHw+Fpn&#10;HQNvxOpWKEc/ODkoih4eecuOs9Sc079PY4z5snBYiqNHMZrUG24a4kz0YMMVej4X6eotbKCJGkmo&#10;wIs2fhXxOItWqi1VvXSLK8Jhtfx46AM1xhhTEc65EgjLzsyts6dhmWmytpNGjYdlTUs0B3enT9V1&#10;he7c5WZJ1uU2B3fMhxWU7+zvzhhjvhWQkRlLjXRHzUbPEjq8nk/auJ2EyNZ9SjCPnwgbNT0Q0a+O&#10;qrOwz1kmw0ET4dE4YcxUTT5UY4wxOeJy5ESvJ/IgUvLAdkcDXunjKBatqzJR2qhFKcLdxCRU5WmW&#10;neQOBQQ5MaUfXPGBnv2NGmPMlyRm3lVeQnVAB40Yz1F1oHM325F1O1gc+2Kr1FvYDSV5YC9JHcGi&#10;baQXfbjQm2THwaDZ5RhjzMOItPBZN7iG1hvc3G61TKDj2VmqB9ja8Catg/5QsojW0K28bDwQ0Zcj&#10;tWsqmJK/wo/uvnT2d2iMMd+ClpxrszWJAmnMrIdSs3S3lJjvqlxJtE2KBMIRB4UMYrPIbDmLGqDi&#10;fa+v3kh5JF3VepAiY4wxKS05icc8jIiHVJnlwhKjYL1lL9NbWEnRNo3a0fHH4B8fSmglvVQuJ2ad&#10;QvUDvzJE307/Fo0x5juQ1AfwaThmVPa24hO/ilLI7HSMrulzWm/8XD2E+ZFtYoMGZ/SSrqNsVDtA&#10;6tqC9hhjjDlK+nc+3s2tSad8Szz5t/S5wUmoFtEOJbrWsvP/7guh7pDg1EpDh8PvOeSSTv/+jDHm&#10;2/ByFc65bXoyVhvAD+K5P61DaOIh8jM/nONlsyqTlO8shNJGL4LS5yQyAwdit2OMMW+muLTJ6tT/&#10;cAStkKj0qcE2ZDsZm3U56ecvSPqyKc/x6QzYgHE5ARyufY4xxhymzc+6IfxVbQMn6hCdCkUCTTfN&#10;S9xaImU7CoGbbLKSzkadzhGa601ILmGlWv3BGmOMUZLzdt8RomJR95VvKfe1ymw9JBEgjbW1dQ3m&#10;k2YVBEusGpiP0Wn62tvH1fRf+rGe/b0aY8yX45DKBKOTeJt4pk53MilX6FFletO7rXpKJTWlrckS&#10;PNlOKYZ3+9TWqz7RnNO/WWOM+YIcvrSHVsPDbfcpMfoG97IwXOtNdHB2GNDfkwVnGeNEd4+cskha&#10;uHbn7O/SGGO+NA9IjgpGXklWSMuk4i0aF03fNH6so8jUR8EVaSF3U0lN9opU24CK1zq5nLO/TWOM&#10;+eIcU5gDGfxCNOZqIo/VstR66x3+h5qE6UVMziK1bNO2N/ghiPao6pz9XRpjzJfmkSJpNRsPqNCu&#10;RuESVz/PjmL3svAVlkrPmt/wq2GhNKV0gssJH64xxhjkfVJx/Pltb/0kVzQzRJrUEb2Ba83lBBVK&#10;Dwykr/V8OI6r1owx5gjZeb4dWnVMVnhUy5EnturB6K0OHNWfVVOCwOCEoaBN2UvDazU0PZTYST9c&#10;Y4wxyMdcPmY/STYnOJhUa6KqLXfF+fNnu5+6nL0pQulFeCAQJnaMMcbs8m6peNMO2nwP+2XP2+Oz&#10;Pf3ZgGxOElnjcjbZH3UaCAttPFh+wMYYY1beLzHvkK1jT308nkaaswXX8Eom0DnkdLhDwuv1Tg8C&#10;53OMMWbwUYG1N4rCYfHJ+x3Updt/bmkccTnLiKNVAhMbEUBRdlsXtLbu9O/RGGO+BR+jCumYmg9P&#10;8Eza5Wg258969ee2yA3WoOXnUtes0cuMz2r93O630woCR9aMMWZjnKYPZdD/5qU9sFYvf0Bv7jbn&#10;/8MOJxmTM2koPYqkG6+9r5gbndO/ZWOM+SJkZ9s3yk87vPLR/WW91/pOCO/PLbr2R0vTuMUaXM3f&#10;ecPXe72D9mb+EZ/9HRtjzJcAT9l1b+XzLm8TrFGrdo+rLf9jckh0aJa26YRtsbXnVlA38jlUKZ18&#10;yMYYY16oWvkfHa3ydeUHBEfeFckOhtlm7dZuHxb29sRP0V7GGGP2SAdQyjyaX/eSVxb8yVzOpitJ&#10;RmdvWup0HCp0tT4SXDPGGNN6H3/by6l36M8DQ/TPv2B9dOcxOTsuZ9nL5TTNIzWsKTj7mzTGmC+O&#10;VqztBdW+g/j8WQvWXoeB/hnvi4ukN6lJZtSZXV4+t55G2OYftDHGmCAhsdPlcuBE/N7LB+5/tTlr&#10;74FlU5clCatxj+nqMLi7WhwJ2vdMzunfszHGnM7mcsi+FBqzW0j8JS5/sO8ADATFd7lk7zS0XAO5&#10;obvSS3r9IFVX6jvGGPNLyXVlCVdS0/aFdWckc+7DQJfM4ywdcjzaZDq70JymMbZ2+zDP/jaNMeYL&#10;05KzrRoAql+TYrZEfI55oUTBPkTFFhCbe0vPMX0BR9ikbCL5CFBuVHt6SOac/V0aY8yXhxWgCi7R&#10;JGfxxFx0L1jStfWKGN57y+XPqFZ7bT3wJ2kkPTxPuD+vlpZOok0yOmd/m8YY84VpUR/GmTf6nCAy&#10;k9qDRETiRh867HThyoHN5YyiNSwa4E43tEkhN6w7LTM6Z3+fxhjzpZlKCgpOXDN3Mfnd+FK5V9ob&#10;npnoDUvNn6MuZ7tXBBBVb8Jto4I2Y4wxBQ1EJCZu4DpJ9Yy7SxCnVDHoCfpa0pDmIb1BCeRyteFy&#10;RuoptzlcyZZdWG5al8K13vZk5/Rv2xhjToa0ZkTUZGQoK8NCJ/ni/M8SUuVn0irlancHROiuMcCf&#10;P1C1xtkbcjj6LosXo1myscNn63uac/p3bYwxp9LU4KDzyFvBZKdmLTCeZXCWKERRgpa4QVmsAHtd&#10;cznLaLAGU+ZQZfQi722neCDMDhfny1kXJx+2Mcb8alhJMunhszqH4SpByVSkrBKAx/LzfSJ4Vd5l&#10;zI+zJXTU5NBtX1gBJfYXjkeDa9ptrdvLGGNMRYMMRpiUOUm147lYnMhCurBUErXIBnJmx+gXywkO&#10;IOo9PaYtl7O8xNPuqvOydHM5KDY4Oof0cJJHwkK1DjE1rJG24hhjTEkoiU5sT3AUSUYGsv9JbQBv&#10;xhuM12XRorx+EaSLvmeLoW1ZnK3LWhCc13/RAc1zS0N9Xj6/zm0IWt9qCowxxgiNvAZHnvTPfsl4&#10;oAMKVoV9SGzYLFUIUdVSiZLEvsS/Fjy8P1ud9H0p1EmPvS3VzlPVefncOlcO3NYdsjinf+PGGHMe&#10;qB1yxucImkhJrhPUmznZT0wWJXEuVjKWvFSZcsVbK9WGy8kia9KIQEKLqbvZbltveOf+kc515+zv&#10;2xhjzqORxMCZV3MwiwgFdcnMlYhzOdHlRHeUK9nCLyHaInblz7a4jcq53WSJnAVfBJUu6FfUna1M&#10;mmNs+x+4Mcb8WobEwIk3VyBuuiziQMLFBQfB5YjKkYItuoMQmeuiFHwZfTzvLufPZMYcXiOHl+5e&#10;agd4jtDbisTnnP4tG2PMV6DJCRhVhXIj4kvkfM2mRm2K5EgwgTJ1OeG8nz2Hy+3+jCODsaCvq//g&#10;C0fQ6eTH1IqVVCqdhs7O/paNMeaLoLlzHStJDiSNp4nxSZMxSypJYj8yo0OvTI6K1w2T82dd3C7k&#10;ZJYgO/n7Iq3NdAbEBsXn9gh/yGd/x8YY8yXIXE7QliRlwgG3TQpidkdTI0FC6iqATABIdkgUFn4j&#10;y9bt5jYu58/yks5Re7bENyu2Z+cCNdFdR4NOPnRjjPmdJIqTiU52lt7O+8PTBLUJT+OTeYh10avJ&#10;zqOOofBsHudPX8sGaFxOtDeV4JQaOMwMdVojl9O0gi1y+ndujDGn0JI/+nPUBtADMUgGG4bzN5QM&#10;aGRs0Y1FwyS4xqKzvvZaHH0bkrPmchJZzbRU3nJpdl4+vqLT2v6HbowxvxPKmESNCXKUK5BmScDR&#10;hBw9R9X4TN9V1KLzQH/FyR4Sqz986XqEeQkBhQonsbXE5XTQmpskte3KGGMMuZykaFjMCqpAeb6G&#10;BEvI2GCKhIyElrNVLgf0ikWHtrnPyfYHYmt/sMlaaePSty2iA/VpnSrVJKJ29jdrjDFfkCWc0DNv&#10;AwKROx9c0kICMTaiRAseQlgZbA7UEbBrerU293lARzLnFlvL31K+KIVrtdl5+fTI6Ugh29nfrDHG&#10;fDHaLSomtkRFJDgBOVGnQTdJkEQfoSaJtmBV0VyLSBdkeG5dB156DWhcLdqcOpQYRKiIrLHUdMzn&#10;nP3NGmPMF6SSlEQ0gicopEZzPbpzvoFEjsbjKLtC9W4QexObs8pOj4pTBNOSPFSRwZlLj4rO2d+s&#10;McZ8MVr5h37I7MO5f3LGrsJUqf8Jr5Zs3uURkcKFBUwP+J7TSY648Dr58Wc6E2YueP1Ee8NHjDHG&#10;AGIh8tgZmpHkjJy6h9pPpCtU24KIULHAlvRRLbrPxiYuR/Y28Tul0Mx8D/eT7lhOYIwxZqMV593U&#10;SUzt0MQnZM9LfU3+wtmBpIcbdGOVnKUfobop5aZJmXTrZHHO/m6NMebLkeRb2F2k1mQ76z+uONOH&#10;CuWLHmhb5MPccjnrgNBok+A1t3/Z0W1PG0mj0uOEAoLmyJoxxihNz/CVCYnbBVcRhGdXdxL3kzmq&#10;6JLCZvej+UN7vRdI/6kPoDZ4oFNbFC/N50Tb0zw2xxhjUmZSsFqBQglSM3LMzBShtgPRuFSA9GD+&#10;YMXA6npUUtHrpENbMWkEFXKVyemJ4Jz97RpjzFeiFVkROutmBmdmFzaZKnXkEUnS6Ff6BLh3G5Sz&#10;jBzOn8mrLZMdL+JyJimdxOV0j80xxhhlnLXFymR/8ucn+eRZmYrseJUDRmgWD+MnwmjQ/7kpnx91&#10;h/7R7W7lGjaYbt0uxxhjhBZP2qAu+75kogqkMKVyHDE+Rxj1A/FAKMpWqE6hl6rHucq0DhO1aRM2&#10;Y4wxK5UMoLlJBGOqG3N1+gxepOPPanDooZ0S6bvHyWJ3fYkuZ25yeotFbGd/v8YY82Vo4GtENHY1&#10;pHioUK+kzGx5ZLeHNj46BGcJNwsfa+Zyligxmei80Bs5oPSDN8aY3wc5GnUzx87/UaQK0eq1UXo/&#10;ryZnczqHNIwXlnRDcjlZdA2nAq2qpSOnf+/GGPPXaT0/H+PYydSdPGZNEv0KgaxCxB5TqD/bzazp&#10;QPqvPGwSnanTWT/WXHBaeccYY34J+R/2R2WErc00OLcvGw87G37OWpy2rAVrj+2ofv9DeQrxaeJz&#10;SHRO/4aNMeaL0Mhv3E+vU/sSjIf4AXnCYyYFXyJ5+nw3f+7DQF8156Bcbaq15OUD9F/1puXaw1fT&#10;D98YY34XR5zMkhmhRILmVmguO4eFqdwXJ3D+TF5lwZYDKECl/i21ydkq1ZpIETyQc/p3b4wxf5W2&#10;E0VLvAr9q/yJ/HuEBzcnl0OCE4JrZGeOyE10O2VaZ4zCwbI1WQgfvjHG/CrgNP+W83ymNfWJ+61i&#10;ku8juJyb8Py5C07lb2qPs1SvSKVqk6E5oDpgfU7/jo0x5mvQUCnGyTXkTrJ1R4RE1WFXnR6Rn9zk&#10;/IHrSiHR7QQVmujOktmcpvUDt892dL2ZfwHGGPN7OJCt7+OMm2ZSgvjQv1yrPtL8JPxZoKfnH1Yg&#10;FaGFmg8U4rZ+EFJNkMXXIJUzH5vTuj2QMeY3gVO0wYl0lZn7bahNK21H6RKiw3mrxTmoOpzJ+bNk&#10;gbR8eM4ScjvwQeyE1TCUdrvqzS7HGGPuBJ2Bv+njOBs54SdCsKMt2WPy9GPs+5zXa5o5J2xUKA4+&#10;yJ9IVkTAs09zQUHrezbHGGN+DQ1EZJxW0dzgyqmP2XvosJh8gMVZjU1fpzAIOjJWkNyk5Wt9M2qo&#10;OxOP8/rZylQG0y/BGGN+BRgqklRN13OtxMdSOcgdTi0Y+zLSo0+q1O81cQO+5k9WSrApz7LWDrDO&#10;LFplAMffOwhzmsjRtM6RhtJn/waMMebvgC5HR6DwH/h6sq/sxzFXo4I0+Ze/Rl5Tx1JTwUVqpDll&#10;4zV8JYiuVSan47ygzucYY8wr2+m0q7DwaX87yZLV6SpPhfF5RwSNdzB9zp/1EuQnKVgDT7Mk1QO5&#10;RM5djjqc1084DAxt1hhjzC9ldTmFqZmIz+1elAU2S3uuaKYiE3tUiNmqLjpLGwvOopVp4/8sxhZz&#10;OUuiNI1FBysLBmd/68YYcxLR5aiA6Fme/pEYVXqg6lDoVIi4PZILGj2kIZcTY2qx7c0wO+kjKKud&#10;dWfmcagFznZ15+zv3BhjTmEdCoqSwUE2FphogbigawgYZ4CSpycCo8Gv20Jlf3JzNGbMKdtJU0Rt&#10;FZu7y2Frk70q5XIWUBkcAjoqpFF7pl+EMcb8fEacCKUjLTpLigmW8g7bmWCSEt1KNSjXm8RJgd5s&#10;PudPUazGBuZ2tbmcvAEbiM3M5WA3aSpZ25s45/TfgTHGfDpN5CZUEqQasZ136Vlhe1UH2j5Gz2p2&#10;N6jMTPQ6+o/dDVZOq8uBg6kr1iijQ33WdozM6b8EY4z5C6DO4HkUV1HOZvsrH86/e7UGcp8DdSR6&#10;sertAf6Ar/kj/ztryEJZm7vL4SGhYUQofg68JBZnKA9NphM+/LO/e2OM+au0cSJlB6Kr9GS78Pm3&#10;FJwkvJY+pgVue/4l0xtdJsUJddLodKhmbUm3uh8Yq25WM9BYe9Dq6Md/9rdvjDF/GVIUCqyR4YFA&#10;GrsbWJFYFnpqlKTO6sS7nIXXVAxipcCfzfOElE62Aywj6Hnfmyibu+G12wdcTpxz9ndvjDF/FY4F&#10;ZefPhRcXXpIgGZ2Lxwa4WRZ6I7lbwia7kKdBpzN0p4cAG7scvowOBbn41UrTqXoNA2zutWaMMSFk&#10;Nu7+eZlikyQmCI5qEa1CJ5PoSBlWy7xNUJjM/2jjAbE7vVCcvnQ2OVg/zW6ILV4iPw2W7h8wDNPZ&#10;+SrO/i0YY8ynQi5nUdH484qoSxCVUAaALmc8TiVvmY2RuuqJyZibHmwcrRG1tBEBWJuFUzuzF9/x&#10;Oex5jnT3tMsxxvx4Ytpmu70pThJl24Jm+picihd6Ql5xHa2P2KD4L4F7q92W/sic1H9AaKS5Wl9G&#10;hXTS6FM1B6U1fhAYXcNxofs2xxhjfjSN9IKDbH826pEo2SMcbIrZGnY5UYyS6Fvyj+6sYvPnFgx8&#10;sTk3EUrsDYTOklROV7PTMbKmgph9JmJxWrwyxpjfSlCLLnoTRSZ9imY1eDuuXBuPhDiZmJ0kniUP&#10;r/f+dMzjUE5HTM52I5kcGg26aDoni6xR0UOUHnU5VhxjzO+mhTMlnjv/9D7qB0RT8sVocXgllbpJ&#10;bfYir4OGZqyID9+STvcszp9Nb6SWYDM5fyhtQ70HQss17SmNwlkoTZeROTAQtO91vWnO5xhjfjbV&#10;5c/4tzodFRAwMpkALfIceKrE3dizoItBmUH9SZNDkNC5Z3PW+3/+QPnacDngdxatI4g1ayMcB0cd&#10;7Z2qz+1TPmpyTv89GGPMp1FLTn7horaoMKQkVfJHnA9vHtdzjmcIGcnUn62/wBphe1HKtNSAK9XU&#10;1cThOVolTQ4tCs6YMUfKBsbi9Asxxpify3GtkfKsBQSIKw+W+Nz8mRo2QxtEITRO3GNt3J/tOX/+&#10;QD7nxdz8SUNr+K+z0OAkbZ3SOJLOwSOsHc4mOLePudFQHeLs34AxxvwVHnU5xy8iP0u2gdxJ41Qh&#10;ewN+CGJcW0XaLZsz1v/Jhua83kCFWmfZiWVsLDt4g+oDQgMOh1alLufsX4Exxvwl3iwob9wK423R&#10;EmmYLrgcCcD9gQKCLYVzNzx/eihc+7M5nVWIqISAczp532nOPnVVG700+td6mtM5+zdgjDF/hU9w&#10;ORptQ/VYymfEwN32oA7C2Z6xoOhsVicG06iQjQumVW5YdvpmhDCmpoUNUNqgaqO6c7vZk5jTfxXG&#10;GPNJhMu/p3ffJkB5XG0pNGhJvI9WTI9I2+pm/vRtKOitQvpPBzUil7NZFwiqxfaeIDuhFYHKULjg&#10;JG2qO+61Zoz5nbTsTPl5CR5VIrmfDfCpRGmE19buCH9uVdI337Mam83frHVsUCt9u8ozOJ0XZUI3&#10;DfPV0TUoHOgeDWqM+e30MUwRWh6vl3d6nIf0Jxn2s65Ycgna8jmr3/nTRxbn9foPOJI/o2p6zGQA&#10;pWlRb7qanF6G2VKxAYPDA0R3vpSzfxPGGPMp5DZnVZq/IDhpvUB8lFZw7uc+WPXPVkWwuZ0/WxnB&#10;zfCUxdJJVC2KkCgOFRFMh4OuGnNAa+CLOfuXYYwxn8CqM6A9UWk+XXvqcaRLvs24/OFGCQEIqA3P&#10;M4qll7KEYFObDl5HLc6yTMWmce3A+kEf+FrO/l0YY8yH83K1ik4X5WGtkUx4/5sJn6yYYNWbWzZn&#10;HQgKwgOKc8/5/IHhO/fYWhiXUzkdmao6pHMOjgrtkNvZ/WKMMeanMYI+XZIO/76Lzr/vi0lGojde&#10;8xflZ62QHtP6bKJz15tNg/5HW141YrM8OCQ0aT+Ql61h1+lhnIoCafg802E568d/9rdvjDF/kcZq&#10;A5d/D9V5vWl6Kv07CpOuHo+C5kAT0j8sP39GZRunc/5A+4EysEZRtdhsjQYO7V+kn/TZ378xxvxV&#10;tr++8ZQIuZt/vz52tzmSl9hVnvdJ067ubBPIBZnZAm1rc8+t/U0UnjKP0+OSFElDRG2pj5k0hu7Z&#10;5RhjfhNNtAaX201u/n2LrbVx+uRTKT2z8xiUd6tOoT7r3TGxwp/tPk0rt1ZMj4E5OIxzKw9ICqW5&#10;Vo0kKlStpe1MQxyyd563rXW7HGPML6XjoMU+jM7N84xUBD6la99KGogij33QZUkXQXZw4XZnuVcP&#10;bF3Y7h2nqRit6kGALqcHp8PN33rhzOL0oOvnefa3bowxfxHtA9YhaNbWhS5zXOKdbbMOE8OMB8d9&#10;MUSVBH10lmiM2blF4P6wzSGtKbM5C4/KiZXS6HJmpQTjqsnHbIwxv4neuobK/r35m7FV3J5OqKg7&#10;0lGs/Os/H436gaqzVVLf1EGnbtsVHB28swXXjpRJt4563PGza3Y5xphfRWNP8roS//07Dsghudj2&#10;dLuK8tLwuY2fySrzScXWW2rnJjyZz+kHXI4kfeKw0CXXm+zCFRjGGPN7GDe32462RgNA+DzVE7wf&#10;N4MHRGRaek6G1WM3/a2adC+TXtsPwPShMiP1NKyG43KqPmuV8iSf6svy2d++Mcb8RZoMVuwgA7yo&#10;5/vWydXc7673G2/FipGlhhL5kRq6t4rNvVIaOxVomTR2tJnqjg7ToT4Ey5HuA32T8PXWGGN+F53+&#10;DO8hwgYOCJ4kniVYGNho221HOVOr1HkDPlVrLO5N0rOVr1GTtH2Xo7G1no3Que02KZeGN9Xg7b/c&#10;nv3NG2PMXyS4nCTCho/QDShLg7ugDa0HTaJMTttuRYXilViF/liv0aWPxjjSbK3v2htyQB3ua91a&#10;VSEtH58r1owxvxX5hyMVs4deb/BREgKyNa2Droy7/BIdhQ7WNjpbs0x1UKd/1/9Sn6NjOKlWetOd&#10;y+u/Irg2RoRmBQRLPTZH0lLNLscY87toamVab3pupzWiEbfdxMK1caJt/IyGzxr3WbrGSnU98Sx+&#10;+PJnVK9JjfSBajUpk16oiADDaTt9bzp/1vRVnP1bMMaYvwD+q4qlx6bxWXwKjTZne+K2/yg3jbYS&#10;ZxAMTlXisFmhf/f7qKIoOMtLR+klcTmjBc4RvdGO0pjS2XE5DQ+WPlBjjPnRJC6nSuWI3QnBOA54&#10;9SEluOtt3/qHPolL21amCZ31kX/Den04C6yBy/mjipPozaWSnY6yw5G13YQO3BPNOf23YIwxf4Ee&#10;1EPEQnUlGCD6x7oSUkG0awnobdfhTM2n5yzvk5zXWxCekc0ZjdZmghMTOtQLNNZKQ1wtkR4V5mFt&#10;zv4NGGPMX0DtDDw2bjqdKlv+AG2RmZyOZ9tMqUKxAYpgNDkNntVImcosz7JODwr1ajS28+iFe0vH&#10;5jdlp7VGb4A+ZWOM+Q30LKYmwbTMlpT/VHsan2DpStdToqO3zofW4Lk96AvL0gv/ziqp79mcP9Sj&#10;M9ObS6412FA6VZ6p3jT99F45+zdgjDF/gYYK0es/utebHrQnkZuWyMW2OmzU4ma9xRcio5SoXxtC&#10;c78DU5oO5VlrCLbIWjU0JyuShr7T4IykBcF+0Zp4vvQDN8aYn8h6BeGprlrQOp8gWy/k5vZIT+RC&#10;VIXPtroZHkUHHSp1Dp82zu7/Xl3O9sCfu8tZp5H+86dSnLvqrP/SUTodVQenpK6NTnwrt0/h7F+B&#10;Mcb8BWqXs942frSrnMi6LPpWqAoIS2pXYG2ZAuLgGr61+6r7RNptvbu1H+ABoUfH5iyS+dk8D4vO&#10;UsiN3IQP2hhjfjYxvS+WRCNBuFFy+g8uh2/kXwvbhW2TsFrMC8GbafyabHM21XltLv3nzzZ5jo68&#10;gZK1y1x9uFg6tFvLTQ58jvePwRhjfjyv5zo8KefRNLjTUXTo/Lndp2dGE9NkIdz2VJziMegByPM7&#10;bwSFBK810i96E1tJHxEdmWInm8lg0lO68cctn4cxxvxkOojK/X6HcNZ4MPlXBsDWfcFL9ERbwp5T&#10;L6WZIHymPn9d/+/tpVvvWeHa3d38WQull7xQuhyYQ89ImnvmxdKSetpCbHY5xpjfwOZystBPElfr&#10;QXRorchQdCi90hzcqMraJCoUXM795t+sPpDMWRVnGTkdlpo+1ObmcC470rM6HehAsLmp0ubAhy2f&#10;gDHG/Fx6z1b0KAk91YMkZwMC1XPxaT2TmSTzA4/2uC66nOxQRzKnbQZnrVz7QwUEPbqcogkBtx4I&#10;CZ0wUajanO0o19Vn/wqMMeYvwC4nz9T3mfyE1Ml9zz0IEmytT2+8Uwk/hb10lRgk/Ufn93Ue6v4n&#10;zJrDYgMGp5zNQIeCUmfPZb+ldBtvLX45Z/86jDHmgyGB6RiDKlxDmlZZd0bPnUbQGq7Iom3iYXpU&#10;GH0kl5s+Mia3xdXlbMkcMjpZNucCy5zO6bXqzHoQiARWX83Zvw1jjPlQVpcj0Z6xNvEliZJ0PI/S&#10;mlq5JODWh9KkmZrEX0meqMk93EGT8/6f0deT586hgrVhc0I+B2YJ1ao19ToHXM76bUzvGmPMt0cz&#10;HXJKjNG2sWXqehqt6uHkn/5DO0IHBze4GYpSIjbyxH9j9A4vPCBU69HY5dSzhC5pMmfsmpVnvEn+&#10;mIwx5scTVQNdDhsfMTKNhQXzOduztseyEFsPkrIdV8hyFMmbXiw33vDfeCCrz/mzNVvrZHPKyNqk&#10;iCAZnDNp79lRduCDN8aYnw97GxEJUSPM9XQ5Y6IZCU+gGFv2tK5qUobPUvnBDXnlv4OgrrE1Vpu+&#10;BMHZ6qTXLmuXITZdxAc7fYK5yWfNoc/QLscY80ugMM/tpskarBtAkVCXAzE63E8XAdJA2tjheK6q&#10;Bl2l+2nZ02Bh7J40B4ZtLqg7aZV0MTZnWKNs/pyybE1ihPUXZIwxPwdM3Uj0idPcbHvE5VDwLLoc&#10;MSe4W31GoiZdI3uJxsgbatlj4LdQdDavw/mZEVSDdM4lE52kDcEyD60Ffa2/nrN/H8YY82E0FJFQ&#10;NtAb6Qm6n22THk0K3C1Ep42ndxIWlpgYXoOnt/DMPlQFGVvc38u/2eTIYNCkiKBO50TZUb2pu62F&#10;D8EYY346nc7HKDB6Es+26ZkiaeYkio5qU4OlHuSkdREcPjp9Q7Tdv3ntOKiOs+egy0lGhGbpHBad&#10;rNXaZPKcKNCOrBljfj4vV11Ug1e05OHbk9n4JA6oiQbd7tHabRU8lt/t9FBbN2i0v+w9/ps3H5c/&#10;pDfUaQ36rKHKVDNTQ0nBrUkolK3NXA5e73xJxhjzE5DzPse6Op0PRZTwToOn0p/xYnI6qQ+umihM&#10;V5MTXlyrBLabf/ObC7KzepCy/8Bqci6X1elcVGy44Ro0+BxN1rKJcyCzBB9i+hWd/RsxxpgP4eVK&#10;TQ2LB2zAfkKUIYaubi/RGz8C51iKmcHL8r3OmqO5HHoNOD3Hq7Hfdnc5azpnweGgkwmpS7PTVXRi&#10;+5u52bGuGGN+BYV3YTXp4nvkXMnKlLgeDX4FW9OHfPSG92A7vMs3tDPN8+h2dKRLR9G5XwfduSxg&#10;cSZtCPqkUDpRmiafc/klnf0bMcaYD0GEIYoPS9J4Zm+0JagImhFSH3FHPcpE52V6VuulvHBgLdmI&#10;pC3sH+JgcZDnpjgXuj+rIdhSOjKJQWFxGi5OvihjjPn2JCdgPhP2aIRSl5Nty0rCTqP1+K+N5+JB&#10;9qEluN/EvWTPCWmcLJfDwbUuggMm5zJpuBZaEGz/ovBgCLLBh1Jx9u/EGGPeT2O16BQnu20TBSYE&#10;0/hv9RCpg73g0yQJlNqc+Kqtk0bpajp8/bceSeZytoq12PhG42kH6qS1703hcORQpl+UMcZ8f/r0&#10;jBhkSP5El6R8VDA1Ovc1rbMIrHug9W3su9Ko1PzATsLr4fbqdfIZDLYbtDmVyVmWotNaqj2JnQPO&#10;/mUYY8wH83KVRcxqDempT0giaGMN7yj5Q19yP0FmGux23HY2PRqj0+3Gru7tB4bWdImIJX6GnE4p&#10;O70Ira2vU+t6kss5+7dhjDEfTqY1cV2L50k9ncczaFUv0LpIhtQakMtp8fBYWfLEEJoIesFELzdN&#10;wPnWtF4NEzqoRhCHSyfPGdPmFB/1+CLE9Jz9yzDGmA/mSGBNRSRKD55E45mdNCU762IWJ+gUnpN7&#10;kDB+IFQiJI+tq8TpYBYmBNYuw+VcZiYHRKuHbE4SXMO307bjnnxZxhjzvXnoAqmTVC3ghjYNUTd4&#10;ZdkfvwQdYaNnYK1AWilQhthyl8OiEy4XGZdTZ3SS0aCzAaGtk5BOAmqn/1aMMeZdHJacVq/Tm5Y9&#10;rfWm60hRuNiM9glBscZ3uIghcTr8KD5zHCTMFx1aSmM8Df+lDT67xNRG5wEoww6fIB7Q7agnX5Yx&#10;xnxvHrxwdC2cytW70Am+yfYYOYuZl4avJZG2oFG4SiQm1aN4WXrqcpICgnoaAzA5FKrjvjdhhE7y&#10;KRpjzA9E8ya63ON6TrhkD7e4+eurxe1DeUD2Wiw6FIK67VaiUtu/pNwAdrIlc0ZlWe5yRkSNrmq1&#10;SQoI0vlBm4imlA8YY8yP44C8HJWjIu0CqvH6gphQwfQFbzFWSY2Auhz0RZ3VhVM3dC+8EZWdJJmz&#10;sOJMZUcVZzIqVGXRGGN+KA8H1lRQxO1gvKxWq6bXSbhuKmLJk3rchWpdRymjmjVuJ92TkrUXpYHZ&#10;2ibZnPWfDghNjQ5/ao6rGWN+OG+9tAMPtnA2JRVYX5+FhZI0SYCsiK1JYGqIS4OjGa+Ihz/aScOU&#10;nqEDwaY9WEOQzmNA1QOoOJnLkdCafY4x5ufyBslphx5uR/dBf9nj88U8FaJTHdj6fIzX4aqXC9sc&#10;CIEls1FD7cCFXM7O5DkyPGcqOlhEYYwxP5HPu7TZA5LPDwIkG9J2XJ52fxuUEanSN+tbzuJ/SxFa&#10;u1DVmricpRYcMTrzuXO0lM8YY34gHyQ5rboXKuF2rEmXP/rHA9HlhAUpc2vw9NZBabZttWgNige4&#10;VpoDaTpAp87o5BO2FW+fMmTGGPMT2ZlD7FHdOaZhPAylt0RMWGyysFrrUZ1aV6Fq/ELwUv/Wo6oq&#10;1i6qPJdpEYF6HXE5Ra106yiNxhjzA2l4tn2TxsxF5U3KlYpQrFiTBYjTwR06FvU/Y5NQOZDPRK3D&#10;c1K92VI4Kjpp3xs6OJRGY4z5eejf+XATH/j0y6zAWmWkySIlhqgurm8JnjYeT16q6u255XQu7HKw&#10;12cwOVmErZfFa2Llzv5VGGPMJ9DwHLgkZ8SqzOoxFWnJSlnfwlZsdrLNWmp+Wv5gWgynPodm9ozx&#10;tIsG12ZOZ8gNjghNP6BxoHtDc07/xRhjzDuYXd6vNfMV+frXo6rkJ3lSkstp9DCM3qENYHfDgAxv&#10;opfLgj5HOktf0OF08jj7kxiwEk5V5/TfizHGvJkGQ1IwfU7zlpUdKT/h0qZ3VWqCKMEDDVa1nZ1m&#10;gsPNPTmots7UVsTVFvI41Ptm1EkvybG37ajhG5IvzBhjvi/8h76ehPmE/Kmy0/Ye0DpoPlfz5jIO&#10;tINPQs+TaE7VZQ0VRnM5+RCdLqNCp6rTyap1uxljzA+kUbHagp4H/vKfSNGnXw6UvbV6Qxmq0zUM&#10;R2/p3vSmmqWN4mnsc1R0tPMAdR8oytY2mXH9gDHmpzKsCxcKxPQDqc20NfJnC89kABA2NoiVBbRO&#10;Y27Q8HlL+5PBIa+jgbbC5sjUOWhykuE5fGyn/zaMMeZjadCOJf8TnB1Q739VaXqQmnZgu+lqDs+1&#10;9c2Blo7AWjIi9JKQyw3G6FB00ro1SuVYb4wxP5VNV6hmAP8Mz0t7/670FHrSqkBZUlfdphE46nez&#10;Das5EluT0jUdnBNnCaVPPMhO3zJNxhjzw2jS/4vPiSJC1G55qjsLx+i+3iVUD6AQ3KeOpuCadLjJ&#10;jU4UHdgPfIBVAcH9W+mOqxljfigwABTsDNmbdDgoi83SM/mZi82nSNGOlykdTtJJOishIGOTlREU&#10;IbakB0F93K4gMMb8TBpaFzrnUuWAjtpJmhMs9cn8M3Tl0c3bof1IP2ltJ82F0iHAFn1OjwVsQ9jr&#10;6UFbn7a9Of1XY4wxb2PJtGSoDf1JrkKz4LZjvZZax+qsMMiHSojfLl1v6yO6vgAGvtLOnio40nON&#10;x+5IbC2UreVC/fKd9DHPQs7ZvxljjHkbTTVC/xTHml5RIY3CJafQpbwzWf35fkltD/WX20aEpo09&#10;c4tTVUqPzjeczAmfGxyQXY4x5ucyCgOg1Q2EgsD9UAkbK48O6pHnsGTNWofuFiN83oVldwTF1Ous&#10;Hod9zoU3IdUZihNsTqaENHDVGGN+DK2TqqAkQPSMA2Yh2LbQSVuKCsYtn2PjOqmC04qE5Zj2vH2i&#10;HtXbkMrJx+XojAZsckaTT0rmaDgSjh4a8ky/OGOM+XbIH94SXyIPROdk/ks9lLtp/cFkHGlewRWV&#10;QJXpPZdMk8TuJQVrF5QdqljjcTmkPDRdW2LyluLwdgqlz/7dGGPM4zQ61/YlgRVJPBDqVO/hbLpZ&#10;os0n0VZ41l34SMLJeCH1+uhYW5TLpRgLeqlSOUtVJq2iIzouWvPytexXENjlGGO+JZhkwJYs1J4l&#10;lhjAFqng4OlUy+DoJF8ph2SPqk00/PYe0QlyC6NzqC4tczg8P3WIri0iOklgMs6wcPZvwxhjPpTG&#10;AqNOJnE8ucshawLehk6x4zRLesJ75HE/olX6zF3TclRtQORoWE5pc9jl6GDQsdzV5rCs67EOoTkg&#10;Oqf/eowx5jF0PheRmDSwJrXUVHygbkaCbgue4PWMq7UE9Ny4mYbl3iM7FAokl1NUSYPaXNDexFrp&#10;THBi1V64QIyt4uzfjjHGPEaTc2wlPqmylMXSaJLQ9/TsHnoW9UusCgtJg4iO7CDU2x00RqiuW0As&#10;qVibZHRwogN2OtEyyvtfpaZTi89WGJrTfz3GGPMYdC6MtVWF+eGplZeYEifFoUiSJIKkpoBq4lS4&#10;RIsWvnMgo1NuIrG7YUqCzeHmA0UtgfQfoHJp+FRGcC0zOTfo5vRfizHGvIcmp1caKZ/lcTh3o0NN&#10;5EyKYqHFB8Wf+Vy9ph6EFK3zumCUpoUJxT11OZTRGWUCnMe5iM+hUaG1ywnmDNRGJgq9i83ZvxZj&#10;jHkfkmWoFScpMdD4GUfRFhYZ2iaJvZELwvAaL1aupQrGVbG1JW4Gh89i09noSOGARtbG/AbJmNDi&#10;k0tMzv0L6jgu9PRfizHGvIcmZ9iHY2yiQhQuI/vDuqReBEvX1NLgIkfmSHdgk+JEHuzNCM1x6ZxI&#10;L6uNpHLY52Td1rLIWpLPAbXpOG3p/Xsqv0BjjPk+8N/gel4sNWZPdTB6xLcSmmMNEaXqtBhlRNM8&#10;k6q3kDIK24PXAsXJqqSDxQkuRzqt8QcbPgV5X+ht+k73m9N/P8YYc5g2TrFsbDADEf4458XU9AS1&#10;4VNslK0k2DTURrNDUGGga8koVZVxrDbjSTGTg7IDJia1ONHmpHNTy8eUXg5VrE0fMMaYL8giOtNV&#10;XCpRKTxQUJVge2IlQqY4LFWpy2EnFazOUj0rqtBCK8jkBZOTJHRW1eEKAk7m9KHkiUDH2Nr96+nZ&#10;FKFn/2aMMeZNQPmAuBs+OwZrs5flEVWZBN9udQYchiNLA8JSmYNFNSSqjxijcJGoHksu6o2kcqLL&#10;uYDgpONC9XPht0PzaK+Cw1/b2b8aY4x5G9ySJQbQeJoxVpzMAwV12VUmlJplG3SKS1KIoBaHfREo&#10;UC4xSf3CQo/pB3C/lnk/kwKCMS6HNh510jI0B/UmFUNo8Elf2um/GmOMeQuNfE3f9AWEhoNCJDYq&#10;TUf1hcVmk6pMhEhU+Fy9qIfZhIhO5aRI4fQORQqbomkQLCkhKFtKb6kcHZyTuJxSdBoKjvt7GmN+&#10;DJxuCNG1pH4gO22y9EStSEWHPYoEmzj+FM7PQUiWRDZCZRrXQw8XtIStEpeD3gVtzmpvtFZ6C8Ll&#10;1QPRm6UXR9GMMT+Htp3bF9Qb6kPAi+p0xj/YruLQQ7U7giu2NhQky03SMD0kR2yf1gVydr0QnWI4&#10;KDa+SfVGPocQM2zx6vTfiTHGfASSrIGzK4TWUHzikFFWoKm8JNaHNSY+sRYp2ZlIj0SrNBskgqNX&#10;pDexZG3L2HBHaW20FqbPiQHIicsBwTn7V2KMMR9Bo8ARp3TI+qjzUYvTixXj/H1AOzKRSdUlLbJO&#10;y6xpM7I5aJbEAuGL56ID43OodEBHhNKifGz8djPlefmKul2OMebHMP6Ql7PrMCxoeXjjom0BK87D&#10;HHY5pRgFT0X+CZVKdxJWhc9m1KxtsrNlc2IZQZwhNKshCHIzmt44tmaM+Tk0PaNCYzGJsPVwVVmd&#10;Qm4eUZoHPVHwPZSxodUdY2cykOeYzYFKaK0g0FppdjmczNHDLyNrjq0ZY34KcELls2tI5Qyns2d1&#10;uMaNTt3HFeeoPE18kIiQPD/1ROpx9APhljeYzdGWa9tt+Hz1owiqs/mb1kN/T2OM+b5AkTSfWdP1&#10;JDq7usNjRcU2aFECbC4Oo5ahR61QvC+SJFI13rPmcjiAdrmIz8G6AS0hgATZOJzocqTJmiNrxpgf&#10;wURtOq/uuk1VSIB/z1Ph9YFaA5UbsUqPJ4qKkJvITXhCdDlDcNjpjFE5aTYn+UhrQ9YL5Xn5ok7/&#10;pRhjzDtpdC4MZmZc67q+8BNSAVG5YTWi4S87+pXaGvVOE7EJ4bck3FYITlKxJtPm0HhQiKtJ7dqw&#10;N6Q7qDYLy03rFFwzxphvTh1Fy72PnIU1v0OKRQpVlxkcSeMM/SJt6mGfpd2pPVCv00F5nPFCssPl&#10;A5vrWVBwotmRkrXK5XS7HGPMz6GQnERsYpQJ4m4UQVPRkZgaeJ30ThJ1Kx3NTGOKdE5M3YStRHWC&#10;3kg2Z212k8yfs5oiFpvxcfCRpXG1NvI6p/9ajDHmfSyHLv3hLUKAblbblliVQnHSLVSvgoLNXU7V&#10;b1TDirXoUDJniE6pOxhfJKdTGZ3bl3X2b8UYY97HnuTI6VbqfOmsn7gWFJ1acFBJkgQO51XqRE/l&#10;eh4wQXon2Jwx2AaiaveKtSWpW8Oe0ts0BhRPZNGJzW56I8eTf4ln/4qMMeYYx1zOIcvT67WFewn/&#10;kwiaakshNIXu5E8q5SUNrIXw2kVcDpQQYAUBD9/JPhR0WtQaroqv5V/i2b8hY4w5xnHJ6dNVocZg&#10;xLayYgSuNeiyE46VaVitJ7vvsAIFTbSqKDmoGQfVh9bcZWdURaPFyUbnZOXSGlZbcsFp4nXyL/Hs&#10;X5Exxhxj/OEeyqreLEXVhn1BqWHBGYaitEWkSZ1VIz6DHU9tnjq9dPKcJLqGnaKxhmCYHBqlIx9v&#10;508gKM6SuRxXrRljvj9tWUhr3iY7u9rTYSkYn/DMPZcTsz7pCtq+rlXI3Q6+kAjOdhPKBzSnE/I5&#10;8h5jAgn1ptG1OxAYY74/S3VOfav+kBPh0gKOUuHf+nLVM9nReFkuSUFuEkfU013lzx0L4yOB/Eyc&#10;LmfL5dwFKO1EQG+Xa9aokKCp+Jz+ezHGmLfT8FwK/y/v8Ts7ihRtTipamh5SkxKUiW7iclXAUG1G&#10;UjMul/ERUYMbUJngcrJPkxQPNGcpomrzojVjjPkOLHVc7RHlOZTR6fk9rCigbSSRD9eYYemZ7oSi&#10;geP/stK3IDv5yJwLDQvlIaEgPJ3fyvoqm96kqvPybXVrjjHmO9OG0uCYxUtygv2Yi5YBJKqT2otE&#10;dFR2II6X2B7aYiJKvIvU5mjvgTESdCHRibMYUGyN3gYWEeRl0u5AYIz59shARRCg0JCyDhK9QXXS&#10;Oyo8pC9hRepy9gJqaXguZIR6rTgLVBCw7mwXai4NpdJpW2nO5ixJD4KX72lojVXHGPNtaauSwC2f&#10;Xbk/JZ5sP053HthI9UrkJqpS10cziUkyRD3udsjNRcHsjUbVoGxNZmwTkZu4nN66fY4x5tsDYxtR&#10;Y/ivcunzguffywcG3aKU5FKT1x9oRocVY02bRDXJy956KjjbhyCpnFGjRg0IuNda1obgfmyzWmmu&#10;lHY2xxjzfWlgWWbORXyNxIne53kwvPUmbUqr4Hq6ybLkojOekDgnLJEeOZnQznOMCJWuN1jkRjqj&#10;9QprAcES3U3rmM45/XdjjDFvgaoGUE0utEjn3CLE9rjs7AXO3iJaXP9c1iWwoFDvAyyyliMaRmUU&#10;BmjpAIzQWS7JmNA0pxNNztJz3XHdmjHm29KG2kAPyqAfoXCApQj/+v+0ET1zyerzbbDSmRogBJfD&#10;uhTG51DzAawdwLael6IPAX80qnVVKmcdmNPscowx35wL/eUuV5jYUXWJJigxQx+c6emHV2YWJanP&#10;VsEJchNNDtsVURyaqO3Cm2BaJxykdNrJhoR6bI4x5rvTFo0USZ6bOydLGI7KChYRGSk++NDRPe8U&#10;qqBHO3Xb8QKafGHFuVAVARZNL7kE9xBZu18WsDk8a87ZvxpjjHkbbHAuqBpVvxasbQtZINWgXH8+&#10;W1v6ZIM+fb6oUVrVgDVrWrIWytVCOmf9TNhdgfCI8sREztm/GWOMeRuNwmPQPYyWNU5GlVu52GiC&#10;52/lePrO/akkZQ/qpvSW1edgNmdRkxNH12r9dpXRabSYis7pvyRjjNlHRo7owMWLeB8WKJEk9Dap&#10;reEdfMqQnmNCVD3Y50/jcaAxsKZhtfH41lUaYpf0OuxyekznbH3W8vaeZ/+OjDFmn4YiIFnuRGZY&#10;YBZZt56Pl/TMDKKTuIb55X3qpDUEI772cEm2+rZRK33JY2x3l8NarmIjtQPD5izR57Rul2OM+a6I&#10;v7nkEhRdD4TKQKESl4On66BGj8jOA9u9U5Z2jkE/I7i6xBKCRUoIRgqIXzsWS4veNKwjOP13Y4wx&#10;jxMlR4eRUEGw5HZgs8zlhP1VYjSrqZZ6t4nqfJAg1eLDozlFgscMbVIpnWn6drC9TOWQ6HAqxxUE&#10;xphvyvYXemJ3bv8vfJ7dHqHYGo3RQcVSf7CMDaRALorWruBk+rQnTO+WIK6xwKI0mjAHx4NCZifN&#10;5WBPuJHGSQXHvT2NMd+XxnW84SSaFRboOZdW1ME5EJsoG7GmmuJ5JDo6IFPl7cNFRyUtfCpUsaYh&#10;tcvCTkc+AfA5aHPiZG37rT1P/zUZY8yceNJMDU84v/If7KJIanw0qJYkifjBcYof+oHCImVwqFgX&#10;kYYPF58L6Z009ORUjkwTOj5gFd4xOqcPr1NOZNALzTn7t2SMMXOaCk2lPVFVyM5QZE2EgrUCH5RA&#10;2BAlNENkdfg1VJFAj2JtNnu0NygRPJMqB/Cj49ae2zJvmwTWsobSk0xOHlo7/ddkjDFzxLngGbT0&#10;PePEibKjETV2QyQ2YoEuudrgTkWe1OXwnvnuBTZbeAdvMkB5cE0Ko5O+N8k0oUF2Yg1B1Wpt4/Rf&#10;kDHGHKUt+lf4+se5nlKD62E1EeGJUTa+4dtoj0BqxEmB7xmRObkSI3EZ63VlPPMXMoSyx5Vq1Ocm&#10;C66R/oqOktJkc7UNs6MNpe9f4dm/IGOMOQ63PY7ao61cMvGZrdDH+JRN6sKZHTQpFCrLXA6oxyUR&#10;CJKSLLCVVSgEK3LBHQTntwrNUpicIT/0cbDLicNB03zO7bu73Zz+CzLGmKPQuBxVGjA9spm6nYkA&#10;pav4uehjYuwp5IXU5WC47aL6MEzOOMuHCoNCyODpFNuDvJJanSUXmzxCqXIjRieE1cTn3L7Cs39B&#10;xhhznCgycBJNVuiWE0WplWbikMQFgQ3Ce6QIsurC215IdoINkgfJBF0yFRJzRp9NmshZIOC2ozqc&#10;yiHZacHm2OUYY74bDaJmPGKeVoDKBKMT5eotIlS5IT27h/tSwHYhfYgmB3zTBdUGHBOXFqgJW5Yg&#10;Nztl0rBS3tg4Spoxrg6uYcla36ZsM8aYbwKcMakH/6pDmcchzclUKONB8UktEETCghxpkQJqjOra&#10;WK1eKOgRppHIMKnocDRtyVQnfgzqcsoagqxa+vYFnv4LMsaYozQwOFFYdB0GkkSj6IQafdC7HFC5&#10;GjQIVWPTJUq/XMIdzuWQYWKbo2qW6OmCwlMWSssnsb7GmP+6j5Zrxdic3sTyGGPMt0EERwNEJCDF&#10;tvTHe6k7b1KfRx6MupD5JrVH4HmGyQm+iR4mC8WfAn90KjvyAaAyQniNy6V15pwGhQPutWaM+V40&#10;HlUSHE38JxIU3U60OPtqo3/653XIodNObnyozE2LDrCyLSgRKtYmRPhomlvCT6FI5ZSla6vojImv&#10;uVJ6ZnNevsCzfz/GGPMISViNz58kLigzWfgseqXx138iSMEjPWqA9NzPaiC5m+hyMsHh8gMSMNHC&#10;7Y3T25iE1pZcdEJGB6YHTScIpRGhp/+CjDHmKC3oC/xf5P4QEjrXav007oGicVFwlots8A5YDlIV&#10;Chok25NeyQOXxBYFud21OYnGitS8/gstpfNcTvaFnv2LMsaYmkJwyIOQ2sCf8mGwDp12i9IClpsQ&#10;q5vryhHRuSvdckkERosJFtkMHsGgHNYQXGRv4YObX3S4k6ZzeETo6LSmg0JfyHTn7N+TMcbUbC5n&#10;Qang86dUD4DJubDYiJaIZCVBukRw3qI3hfxUCyE4FgUn0RVRHVgvclvKDoYjo8uh8gGpHqhL1oLE&#10;nP6LMsaYmnEu3NSBBGfZPBBtRsKDp9xMutI8DwXWxA8dEZeJhSrNT1p5MPdVtFlUofTd78TV5ICD&#10;6miHzw6GB8SmuU7aGPPNaFnYR2NoIDricvIEzoXXymm5tjlxD5nK5NrDa/e044BHyjYLG+v7PHTh&#10;97VIYC3Rm+rSuhXHGPOtkFo0UQUSHJKhSzzlohPiP+lZTjIlAke1yL5jFijXChIrFsfKG5UuZ38z&#10;dTmHZWe54MdA44LGeFDttxbKCJpdjjHm+9HSk+KCp0c6S3JwLeZ66KxP4kLZDtzd9sT/kDsqzumc&#10;WAoqpL5nL/q244jyZ8jig3LDe9nkpoytbWJTzGOQfKln/6qMMSaH/IuIAstKduIEeQrGKDExolzh&#10;RTVYF07racpHlS5uTXusdCZ7iQMKRG/vcHxtO9phmLCEQBUnFks3KFvTL/Xs35QxxuS0o+dHVg99&#10;OOgOB9AuKDq5y/nPf+4u50JiE2yORvgWOOUv+nzSSxCmZMdRdnIbFdzNkr69/c8To5LR5oTJ2pZH&#10;bI4xxnxNJmfEep2czPmMXkgVnmlTl/OfxOVEFZjIgz73kkiE6EbihTTslS7LDh4SHFZcyuVkNQSl&#10;4OBEBvKlnv6rMsaYjJafKpdiGaNHi66A+1lBAAsXK9RLIuc/UdVSwbnQ3rPcjagMuSaUiYlx2cnl&#10;JBYr+SxKucF3mAlOmK0ti6vZ5Rhjvh2ZrsxOlNW67HRbeR62Sbe6gVfN+c8QksLkgOIssjPQJHJR&#10;KnoiXEmYLdslH8OmN+lr6uVafHRc/lb3IKjGhL5+g+6zZoz5NhzK5RwTIDrvLnTqjk5JNOg/9//p&#10;DpfwClGDVA+GKUHVWMax8fYcV9PHcgOU6llUm+tEdLa9LpXPmUzU1uxyjDHfjTdKDpxh63DSIreJ&#10;i9gE5+XqP/d8TtwjlhpwoC0YFBA8OrwFH4mGBvUJd8a+hgUmcTl82Fe6yUUHs0dZAcFtqfdZj88K&#10;Bs4VAACAAElEQVTTf0XGGHOExmfXI6kIlJFFV1z43F9toPfU5VC+Z8kOEM/6QZmCMEH+BcVr7Jj8&#10;D2WD2EdpUG3P5bzIzfYvfW+XGFXLXU4+c87te0y/2rN/W8YYoxyVmEeESJRniRuQl1hNzprOSZ7G&#10;96VEDGNj/NLlAehpH54kz5HMD0fhqveOgjP9qLhQIZZKY+Va5nNmwbWzf1nGGKN8iORQMl8fqbzT&#10;YT+FCgI7W5K9LEHokuJpekD2tehzLpf4miAYWMSmR3O9X18vweiMowVDlXVbW41O104EVEFw77Wm&#10;X+3Zvy1jjFE+QnIekpJoXv6TbqRSteztMmy8VM/ESF1a4CARN4rrUVUCb6uX68zl8FstXE4fupOM&#10;zWlRe4wx5gvz8ZJzRCPwZLtd/rP+0x3M6xOW2apQHJdH6zhEx8+NtQXbimWyY7hc0wAbx9QuWak0&#10;RtWq7p43yq/37N+XMcYg5VnyxMtSri88CZzCg3ioGQEHxaLC1oe3lNc8YqjWWNqVVyRvdQTpkiKC&#10;u8kpRoTu2Zyzf13GGIN8osvJRSFe/vPwjvZe5ZFVZanZ9qiWRKCxKWSIL1cQnmvc+8tushqCMFNb&#10;Pn3O7YssxOX035cxxiAfe77/zMvxeoMyixNEb1IXntXW5YeTW68ra01tcjidc1GTs43RyQfmpG1v&#10;Tv9VGWNMRiI5e0E1qr66nh2E49N3Hge7JKGw6txfPnZBJduRv6vcuca1F9rXJjp1AUE6iUHLh4Oe&#10;/asyxpic95zkr2HhIy4fH2hL9WRRMxQCZrkFOlhFB5/M7X8qOwtZHI6s4bicBYNqWdmaXY4x5hvQ&#10;snNkcgeS4Vc4k8aT6JcxPTNNOJSC2dmAKqfjVuRtrrxKMzrgdPLmnltQbanbStvbGGO+PnSSpOU6&#10;GnQNS9zWhfWpir19KW0Klzj05oFc0pAWcjlVR+l7BUHM5YSJDLIOn9u8Oaf/lowxZk4DxbiQewkn&#10;0Gv1d/oR7bhO7/6FyyOC8TH7vMbF6yVJ7Ghnz0tqdEhvlhBVu13lX/HZvzFjjFmZnS2vuVTkj14v&#10;5HFAoYq9fW2XMwQhG1pKj2dBNZTp1eXM3nDZaU1FJ3U50GwtcvYvzBhjVtp2NuSRI/on+jW/R9ZH&#10;9CiJv1G07Xb1X//D5X77X6+3776cqmXyVmnpym//dtFOa2F0DobVctVpM5NjjDFfh+SEeUW3wtoj&#10;VuaanWpRe67hfKsb/demNvelbNePisi5Bgrl9krvv7iMKrnM5nQyOpNZDBxZM8Z8cVo8S2YKUg6/&#10;KQbpiFWSP/hZu4ba/FeicElk71ofxdnDhPidbdp9veKqpJSASrNJdfqiitML2Zl+zWf/zowx5oVL&#10;MCWVj+HyaO4fxpte+VoEKfiX6z2mtklQ0h/muntwUZqOrfw7KhQ/LiogGLrzWry2hNDaOolBsDk4&#10;DrRWnbN/ZcYY80LRfQC0YWqAJFwGaZ0r3xXbRAG3y5bR0WzQ2LY6gER4UNqwRrko907CfZfZiulq&#10;ztfQpzAOI3nuSOhkddI9aSp9tLGnMcZ8Iegv8Sv7Cr7C03O8F546TrU0eIeUJska8Uk6ibOpUwri&#10;MtMGOOTs3J/se6zQEotDobwrvGsQwisdq3a05lrpTq1vejJzTtv3Oaf/zowx5l6xlp4l8RR+DWfa&#10;eH6+4lOv8hSJu5GJopJiFo5wVr/Gw0hEhwNZOiT1KodyvczEJDwlF5YLv41cZFSo8TKm5cmmMJCa&#10;taW0OROrc/pvzRhj4t/j8sc9neFFHiRYxBkY/VuepCfE1q50feEHg8Eh4ySvy1JQBsaSRNW13Atv&#10;dNUlftt0/wpvChUsCs4yatZuRudShdYy2bl9nb05n2OM+bq0eGLGk+lVzp0sOiE/w84i+5MfHxON&#10;ueja6tEk/iWOhuN3ajHkWNT14EeA+jJJ+cjbVmHVDE8dBryLzk4Hgryh9KxO+vWrPvu3ZowxFMOK&#10;f+lf+QQvsnHF03mIeNH5nKWIHNCVpEKdgIhGCK5dZd9BP6JeBckMES9xLqKGWSqHPjrR6yuBQoRi&#10;M5rehKI1mjanmjwnGRB6+q/LGGOQFv9mjx4GA12YowgZFFKCeO7lHEuiM/IM2SlZKdbH6Meoz0yQ&#10;UpY+DuZJ7CtpzRDFi44Cw2hXOgTaJgn50UQG2WjQeS5nE5z16z3712WMMQx7Ag6PyWk06gqeWsV1&#10;XC96LpfzLu+FxefK5/zkZB1SPnx0oiusiiie2eEGt0dPk8+IZSa8BXgrUkBA7/FSzNV2GZojk7WV&#10;w0Exn3P6r8sYY5BW/cEdoksh1x8jSzFqRPcgSCc7GUqhMatkd2IfxKtc9S5pSBwvxC/Db2IoGLmj&#10;EJoTOU0V+ZocJjsnnDmnGpuzupx03pyXL/T1+vRflTHG5JDE0HnxEs/R+kd6UAZZe73oWZy3ZEMT&#10;LYBYJLZQLCoobOJLUJfKmFcpOCJfcsyX+Giy3ZUXr3qEGl0bVWvB5EDfm8LlOJ5mjPmqtOovbsnX&#10;X/UmnKiLU7mqg5zmeVFeTw3CJT4peeXwounxBP0hmUOpy/0MbqBHpodAbz1JaZHJWYvW5sNzsrY3&#10;re+2lD7992aM+d2EyJnYnHFOzU0Gn6w53BVdQXxaJg/x3/02WiuJV6WOgk/zyepL3O+9E+dq1oKh&#10;yooCWEzSz0U/BvJhw+JAbO2iJQT10JyYywmc/Wszxvxu1u4DnJyQ/Aj+lZ+eYsWYrKfpmRvJ3Erm&#10;fKrzOL5i8rSLbjBzW3okqU7EQ4pb1W832xRsY4irhTLpZYurQau1on7AymKM+aJQNiJxOdHkjODR&#10;ZXKCndiO3Mhkq0sTVbkcXaKTezjTBw+kWyfGRi3SdbJtfCK7HP7oNsHZgmx30bmMhE46YxvXD3g8&#10;qDHmy9JAPnKXgxGgKAF5UCr1IllkLTnb16vqWFw8uXOYi6XpKuon4pQ6nFJnEmHUd1fuaUgNOh2e&#10;k5oCazIUNPM33fUDxpivS/xTO4sdXYKjqc6u4S/+KkCVaUgQjvKknZ68J/GuIpa3WY9cSvbeCfuX&#10;XJzK46ZXi5eFnA50lMbxoPkEoWf/powxJqcNLSF5kSxDEg1LHQefoZMzN0eWEkdUOY/CQ6X+K5ey&#10;4GNyDdjVifheyvd6RHMggLnF1pYxHvTCkbXgcpZMcM7+VRljTM6mMuByknMo25zgKLJTeXoun1iA&#10;Ax7hEr0E307O9pkgFttMlAJdTbaKP7i4XVizHRIXEEA+J85Kvey4HGuOMeZr0jYTA39rX9Xk8Ak1&#10;1RBYcSSVkZ/tL7q+dhVzuZpuw77oCMnGxY7nxyCCg/sm1VlwEgMNrHGNtOcHNcZ8I+RcP87Hl/oc&#10;DRtlJ24wI9UZ/1qcva+6Lp7A92WHRGKqddmd8pDlIA/oWvY00RsUnCtVSd99TjIeFGcHXQq1seoY&#10;Y74g4nLGqY9lJmpP+OMfHlLfcTBghapQmwk5eR93OY+xs+KBXY2t7/9oXeZyYKq2ULUWZgeto2v1&#10;l372r84Y81vZ5Eb/9tbkjaiNOAlQDNWJjznj08n+oSfkGz/2lHcfPf7LNXn71EcDgmQag83lLKXe&#10;vHyt8+Da2b85Y8xvpUWTgyfNICnZY+pSjp3gP8J+THc3V60DR1DuY/cgb1f3/1F5sk8GvoR1CgPs&#10;egMJHdGbNzT3PP1XZ4z5raynuvs5cJz5rmhzpEQtNTgz1dk/Qb9Zj44+S076H3gcsMvrNT+saxJf&#10;C/IWBubUNmeZDQptPXM5p//SjDEG2npCAkeEY5wSK2NzqbxM3Fn9N/9jciM6ckyRUB2y4ygPSl8z&#10;uaMvOEQoeYn4+dw/fCyUjoNzRjKn7kIwOt80FJqzf2nGGNO3yQuuoDf5Pzk3FtUF5diYY0Jy0XDU&#10;vpokElQpW7ipXyhuVh1FplaqSDMpDHKzDcqBwTkXNjnUVTodD0rC88LpvzRjjGlociiaJrqBD/Gp&#10;shKXg2KT36kNwZ4LqlaxFLBKRM3I7sa9VOqUuKD1f+HMUPVJdlhwFnE5leqM75e+7LN/bcaY3w6U&#10;DGzygH96X0FrrpkexSfujH9JrYSc5pOTfaZJUQLiptfwPFSdNNx2zVenLwDbZksvdzIFwiPI1AbG&#10;5qDg9JDL2bM5yNm/NWPMb2dMXnCRSNl6HyJqhXmpbczUixTCoyd4tgh1LCyc8aMbKY6BdSJo34Ue&#10;4Qd0Re6SUHvioxS43JQHw2pSQ9BxYupeDcxJhoOe/mszxvx21lNcXgoAogLqIlciLoUN2qWQm8oF&#10;pbqTGKJCCLZ7mWCo3gWDIkI2JAilJdtZFCPV6IvE1kBtskrptNtak5bSp//KjDHmhXYZspIqDvUk&#10;GIoyVZM3eZ1KVKJ5CVLDW+qmmf4kmkPxtuoYol7gHi7hEXA48V3o299Eh6vWdLa2no3OyaYwgPY3&#10;p//OjDHmBayQJp2RaA/ZHI4IUVuC2m6Uq5OzuBqIVDHSQFV+wr/IclxcXYq+bPkvigoeURpzu+Lq&#10;qxwQxS91cE4+cQ7ZnFlrz9N/ZcYY80K7cA6BSwAq81PUrUkXl8rlVCoEV1EbMHI1kyA435e6xi90&#10;Qbm5sPYUqhJ0j49UjhW0ht9c+CCGsI86aczkXCCZozZHI2vNLscY8+UYZzg0LhJL41Ni8Dzsc2hp&#10;3/TEdZmaDH0QDUnCXInsJIIwVAw2JgVB8aFXIi2CPZA0JlmnbbUmkVh0QHU27VmWrK30wiYn1q3d&#10;v+TTf2XGGPPC1mNtMzl03rte4gpUmccLBV62milREBV9NCgRe6NtK45aaYgrvBBFvaL2aMpnqIoI&#10;2CXZgkSKjhWfhzodehCgzYm9pJMeBA1ja2f/yowx5gb6mitH1qKY8D8NB5G1mShQvQJP3ywHMX+i&#10;SZU8p0KxuHTPqRhpKA+2ZXmSLYI3ItXL43Vk37SGABrfpDanTue8fLs9tL0xxpgTaSw31xBRCzUC&#10;dD+XlyNuJ6hMVB99IKxV7VG7Ibtj6UGZGZoiopOE6yhDE4JpQ1FQhfRJF9qkdjnch4Da3kSjk1qd&#10;G2f/yowx5gY0vNEuN3wrHmiIzVuVJjM65Bcy9Un+oXdJbIQ8fAnbghkKgkMOp9KdoCUXOozEGnEm&#10;KXo/FJ1ltToyXVvQHo6vNexBcPqvzBhjXqC2nlkQLYoOCU0eWaskJrEyWWZGw2tHBAdO7ipUpGNi&#10;TMSesHsReySGiM0RCQ1usutyOLAmRdLkctDq9Fi4VtdJn/0rM8aYGxe2OdfE7Iw/u68jDHe9iCF6&#10;I7k0qXKEBIi6IvQOucuptgc5EJXLLmylxOWIp9EcEz6LDRn4nRhcW7BuTVpKY3CtKCF4uT39V2aM&#10;MS+sU7SJzYHTHpwJbzc8LufKG4S7hbjgn/e10uBp+xJP7qwhF9pn4oX4DqRqVIlITGIojfaV3tMd&#10;Xa7xrqSKRMcTm7OE0FpfZi5na3hjl2OM+SpElzNOflq5lsbayA1dL3VgjV3LQQcEJ324UdMywmPy&#10;oGgSCw6KCT0Snc4l1YtEo0KSJ1gczeXgq90VHb4ALlsLuZy+aBXBYpdjjPmy4OQFo4ggCouYHzFF&#10;V1qRKU8qQLQkKhM0SmJWl3jyH2KEOhIDWZk7iboRJSW8pGx0KfYRdyfHpSo8BP8yWkpvsxhgC4K7&#10;5hSpnG006Nm/MmOMuQEuZ/3TutQaVppabViVcrdDZiKaGtIUCJxJph5DUiRGYd/j9M6CE3wN5fnZ&#10;BcleYj7nkupOqlMsmkFoYxHBkszYhvmcZckyOs0uxxjzdVgnL9hcTjL+JkgQr8yu7vGhOlqWBdz4&#10;geFuEhFAgSCXE00MbJ+7nNSYwL4u+gpsX8o6g6g1l/AiLDikN6NUehlNpUNojaYwKDsQnP0rM8aY&#10;Gyw3kL2eic6V15QhtERxMv0RKSKXQwtkW4J6TU0MawQYHi0xSGWk0JXicjmwRmxTIjvB5WxtpaHx&#10;DTf5XLImBN2KY4z5IrSRwRld1kZkZ6Iryb1ceAq3Q2VaIaKGOZxLYjqiVUDZAT1hJzFRgVAWwJbm&#10;Era7lLua6BC+ykVXygekonNP58gMoUtVPGC9McZ8OSBWhjGdIoyWGR9SmWB0UvezrRKfwjE2OBUn&#10;+kN2B9xNyJxIRA0skSrYJd0DbhRVK1WuQscmihesHvwVsE5jMBrfjBIC9jexkODlO7buGGO+CI37&#10;3WxWJ0hL1JQYXiu1pcjqxBNtEJoY+uKY2PYsMgvrJjELpGJziQ/lgvJYaG0eSuMXuMARTF3OcpHq&#10;gaLrTVG2Zowxp4ORNPzbGnuvwBmw9Cv8SO5cSG9qASLxgWUKu0ncSwyFeo3CbVyS87+WJYztJoUC&#10;DwjTpdhMYoB5aG0JNQRd+hB0bvDZHF0zxnwdGlobGRDK0TYRo3qoTmVygv7wP8zvJI7ngnfR68QH&#10;JFUiSRQpF4CoXJSPID9FwO6ayNQB5cneD35CEFgbMxhQLmcMzSmNTsttzum/PGPMbwQDatfV7ZDo&#10;ZCmc4HCqQFv0NLMH0I+I4ASdYHHJ16WCo+f8WqGC/hzWkgcveOxUVhFja5vLgXTOstUQhFkMWhVa&#10;O/t3Z4z5jTQSGBiiQ5oTW6/tVgvk0bPiYUzqpy4nxNUkAEYlaxe+mxiKPOcfVOqSS81lcq945HDw&#10;Dd/f+ANgb6o2nT4nFhDEL/7sX54x5jdCEbXtLCeiE0aCissJ5ib6nBBQk9IBMTtFLmcI0DhHU6bm&#10;ci3kQ071UXyCPmViQFtHS5UE6A4ngIKigvaj8CxbfI0b33BgTcsITv+dGWPMcDl4YgMdyW0OqpBE&#10;1ybDcHb8jkpSLBrgvA1qzThXg+qQPEFNmIbOJkVrR3zJI5e8ukElCnxfEJ1tdM4YDxrSOag3rUzm&#10;GGPM30dtzKY+NC6nsDHwp3jWYm0SX8v8TeGAKLo2lEc0BIQIT9ziIqZiMq1L24vK0YG+QYU4U8VO&#10;UZxOXkMwn8XAmmOM+QK0S7yw7oDw6KhRLJx+q79JdYZO77J+eACJtHF0i3UGT+xJkiZYH91GdESC&#10;e2+0QanXUZFWj7NsvdZEdHKXA/mc039rxhijjmSc4q6XYHEwkiamRnVkZnKyRYydZWkeFaOQ2sEi&#10;hEt6fi9KAXbKA1B13l7Htis+/Cr40UjY8yI1BCGXk5YP2OcYY74ArTI52VgdqFe78kOqW8edDS5d&#10;aOVF9UWqiMc1mR6JdGk6RysRZNsPS9s8pDdRfli+WW6yjtKUzskaEBhjzBcAx+RwHGfIjjodqJKu&#10;2uDMpKZ4QDxPUcyWCUa2qDVjlBDKTvWz1bz/qSy9R7PU61W6s9ynCCWjo33WFk3mWHmMMWdDE1En&#10;cbSk5xpWqYHrkeDcY06HgmuXcJsnd8YCyBSc9kV1QhWClMaRGB2KwFVSU8T2jsoOHFMuN1wlnQ3O&#10;ydusnf5rM8b8dtYTGg7yBPmJ7deuqQClGZ6jhkfjbBJzY0HREjZSFPVA8W5pRXbq1f7eRcv11Ocs&#10;I7p22UJqbHJiTsdVa8aYL8C0Yg0W8Cppr5b6m9rYhBjaTF1EjILocFGBalApI5dDq/6yCFFJhHxI&#10;GljDWQykZi2ZjDr98s/+9RljfhsYN+MgGy6I9EgvgvjvaLl0tSoI1LhZz8osOBxgA9VJxEkqDULd&#10;wFdxOqo4ojrS+aZHZEBo+PLP/u0ZY34bTaXlIika8DbcYK3697jUrDckHxpewhgZFwSkbqZIvczU&#10;5GSlueQL+FmFdA6bHCge0O6edjnGmC9BElbjBfgLW/sSTAJrO5G1GEpjJUJ/Mv7cB20ilyO7DvXQ&#10;VOimJQR6ep+L0F/RJQowjjcOX87C6Zwxbw7OERqnMLCvMcacSrtc8rgYl0mD01GbU5ich0NqoBuZ&#10;GIEeSBHARXVgphRZkcCl3Pq0y3iLULY2AmvLJala65O2N7XcnP4LNMb8JmLXyHxUzpVtT5nKOaQ4&#10;ie/JbE8SVmOXg9E2lCzaFciMVBk8LgEnCA+VSl/vgoO5nKLZWtd5DPIqgrN/f8aY38Q2LieYl0ty&#10;c81ERgXlsOEpvE5ymyhIVQAtW9Qn8xBC+1BZeX79t7tNLTWipNz2ZrncB4NCbC1rKQ35nNY9O6gx&#10;5nQ0iUP5mjDm5pJYGpWho1ojK8C+hFwOrwh+ZnieRHByyyQ+ojrlX8PGHylKO9JDHwD/MZBUEKDg&#10;7Luc0393xpjfCAXWkrGfokUcVMOhn/GhXHqyEJuKT5LDIeFgqZEMzxVUZS4SlwNrPkhVxv1nWP88&#10;ERyQPPKPNDjngMvJuhB0x9OMMedwyeQFRWhIDaQT4rPKNM7E7+Cimp/kn5gjlZiLPiIjdabqcnlA&#10;bx4SJpWZUo/yV7oEn6OiM2xOX6QPQVZEcP/aT//dGWN+Iy3IC3dZG1KDooOBHlyKgbi50GTZm0tQ&#10;lzy6BiYp0wQNmVH0bqIff7dQ4Flu0yPBQnFM6Wwla1F0shmpqWrt7N+dMeZ3Uo3KYcG5yhK7nCvq&#10;TTIwZyI4YTUr0DjjhhoCkhM1OZT2KWUkydfQSf4t+vM8f+g5vTO70DgkcaHocnrahiCZH/T1az/9&#10;d2eM+Y00VI/gZkJhQXA57GcSMZmH2KLGDM2YxNhWLQJBeUgdSp9TlxPk2nREgIK4PO+K06Y0fHO5&#10;Sg1BbLQW66SzsJoxxpzDJblAu7W5EFEwTRaqyFphc9jjoM/JI2sXkpqthOACm+BdlrbwxI+6gJo8&#10;zzY55G9Qfi54pYVrcbq2bQYdrpN2P2ljzKmUgbUrraSw2lVX6JgdyfFo2qeOphW5Gy5tvpCkUFiN&#10;PMIj5uTdyvM8z8tEFeL71TCeWOjNl6E1NI9BH/3WtNGaNccYcyKSuAk+Z83dcBkBqgwriSrTJKoW&#10;XI+OuonSQ9me7T+pEUkPZXJ4oI8ozaeVDYjWvM3kgPii4F9uBQQXna5thNaC4LhywBhzHvl8OVQc&#10;wKE1Koam0TgXEZdJd4J5lK0YkUOmJS1f4w0uYhJEV8ragXfKS6YzyUar9Oyqj4YF+W+CVWwuQW5S&#10;n2OXY4w5lTKappVranOyjp6qMhpVmwzQwX91dC0+xhkdFJrj0jIVnWOKtN9LYBZ7m/Yf4Dub7Xy9&#10;WYp0DvQhKIvWjDHmb5OWD1DdAIXSsGAAtoqWJzc4h8hiaCA06FhoSwyWyRifEFvLhESN1KP25/nQ&#10;Y7x0QKlWndneETnQzOVgPofCa/Y4xpiTuUwvVBidGR+Oo8VuOI/5nMu1djmSxbmQLJDLScyBhubm&#10;fuLhy3O8m6Rv8rDbM62ftPqEDwm/jOUyczmr2ix2OcaY85nmcsIajJ+J/GA2p4qqHTE4qeaQASIV&#10;WS2MOJlLKTI8UvTj1Wdfm1SMrnOLE1NYYDQvOGvORVzO5nM0tGaMMSdRu5sLi8tV14NpIZnZLNA1&#10;3My1BvVGI2sUL8tNDqV9ruFEHQNntMHH6EkY8lkN1JHHjsiP6C9ckpo18Dkd56buzWNCjTGnsRNY&#10;o1yOBts4v7NZGnI4Mby2qzqcugHXs6qRxtlQZXTA/sw1JBbiPXJDSzoEZ9WY57Dx827hGiag7mqM&#10;kc77zDmiN3mZdG/jnzHG/HUeFRqJoUnQLdSrQYhNmaqOWh+tdK5SOZU1ECE6rC6fOVznOV07PZSR&#10;14KvaLmpDrS9kV7SIjx2OcaYkzhYPnBN1muhGmybVQuwyOTFA3BajUZHTNBVRGdbVeVxQu10keh5&#10;h4hkooIuJtic9UEtLtgRHQhoakJHQmup1dGUzum/QmPMb+HlL+RjF+6yxrZme4CiarAJpCCue7Bu&#10;YDiN6te4fE0kqE7vaMCtLGZ7k/7MWnY+T+/uXkRg4Q+BRHE6JnO4wefL18425+zfoDHmt3AolzOJ&#10;uYHdIeGJqRv+23y3lI1jaonn4bozFp1dg5NJyqXa/rjSzB4Nzmb9v9qc/fkM8AOghA4F1pJJDOxy&#10;jDFfg8PeplCZSzQ5EktThdnTGtKbZC34FnI5ZHaiwbkkLuhzcjVZR5v9sBnXTofNMIN1WxhfywIT&#10;GeSztRXTURtjzF+lXQ5G1rKMDsmNLuV+htM50/qBoC1ctEXVBJLS2TEsl+qxdwjQgTCZlEFvpuZ5&#10;Ho+LB7kKzvg+tGoNBCf2WvNoUGPMWbwhpEbiMowPtpZm2VEmPoejZ+hyWJdiRgeyPJt8QElBluQB&#10;pSmr2N6oQlksjR5+lo2i7uT6g1USF3U6ybw5tz5r9jnGmK9Au5+udvI21/pRyGTHyFrRVjozPXVG&#10;J5UarlsjW6QxtHfrx666lIUBsdvAc7KlStN8nM5WEc7fCguO2JyuNseaY4w5g5veHC5bUy1SlwOP&#10;8LDQJJWTOx4QGvY98eqqkTSNqmURubDZu8Jr+3oSlGVUSj/DNfZaKwRrO7j1E4DPfCGb07O6Nfsc&#10;Y8zZPF6xBkkdro9G1wN/hOOaIrS253XY6vDtlTWIR+qXiRxKAGVaVfUuqPSmXJt3tZk99TmrOtA3&#10;EEXnLjgX9DmczNGW0mf/9owxv497udPU6NSDQdXkXIfwsPLshdOisnAmh1ZewbTkiZ3QyOad/Wx2&#10;L/k40EQ3hnO5Oxu8uaptmlxAvDfBiUUEE5djn2OM+du09YT1tvDaNVkThupIEE3M0czXrP+CyaGE&#10;f/AtND50rA7b8KPXj1Cl58nq593nbAG3aSpHut5AaG1ZEs1JR+a4as0Ycwa3P47fpDN4e0UvBBUF&#10;NGQxaX+TZXNKDaIlUB/2N1qqVilNqjdvE52y1kxnApVHnulJQZf2O35eN4lfJJ0jobV8eI4xxvxV&#10;hst5SwXBhTM5IjRBaYYwHVaZWQEBR8wuydW6IHJTqE9+Sn9MdXYfes6CcM8YgjsqNKA3ezYncznS&#10;9eb0X6Ix5jeganN4YOh18uA1XGt5mmZ1JhUD2R0avxMNDmaFpjLzifmdZ6o4CzqSTFuQRN/2JtGB&#10;DNpqcaRqjSel1o7S44dw9u/QGPMbWCvWUHiO+53RQp/yNep1QHmiz3nE6FANQeJvigZrUjatUvMu&#10;3QljcGJl8/PkSSxHUDytzaflLW3vFaR/szkXCKyF6oEFatbwh3D2L9EY8xsQl7OMm+VSqE/tb2CD&#10;K8rMVUXnelB1diJttBIekvZs1ytJVKpNZROcQ6rzPHvwCgbmmX3PcxJlS1VKX2PzeuQ4V9G5YGSt&#10;LFzzvDnGmL8M5nLeVLYmA0Il4hYrDEZWh8sHQFdK3ZHSgZjLuWTKEY1PJSsf532icjzHR+kuFkrT&#10;ZnV/6fs7Hh80BdbSGak5ldMdTzPG/F0WKll7RG+uQVEw1hZzNZDVwUd1k1xv8voByuWMP/yHtbmo&#10;JBVS8iE5naRtZ9QdfPA5i8TxAJ3nuD844EsRXXsdn9PDBKGiPHY5xpi/TBsnKgyqbf3w32B54ASI&#10;Cxxl2ysdmGV1OLLGCZ3hcma1A2UTtoOrgs4cnJIgewiU6bnadjZQB5Nny/9Xbc6kRtouxxjz19lc&#10;jgjOwzoTVweRKZ1OHC/KSrNuE7SHfZC6HIq/FfUFc0E55H5KpUjk5DlbLbqkTdd2ytbGB7v9rUCx&#10;NZzEYOHpQT06xxjzV2nD5KSDQh+MtHF4LXuUNCcNsJV5nDqyRsXRV1xg2cCROWlfnAeEptKdSnZ2&#10;h+5k8TNuAZrqDUbV0sGgC4TVeiggOP0XaIz5TSxRb8pStURFosWBfp5iZDikptamTudkpkf6e6Yu&#10;h5p9YgSO+t+8UWIe0p/nmJp53pzMM68dj+70AEWJhGim1hB0+oeF0u5BYIz5y7QtjbMNJYRT1wM+&#10;R7QnibYl3dVyf5NqTPUQyY2mcrhwYL2R+2m3tcPKEpP/le4kC1XT6RCQqzsSXFRwYs2aNFobVy+/&#10;AGuOMeYvsgS5AZPzxiY4FFwj90J1BJv3qasI1NtcOJrGbgdvWEYw6HZ4AM7H9Pgsx4E+k8TAtDlB&#10;eHa7S7++7f+iltKr7uC4nJHJscsxxpxCu1yoWO0NE7ZtKRwomUa5uaivYbMTQ211ZifWrmHpM/yH&#10;TcXUgPpwofF7xWXacYCn+xTzEjZ8JlmqRu0MvVkzOv91+Y8oDsXWumRzbj+Bs3+BxpjfxG20+jpq&#10;HVWHIm6PehtcEsFJZGZXY0LhQGz2KUUFV46igfm5yPk69QwPaA27kaRlWlVxRj2kw7ygMZdTjc+5&#10;//8vbCmtHT6xz5o2WrPqGGP+Em2TmWUUriVBtX3RkaYDqDNYyIaFBMHbIFMZgohbbEXAg0OlA1tU&#10;lakETcVnPoda1qdzeJxYiAaT5TyrC+JgXPa6/7/VUv6nsjk9nTgHBef0X6Mx5qdDtkbLpdP+azO9&#10;yYujcRadseqKshRzPBOfgzEzrVpDbxMq2Tihc7mSIH1k3dpez7WxRAYndTmS5km8zj2X81//xTYn&#10;KVuLPgcLCM7+LRpjfjoNT1AyJnS5RO/zUGgNY2tQOI0KpaE1sjjTvM42NLQsMbiSrSGlUYV5h9xQ&#10;2ZrE0XTmgliTFtQITU4YjvM8e/qFNeeSFq2lTQi2H8PZv0ZjzE9HUjZjaknyNW/pfIPTs9FKaDSd&#10;KM5casjvJIkdiK+hE0KHc5UAW6ik/lDD87z3ILUggPRNrGhb6wiyPd8/hP/avi+JrUHlWu9aRXD2&#10;b9AY81toQ2FIcy6gPsPu7JQSoIFJo2vUazpoTqpAUX1UgvJ6gjxaltYQ6Cbvl51sPhxp1hkmbCOX&#10;w8/M9p6sf7E5/8WCc8FcDjZbyyNrzU7HGPOpyLgcrSQYgvPWy1VlaEzZpnkcMTa16qSeh6qdJX2T&#10;1KxRbodNzqPqEmb/3JaSWQryjjb8GDcleCajI22mQXCu0PxmGxIq6RwIrOWDc87+PRpjfjKh+8CF&#10;XU74fzCqhkqjLT3Xq+Bp2AwlxWsgIbKCXY4Ovil6qZET0h4FB+Vmdh81iSsD0r7RoYitsDO1y/kf&#10;/mu4HIis9QUnzlnI5BhjzF+D6psuWkywBKezF13L+62JGNHYUc77BKXJiwfKcTlJAxw0NSg2+51u&#10;3ux9cgWKbaO1u9rzth5TN2BysLStUp00mxOmBmXdGT+I03+RxpifS1OVWS6cyGGXszOZW57ISUSH&#10;mg+oy0lLCCbKg+M/eWTOJZGaCwtRITuPDwYlc6KlapTPoXxN1uiTJKuYqzoTndtbosDaZck0R+RG&#10;zc7pv0pjzE8FHQ2pj1YObC5HJnPby+FQw2gyOOsa7j3NobQdp8PBtAspDioHJm4uepomBbrgkw7p&#10;Tb5mf9K2MrbGfW6u2ypI51R7Xz+yYHPm/aQlhXP2b9IY81NpeUANXc5yoZXwV/SO2MxdEI4PTZI5&#10;VxagifKo0kjbgcs1WBlUq8PqcuASB9EkiZw44DPKDTzrOX9+1nTtv9Y3kwXWQmxt4nNO/1UaY34q&#10;RRaHaqKxuGDE3vZ8TlEyfWVbQxKV2xsMrJHwpCVpqD1QKy0RNVKbrA/O+0Qodz+hsk1HjT7TzTVE&#10;63hyneSl1nd+wRqCUEEw0jnuKG2M+ZscLx9gm/OGqmmRoNXWiNpQNO5Yz09Rm+B7sJYAUzvkgAoJ&#10;elRlNDWTCVAsXsPVUmMd42jD5BThNaogWEh0+kJ10sXYnNcfxtm/TGPMT6QSG17MXE7SCrQOs11F&#10;eKTbZ2ixlspNGVZL2qxpx4EQXwuF0+8rT5tLkYrPc2J5MFMTZsgpTE6S2rmQ5sQKAqyVnkycc/bv&#10;0hjzE9l1OWhyhstZSGQOTrJzTdddwdckbQryfjgaWLsE5aFo21Y4kBQRZCpD9QdzGcrNzHwV+Jnn&#10;ygNRRbROgSCN2MLR3z7ALbCWdvcUl9NctWaM+XzGaSkWSyft16LJ2c3nZNG1K4gN2Z2JwBQRNpYW&#10;jqxpGE0Ge0J2R8qo3+ZlqulxMm1IeuKIxtCGWFuQjOz5P0hxJLQWEzrB5djVGGP+Bm3Zszmhbg1v&#10;LxfRn2kdW6JCUhwQ8jkqMxJg08jaJehIXleQKkuoHvi4MJtURrN5kdDbM26H40Gxgk2GhaLkbC7n&#10;MmoItG5NKwdcP2CM+SvsRtXSTtNbZO3BiavF1qgMVV2lizqCPLGTVLFdNULGndU0i/Oo1CQdz+Kq&#10;tI/NM696Fk8jSoMiQ9MboM0ZH8sFvkLuKN0Tm2OMMZ9Oy+JqOiBUdWjUFCzkdS66mEfYrlF0MKWj&#10;Jqcsmc6qpaXVWujCBnmdXIKCz9mpKkgyMVU7tbx5mgbTsCKAHiG9gTKD+3o1OlBCEC49K1uz7hhj&#10;Pp3LcpmG1sI0OlRUgJf9zA7ma0RaVt3JBWe/cC0O0uFiAgmmcfRNunmmIrPjfHaUR0ufZYtEVVR7&#10;oMYtBt1eBOf/GKJDTaWloTTVrKHunP5LNMb8fEIup76jVdGS5nkssJaldC7oYGJkLdZPZ6Vqqjkk&#10;RFcMtbHLAV36kCRO2kMtCNRzkBvK3vAdGKij0TaVOAqtJR5nweGgZVvp03+dxpifRioteSwtLS2A&#10;UNpWPRBibTO7c5WUDrdb05K1qd0JNQUcF8PEDqR4yN2wr6FGBcdarmWd05LHZTgNVTwnXT6feRPq&#10;t8blB6g6F+h9I5XS+bAc+XGc/ds0xvw02rJgJe1cfzDaFiqnSXQuO6JzDfd5Ip2qzWe8ysyOFBFU&#10;Q0KrONtMh2pLE0oFqAlBtDg0xBNkR3RGXQ45HomxBZczSgiCzRmzg9bBtdN/ncaYn8Zla4py2RUc&#10;0RjpgiODQ4/E2q6Y2rnC8qWUHYis1fVrWekAhtTIwRxqq/ZwqO05WVE2+sxr0aiEQP9TQ5zk9UC5&#10;X7/hixQPoMtZiqY3xhjzsawu57JcWHfKsaGlAu0PzcmtjhSzQbUVJ3WSOjXSnBBRU9MjZdNifdDe&#10;xBDbW2SnKlUjmSGbg4JCm1AqR0fuPJPlGUoqZWuh8c06UZvHgxpj/hZrmH9aKy11ahhX44ncOKj2&#10;SO9PMjzgckbVWlAdsT3B46CSoKig3mhDGxGe3X43mchkriO0+wyPs6XRKFp4tqSF8mTO9iFKbC2Z&#10;kLp7PKgx5tNpt3MQig5ndqRcOikhwEhbKCo4UkOAOgNFaZnSgO2RArZp00+OsWERAUjNg/KSyI3c&#10;0fE2XKm2CQjnctTljK04kMYlBMHmjLc6sjlRdYLLseYYYz6VBc5HlwNmJx2hM5QlTm4wSetkk+ao&#10;zYFHVWOoriD29xSPs7oajqpdSIKm6vOWHjiqMVp6Bh4n6yvwPIumaemb7vUCVWvSgQAq1hacN+f0&#10;X6Mx5mfTxt+9tcXRuuglW1zVB0qmH59UB5oNbLJDMTTUmOBycoujZWvca01URaNsH9Jmje0O3OFp&#10;b55xUw6ZjSlAyeXgv2QAUAisXZZcd0ZgzVVrxpjPZFSrDd056nZifC1OcrCX1dHuN1ixdoWVYVjo&#10;VTTomoXWpjE2XAHyckmUJyxN1EWzOaI0SbkaPgDKROmaIVTS60bLB2jnIDqczglOZ5vCQH4gZ/8+&#10;jTE/iTZORBjwn3Rdo6yNrgB5WS4cbTtseeAsOREd8jn3paAqobE0+JasNjqWTL/P5WDNGpetxXoz&#10;VBaSIMr4YLCN5S201Fk15zLmzgm5nDh3zum/SGPMTwZialtG5xJDbXOfA95mEbk5KjVSMU1l0ang&#10;cDYnLSAYopPF20SgduXl0Pgd0pVUgNIOOGBhtJPaFW/TB/LZRDcJHSaHx+aAz1mwbE1+IKf/Qo0x&#10;P4e2yOWyGp5tXKgoj1QNUEcCWBq5nYuE3kq54cq14HSgjFpn1akK1khnrqwuqiBcGn13CO8yO2mJ&#10;M0kSB8Z0ZE7I2aAYhWI1jrnBKyUFBDGXs8xK1k7/lRpjfgqQVL5sgnOgoCBZhGhbUJsHLig8VLYW&#10;KqSj06EqtjSXQ7ojwbdrGW67VvfmFodvQ4wtjt3RmQtizQFswarEMkVGZzOcks4JfdYK1Tn7N2qM&#10;+Sk0VhtyOdvq3eZr+u8DhEc0hqRFS9iy6ukkryOao+0GcJqDKDDHfc5zek/LzaLN4cI1lB7yNCHX&#10;Q/OExuDaGlqbB9aWKq72+iM5+1dqjPkphKCamhz4n0hPpjhLqTaPtiTI5zgIroa8jepOHlob4hLn&#10;y7nymrRg7RGvE0SACtBou1DrLDYnq43OitboaZDOSYoIuLunO60ZYz6RkMth+WGXU3qdxPIsZHN4&#10;0M5DqkMdCa5Rd6TCIJQXqPxIaQF6HhSn90XWpAZNagJQbaTgbOhK3mZgbB1G5chW2x7R5ezUSTd3&#10;WjPGfCq50lxIZzDodlkksZNbHr0zXM6jUbXQDyeWEqjLqQoIVGM4kXPRUoGsDcFb6gieqxVBl8Is&#10;BNyU4FlMDilNWlMtNueSjc6JCZ2zf5PGmJ9Kq/2NaNCqNVzOpsrDFWxYND0q2SDn84D8oAKNDmzb&#10;PGTrqMfa4hS+ZqskGIqS9Pp8g9Q8p3eeIT7G9WZYkgbZHamMTpoOyDCdZFAp6E0yOmchm3MPrZ3+&#10;yzTG/ERSsYHxoFpLsF9RoIqDg3TeUkTApdOYwtl0B9TmeslzOhJS23TmgnpDk7ldD43W2ZUbSs48&#10;FxtJDXSyWvraZIqTzBW6uZy0B0E+P6ija8aYz2I3l4P3UYmOTOYG43dk1Cj4nSNqc92sDD421CXG&#10;1YLmxPgaDgAdKoQFbkN0eOzOUSV6TtfRUE6yM0lNgIoM2xnaKKlii/mcOD9oH02lHVkzxnwyM6kh&#10;bzPKp2ldVUyQlU+T0ryp5ydVTEvRGhUaTFI5SWonDBV9/+W5vp8Oy9ExNXEoD9cVxJJpriGIRicR&#10;HZ6RGjutnf67NMb8REqXk0nRZRsqetF4Wy46afX0FmA7OGiHSwjGcpijLa2gzmJsoC1UTMAuJ7vz&#10;FuF5xnvcUUCzLtxJANM6WRonPvSM0gSis4n05XJRwaEJQu1yjDGfSq4u1IgAXY4+epmmdUB5sDx6&#10;QdF547TVPF3btCw6pHSyirVsPoNUY96U33neX5SmN8+wfL2SRIUpQUNKh8Up2JwLi87os+axOcaY&#10;T6X1B2wOdUwZNWzVCNGiavrxoTmF+oSagaSCIC1gE7mJRQSQyuHC6X1FSnRGKwPA10i7AI6mjcE8&#10;7HIk5ROrB5I+n6tdu5QFBNSCIPuhGGPMuzkoN5dFtAY7T88bE+A0B+RwsKjtYNU091/LZm6rCqUl&#10;lZPFznSgDhayYSnbQx4nNBgotqKSaImtidigfSkKDsJ20GxtfJt9a7Qmcxg091kzxnwG7X7eOZrM&#10;wUJqGKmTWZ2kG8EQFrx+0N3IbDrod4oEz7SeIMoOeJ6PKSVQuaH6M5AFuEk0ZfgkFp+qBc54Eruc&#10;VXH6/TqZw8CzgxpjPofjMTVK5kyG56z/OKOj81jzVG6PlbDR3AVUvhbroue6k9idTWnWSgOdvuCB&#10;ZM7QEA2eJZ4HlCYYmjgMJ94pgmvwIptGb384dBSdhQbmGGPMh9P6YZuzLJjKwXvSmIBuQr306EdA&#10;ngebFTyc1AndcbJ66QNl01fuwDYCbO8oocaMDkmQlAXkLud2+39e/8//xa4oGQdaJ3Oet3fBgbXt&#10;qx9Fa5MpDIwx5t1AhOWQ+NBE1VIqXReucVxN+hGozCx7+jIEJo2rZQ4nlZ5QT4AlBHkRG6zalaDn&#10;3ZUYUAvpG/Yw/+t/JfUDsVbtiMuBXNxaP1AMzzHGmA+l9RHW34us4Yw6sJgNDA2Sw2aHlzXbc8TV&#10;gNAMc0O5np1UzjSpcx0ryfmw8Bz2OM/qcbjKWSVIROV+/39ngTQUp1R3sGxNkzkjtha6ezq2Zoz5&#10;FLY/cg/ZHPI428idS/kvFLCFQaAkPXObU5qczOHgqjSpE+yNtpjmgrVx1k7SOw9eksROMtoGFOd/&#10;/Z9j5aY8RalaXr1GNuf+ReAfG6FyzS7HGPPxtC2y8pZLJjogNTG8lgXcwOhg7+kDaR2QHo664YQG&#10;aR5HfA4H1niq6uFyHlaaZ73G4rSY1ylTOll1mrQamKsOSub9497c6v3PDKpYcy7HGPM5YCh/OVBL&#10;AKkbuqtZnlvNWuZ1qG6NIm+qMksiMWW8jedow3o2cT8xlUOSEiNsNGcbzyT6UEnBc7j/nNylOJn8&#10;q7rexKq1l39bIwKcxmDr70mVIPQTuMvN2b9MY8zP4yGXc6lXx56fqEzTcoI4QPR4yXQIsanN2W5D&#10;17WdWXXE1sho0PdE0jSzg6EvzO6M5f9FSsNqU1UOhFTOSOis+RyslI5zGNjnGGM+Hmx6cszniM5Q&#10;gK3qMp2kdWhuA52heqGbY9qziQkVFOBsbvMhOZTEia2mqWKaStrw0bnq5K1tUIzQ5IxKtrRmYDZA&#10;pwyuXTLNGTaHRucYY8wH00Bp+I/eXbODLT+ldg2ja3vF0+xrFq4tOOZxYpvpLb42TM4hMpeDV9QJ&#10;55rcOaQ62NqGFQEbDMgD/zsoTagRkMAaik5wOdzdE1rfUN2aMcZ8LNBqa9Oeo6oTTY56HSlxq4fs&#10;oPBAYO0hn0MiI3ojw3QOVEur08kq2A7pzfOxxyDjImUEL3pD8Ti1N7PY2m2r5zyyJgkddTlWHWPM&#10;h9I4nrbF1Q4N1xHx2cqmsxq2rG461R34fzyfk6zczq3ae40icBxTi8E2LmGD8miuGqhCazO1gSga&#10;F7KlMbWigCCvVbsXD0h4TRTnglrjXI4x5m+ASjNG5ry5dPoSbrgbWxAejK9lIbWHO0xjpI1rBbB4&#10;oCpii2bnsqlLOk7neFCN42q5n8G1UkX9jBvv9lgrmhGI6IjN4f6erpQ2xnw0rZPebAG2Uca0KzE8&#10;XTUWD4QattzmUKX0uAWpOWJ3ruR3rqg78V9ZRjBzOjwIFKYymAlP6DBACiT+hjI8nO3h5I1qTqE6&#10;Uif9fMX6gctoKEGdPRf7HGPMZyHVal0yO48UsUGYLVQYaN/PQnigcO3oNDpVjfQwPTq3jgzjqQuk&#10;1elQg+lrElw7OmkbC08cCvrMEvTMETeNq+V10qvWcMn064GOwTmpy0Gbc/rv0xjzk2iZ2oxMDvRD&#10;OZTO4aE4MLfbhdQmGJ5MeOjyaJPptCfOfDIdLFmLZQNcQUAxtYemps5dT4ytXRNP87+v4nRC+wEM&#10;q+XV0iI67HJkyhz7HGPMB5O4nHtEn1zOshzxOpfs7qiMCkUERXMCibUdarp2hQXo8Uk1amx08mxO&#10;Xr4mPXCknvpt0iNVASQ7sf3A/75CY88QTYsFBKQ6RTYnqVnTmXOMMeYDaR2KlbSCQFt+lnZHmktL&#10;Oxw2PRJkS43OMDU8OHTZEx5dEWYQnWd1krE5FGZDibm8QWfK+BrF1DjuBgrzv2/F0sHdpKUCz5v0&#10;cD8CEh22OUtic07/hRpjfhIyE3FM66AIHWkzvZDIDJWJtWtaW5Amd9Y/xg94nVR/rmiBYLoDrF4L&#10;4hPcjcjPRWRoRN445FZH1bgnNMlNUSbw+v9/Uz6nrFcr6tZW0blsoTX4ztZgKjZa6+60Zoz5SFpP&#10;dYYKB8TlPBBdu4gAgcfJ4mxhmM4oYUPXc6CegEJrEmaD+oKkWDqrmc5cDo8HPVi+VlgdbDJAg3RY&#10;nKLt0ejbrIyAHBSG1jCkFgbnWHOMMR+KpnBqm0Ola3sFBXFmHVKa3YLpdaoDjKvhwJ0HholSTG1d&#10;FT1OGmXTEupVYTit82hwDQfgPOsidfgse0c/b/I0heJqt+q26+bVgssZndY8i4Ex5hNofcvjgOCQ&#10;3kh+Z5mndYo4m4zNgYE8YnRQc2IdwYMNcC5QVsAxtdnIUCmLluGgOjB0u44TGeQyxI4G1lH7GljJ&#10;92LHm+u+5oSitS3Ptf5BQGOAiwmpT/+1GmO+PaQ1M7B+bXeMKJao0f84erTyOCREI6UDYnQ0nzMS&#10;OSQ4XMdWlxKo8FwSg6ONPo+H17Avgboc8jSUugnawutEbqiOAGNrOjSH2nuuLmf7qZz+WzXGfHOk&#10;Ym1PgCirc7AlzoWWqQfOBVcwqCya0HmskCCWrWlFddITJ5QOxMGfMoXOAzpTOR/2MJTiyXM6FHzL&#10;m0kPtSGBuqrLWbAoXoJrxhjzUezrTOz62XfU5pKtkJSOtiao0jrD5ZC9Oag6oYQgBNfqoukoPNwW&#10;B7uu7Rar5TKDIbPnbDXkbEJSh6VmGld7BvUZldLDPEIVQZLN2X4sZ/9WjTHfnNbZ3+TiE4oI9O4h&#10;gzOuoDUBas400ra1JTiY1xGxwWnb9IG60WemNGhz6J7WETw+RbX0V+NKtudEbuYl0uRtnvNma4sM&#10;CL1901i2dvpv1Bjzg9CAGheuzQbr4CQHk+LpS3G3mOIgMz0UZOPxocue6lyzu7FirQqwcfUA+5rL&#10;WH57TI2rBLBKWkZ7ao10lr0hezOk5vnuczbhAZtDmgMxU6yVPvs3aoz5IajL2dEbSutwIUGfCQ62&#10;9tSxoXnjNVimIBuH1x5M7ODk1Ov90PGzboJzuWAUTaoGsPHnW1RHi9SyUrUgNVK6ltkcVJ9nnqtt&#10;+yTE5aDgvPxK9CdjjDFvBZPF9/MM5nbS0ul7vF/15rFqglgnDfUFKcHlHJ7WgENrm9FJRQccEHkd&#10;7jgwVnBi5+F0TuZ3EukJw0DToNp9HVofSOegy7kMn6O91mKnNfrBnP6LNcZ8W9oWPFnHYwSlmVav&#10;baozrvtEaIas5EXTSYon151RVvBg3zXyOZno5CXTMmiHytjQ81x0eVdvqFgtNzj1UJyd2oFsPCgK&#10;XepyUG20TNoYY95Hxz9pl+3/RHe4dmCYHbzqtexwLgfkRZtMH3E6D40PhT7T2Itg6zVNmZy8H0FQ&#10;nHenckR9qM+aNF4Lg3XmcTX0ONeRzoGqBNKci4hO2YLg7F+sMebbMlwO1Q5wYG1aOQ1jQ48E1iCI&#10;xpUEkOzRLgVJ3fSFtWe3iCBfw53XZOq2fc3hUTrJ2ssDZWvS6BP9TlarVgwADdUDoDuhfOC6VRBA&#10;PWGoHchszum/W2PMN2VUDQyXQ9rDsbaidhr7pfCQ0cruUG9PHRKadcjRoaJcQJDPIIrictVHpL80&#10;uRwqaivgvtIyrcFjI0Ofs/vzXA43ukkWKboWsjlbs7UhOmvjmwV/EXlzz9N/tcaYb4m6nKx8re+4&#10;GxKeY8UDOJlBldRRFYIMzihcWy4PVq7J9G2jBVt0OaneFC7nkt1AzuSg2lCqhg1PVrRGzibP52wu&#10;R3oSbHVrYHNuX0MXn9PscowxH8YmOBhdC0ZHNGeVnVA4LdmeWSnBdo/CajI0NKmd5tQONv48NlAn&#10;D6+h9uw6HJWfbF6Dy/G42tAUkiFO6+Q9BzTWRkoDDQdoeM6wOZdVdG4f3ZbNGVk9j80xxnwc4nIW&#10;jq7h+BwyP1VBAUnM8Z44OoFOHVYTvdlMDs/otmt0oIQA2t+EAraQ0OGg2oWL1CY254GEzuhzMzL9&#10;RWBN5zfQMuntNgm0bRmdyzpX2/2jxy/XemOM+WDQ4/DYnMTuqOmpx4oeGapDtdJQUkBVbFwvzSNE&#10;Q0nBpkR7FmcSccNSaWhSkFsdrIrWnM6DtQPQSvqZVqad1RKHM6uVHpcrlq4NzZGROeP796w5xpgP&#10;o6nUjMVSaCTAFsfrLIuanr00D4zIAdGZVA9QOE1qBw7MHEo9Pjmjk3a/qXI6GFaLUbVDuvOcCg+Z&#10;mrgi8TaZ4LDDecZCaRCd7WPjr84uxxjz8XSSmkVlR4vVEqWRyFoXgem7VkfvjlYEk7ncssE6SXuC&#10;YxcdpYOSlMlOFl5LS9e4I87BCytNUraWjAItDA7qDYgQFEtf7qqzJD6HZOf0X6ox5ttDksM2Z142&#10;XVgcrWQDn1MqD5dLj7tp/7V0sA6P0KlrpjnGBnVq5HKoB0FpdNTtsLA8VCNN3QakPppzO5jBKSJr&#10;ueZAbO36LDYHXc6FfI7VxhjzwfRadLaTTla+VgbWugwMxSY4B7pNa0CNuhTsBNli4dpywPFg5obC&#10;bNTtczYyFF2ONiNIagyOKA+G3RKXk3SUnrkcNDeYzdmO8fWzGl8DlydaeYwxH0MlOWB1MNa2VrFt&#10;g3gmDJfTQW0OhNlgDjfsUnAf/pmXTNNQnQtXsE2MTrgrchPHiOYl06hAQ2jeNlHopjLgb0RhqoqB&#10;QnWC4FDN2vreIZ2GJQTWG2PMx9EKrQk5HjA5Wjk9sTqkOrtlbKHXZ1VYkHkd6feJYbZSbq4iNBxf&#10;S2xPWbcGGR3RmtABtBaaenUxCHQmNiGbc8WatWtic7L2niA8p/9WjTHfnbb2Ck5ERrRnGxxIohMy&#10;O/EqMzvTC01RTdozLV/j/mtZmG2W1wkDQke8rSqVVrlhdYkep1QdqI9WTaEkTdJuQKsJogY9XzmH&#10;g6G1u9yA5HBsDfXGmmOMeTet56KjSjNGo5cFbFO3c1h1Lsn97UwYImq56ODUBjBk50iQTbVnnI+h&#10;fm0uOzpk52jVWjl7TtrzZnc4DkTVrlAkvQXVYDhoYnPE19rlGGM+gJerPdEh7aE+bPMqAk3qjHkN&#10;+o7esM0JU4mOCNtkRh0JsB2onc464IAQxSI2HRMarM5WSPBwSkcrCLBwOupOrTnXITcUXEObMyYI&#10;DS7H2RxjzMdyu7rrTpvpTVI2TeozF5+sdmCuPxJm4+handBBwQGTs+bIK7XB7gOxRo0Hh067r3Hr&#10;Naxfe1R4tP0NpG6ypbp8QCJq2H1tGLDV5awNpXVojvtHG2PeS1tnfdyxN0F6ko6fR4rXJMuzrzZQ&#10;Ip2MDL0sk9TOSOtk4pPH1cTlyOQHY7hoJjvB6OisocdE5zlaGtKf60jipGNzipGg6HWGzwHJWXut&#10;lS7HmmOMeTe3q97GnMPHlIeqCWYRNr7RqaoP1xRAUE2dTloyTS4H53GjJjlRa65Bda5JG5x8ZKj8&#10;o/GiUX+OR9ieh+4k3mYeUYuqgzmebXzOPbDGc+fFoTln/1qNMd+atqVyoI5gntmhnjj1oNBsbCho&#10;DmZ3jqmNtiOQ6FqR0RHROTJxNY3K4cppmL4t6USQFRSQxDwWWaP2A3BPytnqmFoSW6NczvOmWtf1&#10;DYeBOTxRG/10zv7tGmO+H7eb3uCv2GMxtoWXcODoZLDOVja9cFuCqfBcZDlE10iQss5rOrcBjR7d&#10;qSeg7gPxXyo/PFBnDVw9oj7PdJt1vXnm253CtVE8sGnPWNhyOdj1ZtmmRMpDa2f/co0x34+Ry7mt&#10;OHYZExzclaaauVrsTeea6T7ObEfczihZY5cztTuUxNFgWiI6oYBglKwlWjOdN5Sq1x7O5cgdbSgt&#10;5Wr7kbVkYA4WrkEPgguIDtQpOrJmjHk/t6vetmlR1vU7Rod7TicJnUleZ4uqQVHBkTwOCw6ZHvY4&#10;WEKwCQ9PqrOw8lQVBJi80X9TjxOncZMhogfkh6xONhE11Brs1klfn1lvaITo7bBAdLIaAkfWjDHv&#10;4zYw53bndtUPlExz5RpmdnoPZoeVBhWH29/0Iz4nuB4dGrrZnvEAdltb4M7BaQ7I7ug0O9qTQLI7&#10;WDidTKtzQG9G1oaUB/+z2UnkR4oFdLq2LbIGwbW1UjqIjjHGvJe+/v16uxrr+qFRolq/FhxOqTgj&#10;yvaI2xknRZrwgF0O2xuQnyg8s444oDXkdqigIEhNqGIbNueibufoJZ3KgPrgTIvYsHogFBGsk1JD&#10;QofyOXA5+7dqjPnGjPKBRG/gtjA6i+hOOmv1JMq2qUwn4Tlmc6hHwSXpwEYuZwnqshzxODylTrQ2&#10;+ficMKVBsDnHQmogJ1csFMgmbEPQ3WTl0hxWg0Jp6kGwGlS7HGPMB9G29M161WHVQZsjfwhLf4L9&#10;vgQkOHvKw90IliyaJvepQA3HimJ8bcnlBk0OlbDlM7hpWO2KeoOdcLiK+ogEce0aBtiuZHmeH3Y5&#10;MCh0/UzGJRsSaowxb0JczrgzVhxK63CIjdRm0pIgDNB5oJwgCM6BsjWujD7Q8JOVZ1Ijvf6r+uBE&#10;FXokkCbZnWRa6ufK8Gw3YzRoEJz1iWsNgc7VZrUxxnwk4woja43Ghx7wOTSJKMrPXnytc/HAQ+G1&#10;UDmt40WD9sBMbqQ/O/1wsslCuRVbWjN9b5lJDifOdLBrcKA4IHqd56SMINocUJtrdDqr5tx7EGwJ&#10;HfwqrTvGmHexVbqOq+FrGtfFHvE5iz7CQbbM7sThOzRgdKeQAOxO3fETmq5p+fSionNkKlGeVoc7&#10;44QROnEqHaiRnovOc72SvU4yIpTL1V5XgOlJLtcxJBRb3iz010Sz5hhj3oGuyO7CX7fH/A43S8kT&#10;OhJdyyJtR4Nrw+pw78+q3yc5miMtcDC2dh1SExbLBtNJf2nqMU3LucpQcbQODB3BtUMjc56z4Nrr&#10;06HtDbscupz+qzXGfE9arjkdszjb+u3P3ANZneByZrD4wN/Xh9SHBoXGOFvM6tAgUZ6yempzrmEB&#10;Ymul1oT+0iw1x6oInuMKLhfYncSAUzt5CcHzNSjOls9xZM0Y835aNoq8t6A2IDiPt8Wh/2h86gYF&#10;KDV9qjVaTRCdjhSzUTcCGisq+Z2Z8oizyYaFThwPCdKBTM6VA2jPJEGb8ZGUThAa7T8gKZ1bofT6&#10;Cawfbw81BNYcY8wbaXfN2aTntr5ruRoP3eltV2wWUJ04f2ivtWYM1tGxO4ejbPksB1JIAKN0oJ5g&#10;uSxHwmyJy6H+00F7cBRocDmXvcBarkVUqVbOUq2Va4m92cqnt/KBC40Hhfn5rDjGmPfQNpdTbbJe&#10;dRoZ2g67HXI4qwZNGCYndiboucxI17WkaFqKCiSzoy5npjvagSBrfDPpfwMpnSEzh6arzirXRiXB&#10;ZFxoksu5ppG1NbAWFEdqCM7+zRpjvis3e7MZnNva7eH1pmOg7WhojYtrQXSqTmyT4FqHpSM2J5ZK&#10;J4Vs2JWA9GcnvHaVZQ2sJbVrojPQ9AbKCY4kckRpnhOHU47N4VxOWrR23UJri9ocbCZ99q/WGPN9&#10;Wa/wbpbKaZ1V55ExO4nLgbI2TetsekNTWB+uY4P2BIXfKdoSaC3BflQNrxLdKUvXpP0Al07vFU0/&#10;Jy5nIjhYK83Zm2sIr8n8oMVsbdYcY8zboCRO63IP6FrA1o8OFM3mcsMEz14nnKE2ByrYpBFOMruB&#10;DNah/ms4deis3ydPWC2hNlEaHRSKEbVspuqdnI5MpRPrpeeRtWvQnXw4KDVPTcaDjh/Q2b9gY8x3&#10;4v4Pawei2HBc7aH53HhaHaok2FWcYXK4gu2hSoJxn3M6y2gtHaeqRrXZn7Ya1QajbflUOlsJARUV&#10;UPnaZao2OHcBu5wwNCcWD4DgXKvg2hZXo+lBadoc/nUYY8whmtSqpX+1ygmm42wHx7M6neuk17Xz&#10;QTtb/qaPU99+SI3G5lwyizMNrS2qNvOsjk7ntlcvvbmcpLnnvsfh8mgQG+o/EMwOdb6p+3tuhdJQ&#10;Vp5G1rYf0Nm/YGPMd4JCaWMNPtK5K84AAyy1xVkqDZoLjg4TpYrpfddzgWvSnyA/qySlCvRAyfSI&#10;tlUjdVBwpBEOPrBfL01FazhvTlE2QH3WxljQyuYMkR31A543xxjzftJhOeMqbYiTt5d+pBmO2p9q&#10;moOYwSHnc0R1LnveR/M5PFhnt54A5wwdTddAdEqbQyN1JJNT6w7NWYCm51nDavXIHJCbrLnn+tak&#10;aI00h39EZ/+KjTHfhbbG1hpWTBc1BLKCHllPRInRgTYE29pFqte4fK0qYKOROketTigiuFRRNu2I&#10;ox3Ydlt+gvaA8GQFBFQ3zaXSR9vfBJcznY2ay9aeqyICaUHA7T0LzTn7N2yM+S5gMK2nVy3ITNe+&#10;BCQ3+40JMJ0jE1hPSteOuxvwNCMLLrMbHAD1JqqPJnQuoDIjpyOxtVgzAH4maM+l0ho1O2yBpr3V&#10;rhhaKzqtXS+gOWRzisDa6b9iY8x3gS+9idWB7e638OTe8mRO2xUdvR3DdMrsDlseKmordYdcDiV0&#10;lkk9QVI2jSbnQG5HXE4RXMt0Z7+QIFQQhNY3c9WB0Fqay7lCP2kqIFDNOfuXa4z5fowma/d7t5ve&#10;wOG0WM3WabG3Ltqzl9hhnzNa4ix9p2oa5jc4Ojb0QjfgcrJOOGp0Nr+DY3V21CZUTKd9pnlsqDbD&#10;mcsOpm7YAmH9Wik/dfsBrVpLxuYUgnP6L9kY8x0oXU5TxZmwXnUeIrpbUUCDdmgytx6SO9JzrdPC&#10;IdGBJtPockSAtAtbVrt2vO8nTbMzMzqqMYe7fEaPszsIlEsJxuUfGZyziU7ucuJPwBhjplDxQAe5&#10;CS5nVBUIdHW7HeG1tiM3OmRHR4fWg0SPDtMZ8oLtCKCeIA+tidpAQr1M6oCpuWoyJ3U4Uj8wJtM5&#10;2IbguVhb1g4ctDkv24TImrveGGPezyoydNtzlzOu0sq1TiG2AxfuTLCwyQkFBZ0TOB0H6Dw0iWjS&#10;fi3UTMtcOhBpm9mca7kmJnS4mzT2kj5gcLbSAe0evRWz1aG1MS5nIj6rzZEKAjY6/EM6+5dsjPn6&#10;5GpzewgL2fCM0lh8Ahhc253jQIsJeqecDt9BpZF2BAd0R0wPR9bGbV5MsElNaE1QOx2IqaVFBNL7&#10;JkxLfWD6NiyV3qRoNiYHbU7tdWJgDUo4nM8xxryVJqoTK9awWK1hDZvsqj9qclLdWTpXsqHuSJ2a&#10;TOA2H6bD81OLy9FpdXBegzC5zqEqAqwcCCZni6TpwByMsEFTgn27g/3VCoNDHiedL+efPJsDJmen&#10;aO3s37Ix5qujxQP3dR1UiNrf3DboVVKHbu9re5srTT5QdOR2hs/hZA6XTC8kODuGh6ukp+N0gtNZ&#10;pmpzTRZiDzYSHmn3eax44DlN5jxfc9FJi6SfdwJr6/AcLDbvQ3asMMaYx0kuHZTmdRNRmJYmdBRI&#10;M0/ia3EqA8rwaOFA2gsH7M8swHZZOJWTxNWKwjUZrcN1BDNzoy5n1oWABoWuN7vV0mxnotOZlBCU&#10;w0H/GaJzf7NDyOeN1k7/NRtjvjap2rDLaR1VSKNtwno1Vgybs+N2YjIHFGjpQXSSoaAd/xqfmZxD&#10;NieTm2XP5gTDM3I5VMoWo2xbFkfl54jlCVUF83I1bbUW66SHzRGXMxmb05tVxxgzpRKdBnUEcYjo&#10;ttDb5CTTm/TBeXCKHZEaKaGG+FpYdaSK4MLGJ5vfQCumqfHNciCnE+esrsulpYCA3c3eTKFbmI2G&#10;iPLkOc+iOKGE4B+6Ac2hGoJZNsfRNmPMjOmF1AZzO1nxdGC9ocq1NpcZyN6sZ7dksE5RRQAFBJXu&#10;jKAaTG6AFQRJOQFoTGpzdj3PGlWrW9/gFZZQkw7NzM6mOzyJAVWvVQmdumgNjc5mctbvxepijHmc&#10;XdGhquneOsnObm+C9aof6Eaw5OugyIDkJ9EgEZyJ6kB250ILl1x0FnI3F7I+hyY2gBQPSJDWEehl&#10;r2oNWko/s8vZb0Jwfc4qpf+B6Np15HNGDwLxOfEHdfYv2hjzdWlPL/+eKqVJK6gTt1O/wnrVtxnd&#10;joXWOJgG1ifL6FDjtYMtp1l60O5I+5soPGRzlp0ROhxfmzT6JJeDLadFgXa0R2bSQemhYunnNJcj&#10;PQhuNgc+NWlBYKdjjHmIAx5n9CLoDQoHGlsc3Ke8SGeXszPJwZLfkY44VQ8cbEdwYGwoTm1wyRM6&#10;I7q2YFgtDhKd6w52wCkbfepsbdj08/DA0GeJsyUjQ9eVWrLG2ZxRtQYmB11Os+YYYx7h5nKCzZnJ&#10;EBeyUW+cQA9DdI6VEcAM1mMsyLKnOR1OiyhBBy5QwlYE1tJygsvRArYr3tZ5HQqxHe1+E0UnS+WA&#10;v+HwWjIiVAaEhuGg89CaMcZUvFwOCE6Y4KAeHFq91O1Ku03viA67nE7Rth4UB6VnwaqCPpcbavWp&#10;Q3aC1Rn2ZsgNd/9MtCYVnKg12IRAxu1MQmvPmMoZRdM4RkeSODvTg1Y2h11Os+IYYx7ifqmNDk9R&#10;TbfUY7q3soCto9y0vhtZS/I6m9+RZE4nvaEWOH1PbWgeHXY5Rela2o5g1lr6KkpDBQTR6XCITTRm&#10;P7IGZQTPMig0TpeTuZx/1ONg2xtqKD1ptGaMMTVPWD0wtzu3J+ACxdVuK0vbs151CLAdFp6FTc5s&#10;RjfK7EBqZz/CNqoIptMaSFEBOpz96dvkJmmDQ6NDtzpp0qBZFQF0+axmMdDpcmLN2tptbWjOhTSH&#10;kjln/4KNMd8HdTm53enZ8v3przediwwaWp3kZY+rDZZHjeY4UMU2Ga5DqZ3dTI6ankseW4NkznA3&#10;w+Y8NGfoFXoTiM3ZxIXv7Q8JHU1vDrS+KUSHB+dcOLTW2eec/gs2xnwn7hrztJqcp0pvOq3pjaat&#10;bhhak1cYizCxzu1uPxZiW0htRmnBgsG2rICNUju507kkay6l6IjuXBLlqQ3OtVagJK2DFdIcbJs3&#10;XMOatXKutqr/AMTX/lldzqo54HPW76NZdYwxjzB0BqNrufa0rsLDlWuY2GlDatYriLB1zejsGx61&#10;O2N8SKY5XEZwsHINcuSXdJBOIjs8SrQYpXMN0sPDQmOttLYjiImdIykdmNUAkawOFxD8E23OTXMW&#10;sTkQWzv9V2yM+S6AuOio0GlBgTaabtDt879bXk8gr327eqzrJxQQkNMJbaa5AdvM54jRkcE6ed0a&#10;B9gOuJygPSJA6RgdVBYoWbtM1QayOJNWBKOEoKiT/gdard0TOvBRuYLAGPMWbiKz1hDcw2sPDdRp&#10;0ICt3+/8d/vv//m3vsSsCUofs4fueJxs1Xbiy5sSQHwNwm07BdOS3xH5yVsR8Kyhc+mhETqzITpc&#10;VHCsp7SKj8pNojtbbC1N6FxHoXQqOPY4xphHSG3NE4bYnnalprdOqvPC/wjO/3V7oOON0KWIrc1V&#10;hwaEwtid0BiHCqcTjZmanbS3NIpOntiBtgS7whOK1rIxOlgwIH5nXjH9HAQHlCfvfnMNJkfmMbiM&#10;MbLLkUkMjDEmMjzOEwXWKqnB6amb+pvXq9eo2n/fXc7/9ZrCyV65N1SZByeuBr1JsjnU5XPtuyZ1&#10;BXtZHZ05dDI6J6rLofl0rrzEqhOSOtT0Zm52sMmaZHPoZqehNM1JrRPnSNObs3/FxpjvQihZ45E6&#10;edtP9TpSRP3fr6DLaVkdG07kBgv9aFMCLZampfXBzeVgo+n53AZ6n4Jt+QhRnkR0EmCTCXSuSaX0&#10;i7aM9p/B1BwKrmFXz6E7SSdp7IGTV629as4Q09dPIzT3PPtXbIz5HkAmh3M4IjVl7bR0WWtDcdqL&#10;x+FZdZqUst2uRWQOTHOQx9x0sh3qtHYkkQM6gzMaVMNCtWD6cnSAzrVYmZQQyHjQg2N0IL4m6ZzM&#10;5axyc40G5z4i9EqCwy4nFZzTf9fGmK/JyNg8NQqzbWNDn9AClcKDd2+ac9t9H+Vt/MrkcuiB3nYF&#10;pnPtWprgicUE2ovtkPjAGNEhP2XlNAvOXoRNx4PWU7hhk+kDPmdzORRdS5oP0LhQ8TlYtLbZHIis&#10;LXVg7exftTHma3IXmqRUDWzOvIKNhuPcdtpvLqcYs1PPbjDSOodUh0UmxNpi6doDqRxyPNHslEXT&#10;Q3Sm8xpc01XzaUMhvnZkptC6aE1HgyYtCP4ZuoM9CDCwNmsnffrv2hjzNQkup7HLaZrXOXT570ba&#10;0rCGAF8cjoQX+l7hNOcSOMWDDUChQctWU0D1BRPduZD+DM8zacGGrXAuI6FT2h1sKx0r15IZDXDM&#10;zv6AULQ3Vw6pJd1vJK72z9bnc9OcJbE5zuQYY45CcbRQsrbZH1CbecdptDIvyZwmcbXxwuFYble9&#10;0d/OhwzPNi4U7y4xq6Ml0/vJHSxbE3mprE5oNX0wl3OXHdCcvNM0ic5kNgMtXav63nATgqJubdgc&#10;+OCm2Rw7HWNMwkjhjNo1cDzc/OaIx8GygvtLaIAtzChKdHQ8fao6MoEoNcGpuk0Hl7MTarvA7bA9&#10;ZUJncznzyrXE56jpybvgbF5nJ6NDHaVJd0LLG9YdrllbRed65cnaNru4fj3p92iMMQQMygEv88Qu&#10;h0WnDK/1W0CNe7FFjYH7qdnRSdzaXGyWriG2hWNrGFULZdNHMjoYYrupSt1/DVUGQmrHJw7FAums&#10;iAAH6lwOhtZQaiq/U3ST3uZqex7ZnE106BuJP62zf9vGmK/HU4v/nlhanqjI4KjhwVI1MTrR4ozF&#10;eHWwmCC0XoPaaa5de6R6jTM5mM65YG1BrCvA2unDsjOaElzTvA4G1Q5VEEBGJ1Mc6SmdTg76z1oo&#10;vVZKQ1wy8zmn/6KNMV8XcjlPUXGgdnqtLHioBVsyxQEmfe4HIUe13nScULRO46R1BdhtWhpNwxgd&#10;7DWN3T+ryNpWu1YXTHNPAixim2vNJjc0QnRSuUbd12rBgekMYp+1ooBABueE4aBQQhBcztm/aGPM&#10;VyYG1sT0aHMCvQOX/8YKAmw3TeUFt9flm2RKt9tKnpNlZnQWrGLjRtN510/qhnOongDEZ6hN0e5z&#10;NMLZa0iQmRypIqhqpg9WS8fBOYfyOf9sg3P+oQqCUUNApdLhizTGGIHdzVOD+gEuKOBmOBBxm3f9&#10;HMsya2hI58SD6xhg2+I3exfSHZKiGFvbm79NkjljWXI7SYBNTM6htmsaWatKpqmS4HB3aZrMIJ+f&#10;urhsddIhnePensaYh2hPT+s/an6TJnRIXmbdcNKETm8QWNv9a3jcHHA5Ic62qNqMoTtrERt1/QTd&#10;mTVguwSrk3ZdywaI7picEVoLk7eFyjXp+HnZK5V+TnvfSAeCa1JB8A82lb4mldI0Qejpv2VjzFen&#10;qdrw7DlJsG24oQea4XRxOdt1q4vXOpUR9P1OOFhMwGvymaqpLYGozKyabXQj2Lr555rDwbVDRQSr&#10;3EBCJ5m7jQJrR7pLF/XSRRUBZXP+kTppzuXY5RhjHuFpWByawCDE1raAGhQSzFM7qQZlfXCm07h1&#10;mkznvvB6MzU55GiksICqpqFmulO0rSdao3cuuFg4nSyrczjMlg3S0ZE6M7l53qrWrpzPCY2l86I1&#10;Gp1jzTHGvI9QsfbEXiarJXgC1SnnreaBOVxA0KLWtKnsrJXS1H9tUscmbmc9Nb6G0zrpDWkNBoyO&#10;pXWwjKCaWQcXJ8G1NbI2xoRe8tlCR0iNMzqTDjhrxQAF2kLtWjlvzj/D55DiLMtivTHGPELDVE6e&#10;yZFyNs3rSJnBjs3BpE6nNX1dH+ixhCCbv3rJFrSaIDE7MpXbkejaKFZTl6Ml0+Bs0O4cKV27ohgF&#10;sTk4gwGYnKRY7SrVakF3/iGvk9sc644x5iAxsJbYnSEsmMB5EptzdKxOZnMa9WZLDnQsHOo1vaju&#10;xKE62ejQODx0NpPbRbUn0xzN6eyLzhUXuXCtaIJz2ZeftYLgeq0H5kirtX9wKChPY4CqPA2snf77&#10;NsZ8LYbLUbsjRdPaFUdCatAoZ0dsYCkOCdXCgs5qc7+9r+6zgaLa8RMFJxkcStUEy5F+BLx8qdUm&#10;V55JVufKypM2XZMZ3OYDdJ5paVY9cJ1E114ff3nBBVSH5V1/Xmf/uo0xX4u7xoyrwf/9f2cqQ7UE&#10;2Gv6eBXBXW2wD0ELjXDy4+VUzt4EB5LXgcY4PZqdhU3PMpuwGnI6F15e1SevlqZBovulBNdYu5b0&#10;wJGbsmD6WYqmdxt7blLzzzOVSl8u2zvuy4KKc/av2Rjz1XmRmld389SeplkdaU+gIbUwo9vOYJ2h&#10;Ojw69H7ToujowjjN9Sg/GPFZ4L6OEu1DdsjpUFLnyLRusQVOzOrEvmul17lm2rNjdya10s/sciYT&#10;GVRThIYZQjfRmcbWTv99G2O+EsHl7KR1pGw6NJt+anp9yOy0kNFJDrWz2DS6NzU6C+lM1e6TMjnL&#10;QjmdPLxGhWpieyqvoy0JpqNDqY5N8zmczkHVuRx2OZvEDKm5otCoyUmq1tJOa/S9GWPMHc7loOr8&#10;66nwNjA4lGfYGeUF+8VrDZpMt66ig/9HTgduXxemPkejawuv0g5sWYwNHE4iPZdMiLiyoMzosNnZ&#10;nc4tHZiTtPzMpzN4Di4nuJ2hOJNUDneUvoxPZx5aO/sXboz5OmwVa6notNT4xLYEOr1OOm4nLyQQ&#10;iSGXI/82euOT225bAgynJT1xdA43boRTjgxNFQhaE2SDQ5OOBLsjQ2kiHShggxkNLtKH4DJ1OWlz&#10;T4irke78oy5nO3YsIFgFJ/uJnf0bN8Z8HWK52qo3/8piasXYHczdQEXByOwcCbHRgJ22f66Kg0Jn&#10;9QQyNBRKCyTIRi4Hzc6smIDm0KHQWt2RABM5s9q1oThVX+nYdG3Wdi12vYFqtXRO6n9CZO1CldJ4&#10;Of0XbYz5uoQa6aE9/3qRnTy9kyhPqCDYExue5oCu74dW9cQZh7/edKyW3omuseNZaHlzOT2qzrEa&#10;Ah6pcyn0ZujOspvTuYrg5J0+xwjRQmhWY5OIjtZKF4NBb//uddJF25vTf8/GmK9NqjbD5kwKCtLO&#10;nw3SPmByDvgckZ3GrqevN+NqMzUUWePeOJXfWVCFZFI3GqfTOcQ2Ha8DzW8uk4E6I7a27LqcWLdW&#10;ic4VWxLMexI8p4Vr2mntyqE17u5JmsPt7U7/RRtjvi6cy3ki07NXuxY7f1JJm0bYylwOr309qvtV&#10;XNgYN5votA7NCTK7g6fGUTldzOImg0Op7XSRx+HCAQ2rpU6HBWiZC84labpGQ3TqSdswklaE1qrp&#10;QUOh9PXKfW+6I2vGmIOQw1nH6LR/3SvW/nVbRZqTSo8UEnBeZzqVW+uoQdxoukFS53aVT+w25GW7&#10;N+2Kw5XTIDdpI5ykVjrzOhcVnC3Lk6d0sHztYHtpKSSQXjcXdjrTQTpVPqeasO0fGJoTeq11lJ3T&#10;f9HGmK/LiKqJy/nXvWRt6MxeEQHG17RY7ejUBqgym6o0UJntyOVmlFDvzKwTuq9xKcFcc3Ya4qzz&#10;GQy1wYlDi4YESdfPqeiU2RwuG8hr1uRfOltb5W5iq7VLFBxrjjFmBlSq5ZUE1bCdvHKabA5mfdrU&#10;6Wi8rbMGyTxuep9ncWtcybYzxwElcWR8KKdzQG16ITdSwsY+Z+p0oF76UNF0HmAbvW/qMaFVmTQ2&#10;IEjmCP2HGnyKzdlt72mMMS+scTMVl9u///uJhUhja2pqVH1aUJunfblpnNJJm01PJhKNzT6nxQQL&#10;XoWm01g+gFVsB2vXLmR8xO5oyTSWrxWlA0NwtNEaK80kpoZjc5KhOcXEOf9w5Rq5nJDOSb4YY4x5&#10;ZRicJ42xpS4nMzmiNNKVLbicp3Ys0jYUiKdyy98J3+nThgS56iy0XE1uMGJJE62Reyw4aXdprpc+&#10;NptO6EcQGxFccpfznIbXpKd0KJX+J+1700VzwpdhjDF3KIsTAmgabpsVsg2fw0E2DrZtjyeiIx0I&#10;Wk9Fp6cLHQqm1/v9sPSEMjad3AA05xGfswXYcKzotHY6dMJJxCbJ6PDMbdOEDs0OitXStc0ZejOm&#10;MbhVSkNBBRUQnP67NsZ8TZ7A5IDClC6nrKDO72IxG+ZyDrqcTlfZkNCWnd9GJqej1EzTOgvH2BKj&#10;M+oHeLm0OpexSCuqPjgyKvTIxAYgPdR94JLJDnRaI5MDNWoyOCcfEZq09+RC6dN/1caYr8lQlyYK&#10;s2kPi04xcCcUsHFngqQV29NMZbh6oHHpdKEzK7zQcXHP5mwjc2JCZ5QQDI2ZTh0aY23c57MaIUpD&#10;dJZMaii9s8lNsDv1QNBxm9etVZVr/5DLuc8PGuYwOP03bYz5umwOBxM6Q3twsA6F1orYGmZ2nkR/&#10;aMjO05EKtjyjM4u0vYJ1a3R1e3A/sbMugRJRfgenOOCO0/PUDs9wUIzSmQkO1awVuZwtwDZrQSBV&#10;BFnHm2RE6D9jaM7N5iwXtDkem2OMmdPGQM8nLIJ+woBbltmpuxQko3ZQYJ4woTMXHUzs4GjR0Gwa&#10;lu4PrFcxvlZH10hgYIgot79ZfQ2UEJSik4iN1BHIOJ1ROTDpMg1d15L6tThjW5rRyVpJby4nzJxz&#10;U5tteA63INh8jqsHjDE7DJeDwkKDdVKlqfzO7X4oocZygnh1sAXb7YgbmJ37GnpLvUkTgtudftDk&#10;BJsT6teoE07HhM5uhO2C40UvdWxtSM28B05hbqbNB5KwGpWs1SbnGRoQ/M8GFx4P6rE5xpg9xM/w&#10;+E+Ktc1cDkXWeAVozpAeXDokOl2XdYaDllYRQOOb1rF+bS+2hmrD5WvcjAC6fZL2TANs0Gg67Upw&#10;icJTVUpT57XXfzyTjnTAKUJrID3YZ40r1/7hpjery0krCOLP7OzfuTHmayAVa00ianXBdIirocvR&#10;ujV2OjxOZ3eQqCZ0Xo97RNjwfBbf4HoDMZ9jfqcUnUn/td2EzoULCZKxodT3puqBM4QmqA13ly67&#10;Sj9HqyMd1rIRodpo7VppTs+/BWPML4dqB8jyNNaiXGrE+FTV0lzJBuNDoQn1odAaZXioqqCFMaId&#10;Jja4r6FszoGZRJdgeVhyMMPDkx7shNbWcTpSvXaRhd3g2pbKSbI5UEBwmYmOVErTfNTR5QzBeR42&#10;56KSc/rv2hjzNaHqARQcdjlRd0ITNnY7VQU1CAwUFIRxO/slBWR2MiCr0/BEeGhkaOZwqtkNYs/P&#10;yvFc9IaHiGqJNChPWi09BuWk07Vdrux3wgid0FL6ynG167OWEGxFa9eby5EKgtLlOLJmjHmBygeo&#10;WrpRqK2J4OBGeZwthaNtrYnoHCwkyGcSbVK/dgferZicXHmWsLzAANEkqEaCU48PJblJuxBsJWto&#10;d3ZrCKgRQd1ZOrc5k67SSc0aVg/c27WNAoLd8oHTf+vGmPNJx+TE4oHM5FDm54DisNuhdSQ489mr&#10;9e7Lm2gYZuvrKqLTRAf9QCpntL8Z8jMaFYRm0w8UTfOMbjilDldMQ7W0yA51vilbS/NtpTtSQlC1&#10;H3i5/D9kc+7pnGWozjS0dvYv3RhzPiMrw/qiJdJggZ6CAtUzHtSDdkhdUHqO5HY4g7N5n946yRDR&#10;aXDojuwsPCZ0EQ0qO+GU5dJYpbZIE4JkvlDxOXula1dN6MhEOlVCB0Jq6nMwuDaqo/+fV9X5f8Xm&#10;gMvZBuckP7Wzf+vGmPNRGQG54dWqHhhjyx1Q8gwplC763xwbqZOan2320N6C5elxwE4fg0UPWJ5Q&#10;WZBVrx1ofxNdTjpNNbmcULp2lXQON12jRM5mci6Fycnmzqku/+//XFYPdF3H5lxWmZ2G1owxv510&#10;VjYZn0NNcVKTUxZOl4kcboGD4nOsKQG1vRGTc1+K73b8640L14qCgkXUZsldjvQlSGoJ1OxcOJ2T&#10;zmewLKXclE4n+JzZuNBnFR2ZHhSTOlAi/c/zqjlrAQGUTNw/rCqMdvrv3RhzLsHhaH00jxAFz8I+&#10;JzM6hctB0XmS4TnSmeANJqdteZ28A2in8mkOtdXuZgHpCQN1QG92G66x06knMhi1a1TANqsfmExQ&#10;PZk651r0vpk4nX+2zp6bzRmDc6Y25+xfuzHmXCCXw34mVAaoMrWnfaNzoGwtxNaSWXcOVhLAJAe9&#10;UW8CmrD6vnC77Wp6DsXXdDodcjnUhK1Qm8u4wWvsMo1FbJcqq3NNKgmuSSlBUii9TZuTtJQO40Kl&#10;480/29SgYdoc6SetP7ezf+/GmHPJK9akYHrTmFExHWyO9ieYhdrSUrai3+dcdaSKgGY5CBPrCB1S&#10;O/OCgiURHKiZFtnZGw3K8gOdCLhobQkuZ9JZ+kqGJ+hN6nJoujYuIeCQ2jWanG0Cg+uazFmL1pzJ&#10;McaUyDgbLpNu7Gc4/NZIV7QLW07teTiqBvUFR+Nrr2+Gpm2LqrPRNap2X554Ha2VTibUoULpUnR0&#10;YM7CopM1IFgOpXNG2RrKDalOGlqjImmdsC1MnPP/vJYQ3AulR2RtfTO3z2f+kzv7N2+MOQ8e/ald&#10;PpPSNTA5TyRYHJw7Plxn9GXDgJpUsB1N5lBOp0tGZ3vTDSY6uF31pLBglteBWoKoODLHwYGkDjdd&#10;o04E0H6glp4RXYv9b8DhBOEZXQiy0BrNFJq1Wlv3iS5nV3PO/sUbY86jHpeDWZ0WxIfDb9ipgFxT&#10;VJzC5FDADYVnPDwXHKhdaziRaDKbKHfCiWUEM7cTJq3WCjaerHpHd4bjCT0+uZIglE4HtSmmasP5&#10;DIrStecrNVzjUrV0njYUncumOZTLmf3kzv7NG2POIxQ9YyBNyqN53CcmeKLx2es7nQXYoHiNSgdm&#10;vabrKoLeEpfTOlYYhDKCbeVuBQG3YctH6RxJ61x4HoMkwkYFbJcLmSB1OWPmtqQTQSk44HRCX+m0&#10;dg1rCC5rPmdZB+c4l2OMKchzOWRzINzGGwa5ak8tNzm520GpkZrpMc0Bmp95GcHQnx6ukmTOtthb&#10;XibdRGey4TlRdER3JkbnwrKzVavlndfA6uwnc7LxoJMqgmcWnWQCg0R0thKCy5bPWX3Osis5p//u&#10;jTHngHUBUveMutJSOeLiNapbSwaYHhutw4XTb71QwbSIUUMJ6g0GLnaOt/UDk4hi1Zo0v+nHitcu&#10;yQjRMJ8BtpgOo3SuZHfqbmvXstMnFRHcrc59xrZYQbCZnH8om/N61H2tWpv/7M7+1RtjzgH7qEmd&#10;QFY7IPUBsayAXI62AOWromCa0jkh6rYvQ50FB/Tn9f3SzZ3hayDEtq80OD60aryGV5NkDhdJcw+2&#10;aohontHJp9DZ0ZuqiABdTlIpjS4HuhC8fian/7KNMV8RiKeB6yBPIwNE07oC2kBCalJ/LfamqCZA&#10;6aFEzsNdCYbXkeGhd3CRm7AdHR16pAlO7XUuvEyOR7RmXi1NhQRcTMDzGQTheabuN+BzcpczWt/c&#10;NWcbGDREZ+dnd/rv3hhzBqFUDRM1oyiAl4MqBZfTZi5nWkfAasMzuz0ddTogOmB6QhXBHbnpqDRt&#10;ojSr2EiILen0Se3XqtAaJHLS6jWpIMiVp5zNYBOcS976RsNqV3Q5V5kfFG6uz0NzRurqiM05/bdv&#10;jPn74IiclqmPJHGSqoIWHxSbA8VsuDLTm1pu2OXU0gN+htM6qeLcrjoldcZDe1Vrm80p+33i4ND9&#10;SxCcODQUKghqu8O1BKHHZxJge0bDE8Jrean0GJuTDc7Z++md/cs3xvx9RkE05W9QT2I/gpbKDz61&#10;Bd2RPYrrQdnJB+60uOJoZE1ia0m3z0aaw5f5rDo0PHQpmxGQAu3F18jspEZnWrgGPkdMDo3SCXoD&#10;/Qcok3N9DrXS/7DojFZvWwsCLVrLfnpn//aNMX8fLlajsgEe6Zn0KUiq2bQhDj5FUj+hZO0pMTmk&#10;Qg3+7wbZenLD40VD8XTnxM6BbA7UEcQG07EHzoG0Do3SiYpTVa8luhMjaxOXs40HzWelrgaFvgDZ&#10;HHQ5p/+yjTFfD5YaDZtxjbQE0ZqsyUaSNtxR2GAWWqNaAoiuPeByVHTCrAZ9XeZJ3A7anCXcyQaE&#10;Qk6nHxAdsDuXvIQAXU7Z+6ZofCO5nHSIjobVRhMCniCUpjHQ+oEDBQTGmN+I1pNxEAzVB5UlNL+J&#10;jogrD3RszpCoupZAFqExweFagjAcp7cwwVsV4umx/1pdRQBhtrKQYImmp5adooZgFA5swbWlcDkh&#10;mbPXhmAUS2dtb6rBOdze8wItCE7/bRtjvhpkQpr6msaRMvE4rExhY3ZJLT4z9iPIVWe7JpvzWD6n&#10;D91pIjhEp/97yZzociYTh4LLqceHZnNU5wG2yzS6dqUiAikemLaVfk6brYno/MMpnfvcOY8WEBhj&#10;fh2Y5I/VAJLyj/qR53Ck8E1aFci/ufjgWlGch6sJsOcnzmLdplkdmVWnjLDRTZLNwT7Tc7eDE7hd&#10;UgGaFkpvsbWQ1eFhoYXurMIT2koXhWt3zVlrCEba6vTftjHmq8FBr5C9SQd/RpGJD8dcEI/hAfFp&#10;dFPbHVAZ/H9w1mqaolqqCGSQDiztpnLGNUbYCqvTQ2htNnPoqJLOrc6sfgDnpU7UppiTWrUG+6wV&#10;Y0JXnwOF0vd35myOMSby9MSnehzTqTmdKC1NNKkIwCXdDeILt13dEe2h8NrTRGpaT7SnN2lOQLNV&#10;01XPCwukPlpr2GLnte2K6gmmqsPaQxVrNFvokoiONvnkXmuXwuiEmam59U0YETpmpb4XrQ3ROfu3&#10;bYz5aqjLCfoSRuvgMB0WmifVncQRyY642GCnK0HsS0Bz6uxZHWm81sDhUGxt/Wx61JppWmfRjI66&#10;nKrzZ5nRqacz2PI5kxE6lwuLTuy5pmUEz+kcBiQ61yywdpvEIIzNcQcCY4ySCA4nXDg1Q4IjGZlc&#10;iKRUQFwO70hTPfsV1ElTgqKAQJSnt1HGdruTtcHpMIfbw2UEYaQOZ3I2tRHdGXoznTF0VBEsSV7n&#10;yooTu0qr9GgfgiA76cQ5w+VgAul4AcHZv35jzN8F/UbQl7EguZj5hWToKewoJnTkIGb10hOXM6ti&#10;0wGh6nKixxHNgVLpI9NUi+CAzXmgGc6F9Sa6nWpoDqZzuMtnjKddYkwN5UYb31xDbO1WQHAvSKCh&#10;OXY5xhhFcvkSRqNuBBpgo4q2RIpi6TV5HQ3ksf7EsmlJ58RczqEhOq1HGeK5q/Nigtd7fXieLKS2&#10;dVvDhxbVG62TzoNro1JtNL5ZLjowVOczWMDjaEonNiTI5mzDVE6YrK0UnW3inG1szmSmttN/88aY&#10;s4jpfKociPqTJG2kUoAWW7Ul+SqJ681yOfndLax2SHm6htc2h4P3sHLt4Dw6idCkQ0P7NJPDqZzU&#10;5ZDCTCcKvaQDdOaXaG+oVPoasznr0BxwOb2cqe3s37wx5jwkec+JHbE53C+AkjhZoTQpjKZ7uExB&#10;ywiGFtFYnbqWAHRnz/FkdgdmrR4fzXbTucP0oSICup+UDoSGOPOataSEAJqu/f/Ze9stxYEkSTSC&#10;Vp1Wazj3D7Nztnvn/Z/zFkiKMPOPkCCBAKVjVUCSmRAISZbmbu5uO9bGyjdWdY7VeK2ML1C2tWKR&#10;to3SyDlLPegajFTovs8HAoFe4Pw+p+45B2OZoQUf2QkdnRYSKodYjy0Mrm2Ng22ocnbW6UAQrdwt&#10;D1iN18QUHbM4dCDeGci5ZtaGbg1uG+1kDuucyjpb0wyUY220RY6tclbWsVxra3/PMsw0725A0P0Y&#10;CAQC7wPKCFY5rC9kiI15RroCThb/EC+Je2xeS1XVmEE2x0tAE0Qb03QSWaVvm4G+l5MxVSfj/d0X&#10;KBK1W+Ag/zRtBNI9gPkcpwFBDaYZHmmzKqdKHN3bc6EbS+Vcaj1oETkL227vgr2PgEAg8D4Iz5gs&#10;zhTmgGTwiFUNyt8WvAP+tCQeoVdyS3RObjLnpJlnI68D3aVR5iSbc7JswpYcmhmoTEdJHNV0zWYa&#10;HBXqEY6uCm3W58hwmu0gYO7hFp/MOmVCaCkIXchxd2lOIBD4TRBqggNi6cSih6xkJglJIlKixjK2&#10;QYSO8zlyddK7Ri1wDMlzatAOd5SWMifZAZ/1qsTXdqgcs/sN91lTKmfUKsfuKL05rG0y3NLCrDZK&#10;vjErQolvJq1z1lZrKwUusbUdu2D3YyAQCLwLVoYeBYqq2jRyOVoG2XzEsTTyKRh5HvIwAAVq/SPc&#10;0/ubTHNW57Y5lquEYqf29UTvWtPExl5p07Omsjmeg2C02xDo2Fpzhs40Gh0+7WTOmUgH3Woe3Sxe&#10;6VtJaGGcxUGwbzfsfRwEAoH3IPF53IyuoY3azO5Y+sXysNUnsqgL8zmSA5VpzeKak3G1yzPtmdj0&#10;tOokmWdfF5yBszocW7O7So94Y1SFUlXOSEYCVQ5qF+bU6dTKOG0MpZ5qa0+nD8HlcjlPUyHCe8bm&#10;9D4KAoHAe6B0A7GMK0BsokmSYCzeYaMAxOzYO4cChwiQ1yv0DToH2h0/tYOASnWMSTpwZ/3rfQ/p&#10;qAibGVrb4Vqz42qt6NqEIkfpHEzoePU5eiK1STeXks05k8rZPRy0+3EQCATegxPJBRlmEyd7+gbR&#10;kTRRyzCa4iftYGOOSydBV4k5yMrsSIFTbttVOtm9q4Yb1KvCNVtVosZQA2Ns2zb5jJp8ZEFow7tW&#10;CYe7rVWBo3ROta1Nuq2n6VwrKmcY1+mgu0NrgUDgN8DMjrC6sHSJmaLhvIwpkYhnhFvNqOBhcrMz&#10;ObJGR/rYhOTx42tC78y3YGMDFJWzEo874IDyOZZfGhwEzctoR9a4vSf0XtNGAm5FgEWgo+VZowaf&#10;ojhHN72pnrUlqlazOd338UAg8Dlw5A3rGmQTy7cG2sSQM/ig5y9AcZPot6R9zqzWodQNBtnAt7Z3&#10;tkHlG8u9lrERTn1oX2gtexU6fv+bsTa+EU6CsV5ZvaRlOoeKdMz2A6NSOYZrbWqpnPPNP7Cmle5J&#10;5gQCgV8BI6QG5ENCJJkyh/M+RtRNSh+VCjJUjhY5QHocZ7NighBfI6ZpjnGTFul58+T1Rm65jB0I&#10;5IN7vAS1xWf1rTX6EYzaQuAldizqmarUcdoQWHWhZyKdapO2TGvQUnosQcCVcrrv54FA4DPgnLJZ&#10;9+i4GiVVqipRVTe2Qw3dAiSGKIKm4nWWwBFMU5WOKNJxpU52vlhZR/S/mR+DLThf7ZM4rpGglcoR&#10;Iodm6CiNY8+mRpUjZxg4jT6NjtITihzbRLDW5sBSc87hSAsEAjOM4JTNOlwpw3zCXjTJRjbzOLY2&#10;Uz/h81GFjkMuhV2E0PHTOjKXc9s0aqwBbjmMsK238xdtG8FgcQ5MqM5baR3kGYN0VJPPSYbX3GZr&#10;IxIOtSGwJ4TakbWZcobS3HMIvgkEAgWU8VAsA4kV0jFG1sdWObafILk/xRQniEiUDdEadFwQUzxI&#10;Tx7vZPUlCBz8v2y46hgg09r65ZZhGmp0MnCPYyZAy5rJPiPeWFLHcUgX3hm1zjEbrtX5BZMZXbus&#10;LQgq56SIrAUCgRvcPA6FrZB6SOOcFDcgXRmiBkhLJmpMLxzzEBKhq8iIYqrKadKNyTpV5aSMnLNg&#10;vcrQniBvZnKKc63Z/qbZYrpoHGadapSWrrVaDCpmg0qH9KgI50xXZ0E6Vq+1S2nviaa13vt5IBD4&#10;DNTT8qmZ1xFJFeQjQQgqamYSiqajRL/il/WIMJvrnkbGOeF7tFpNZ8U1me5yL5x169WbVeFkdS8D&#10;xxTPmu2VrmInC4Vj3rc1TqEbK7qm7GrgHDATOroilBp8ml5paLW21uaEygkEAldYWXYjvOY/VNmh&#10;3CTkBUlBTvrGiLdxLifxAw7NWCoHOXWH0knZpCHSPQtyUmmctmttgDtmO4K2zBmlypljbVb7GxVY&#10;m8bJDq+NpoPgzH41jK41phisE0JLS+kaWQvWCQQCKeMJGk/X1ind+EdZFUvKJEUzKsSGX1EZqhZB&#10;Sd0TMTc/1kbUc9rkHe0muG0sq8t0TmCVpqROg3a4w3QhnRJd21MeCrY1iq+5s9qm0ekrLdI6Vk2o&#10;ObHNafG5xtbW3JSYqRoIBH4twN/l5XMcPaGyNqxAIDZmuge8IlI7lwNUk/AeqR9H8XCAjVVOM62T&#10;Wejk5HDOisozrtAZKul4o9tWwml1vwG/mlQ4g6NzUOXw6By3p/SZ1I4ZWuNUDrUhGNc6orXpTfd9&#10;PRAI9IdM5HihNZ3bYcFjq5x00sRz8h4g5cQqh8kHS0MFx9kCR4cPUexsK53ENoJsmQhoxMEuzxrH&#10;1oBv3A7T5SzOJrZRuAhMx1olHHNwzmjOCT1jg0/lWps809pKOaW7Z++9PBAIfAaqCNhK6kiGAY1R&#10;VIdSHxRcswp5kvWgzOWw7GGZ046rGckdS+xsEI7yESRpXZtvQeW0dU4W7W/Atlac0q05OsUsLVoQ&#10;cJs1CLDpIQaqOEcPp6bJBeZYatOzdmOcv5RTF2r1k+6+5wcCgR7QIgAyHhvsI29l0KzQkIqlCTJx&#10;5M6JqUSlfZjUKu9ZeRzqTCAoaU9ChyhorsrhLYk3uemWZt4ZsirTAf5ppHNG0XJtWAswXZkzgdYx&#10;7ANYFsoiR6oc9ksb6ZxL6ShdfdLm5goEAr8KCc/ENfGhT84NxaO0jyzLsQzPjTSOF4rDGJ7UVrgw&#10;R+lwkK3833mBDbbcWR6ZrzL0lF4eyekOvkGftDHAzXWvMeeQX9prtSbae2JvT20gOAvTWntM25LS&#10;gfaeazmo3vF67/mBQKAHlLbZEWEzeYc9aQk5goRLoq/ULyX5w1pEGbmdGtNT7gH+im7wre+1Edy2&#10;2fpfbc6ctgxr2kewUo22S+dGGwJUOZaNwOlB4KV0zEyO9Eyfp92mtaW952hH1rrv9YFAoA/AuqVy&#10;H9ucY/AO0IYqvhFJf+sHrBgb301MQpTJcXTOCVnG7DK9LXdgiuhtu3leaVY57XyOmNom+xDwXc8n&#10;rWXO0OCbyTAPkMwh6qkdPe2CUKcLwVqbM9baHA6k9d7rA4FALyT8S5/GzGxF1yy6kQ5pinsJwjEZ&#10;JXksY/JYeXL+wVaJjrIU1GyOr3cyXHGLz2SmdNC31igLxeY3plM6NwwEWA2qJxkYFoK20GGVMxoq&#10;x/KtNXqtrcG1weCc7nt9IBDoAzjJSr7ZqW+MwFcitrFVDlWJirCZk9IRQTUZaqvBtZ2Ew0VJ+xI6&#10;BgHBQIP5Nm8U5xDv4AAd4WBzSWdUKqeG1iC65teD6k5ra88bwyVtDmurndasltKLbW2aFlLc1U66&#10;+7EQCAReD/rzXvUf8/M6WuygyhEsY1jaiI1MV4FFPAm+ZkFDv0s2N+Qag4A4ttgWOqnao50AGxTa&#10;5xpdS47MqXKn+taEiYDaERhOaZA7RuObQVeEComjnQOj2VW6FVw7m6xzWcpBV52ztSv2PhICgcDr&#10;gWdYNb15w0ugOUeF2UwzWjK5RQXVkJCUOpIxOq28iJMUz+jZBpsZnUy3PulQC5wtD4HoumZ0+/Tz&#10;N7U2tDXFwHJKWyqHJxiMrHMm1VO6Ggi4IPSyNr0pHQgWmbZJKd2PhUAg8Ho0T7Qq475JO/KfOPcr&#10;lYMGAJtwBFsZQTpO8LDQ8bSZ7C0HjHtq8I3WOm46Z7nKW/G1gcJrNKG6NCPYYSAYXZljdPjkWQZY&#10;nqOGtWGFznnSfW8aImePyum+/wcCgXfC5hkVajOqQ62ciTzlq3wM13NKmYNSJ1m/IH7R8ElXZiJ/&#10;tZ/aQZnTbjOdgWwslVO36nqV91qmtYlgy6o2gFdaWAhENmdw2Ub41hpNb86TFjg8JNQs0YE+ax7n&#10;9N7/A4HAe9G4nPAPfys85dOMNk4Le5kUOeZF1vlwQohDb6iXWOVY+RtmHXQV7IqtrV+hzKnbNNeO&#10;a2mDbwb4b0w0oJ5rebfIwSafrQ4Ejlm63pG8cxautSJzZI/PS+GcqnNMeum+/wcCgXdi66I7MTt6&#10;waUfCoixfqG0vyFd7DCbNk4jcbElW4bTBF8S17S9azhFJydo85mqYRq360o1KVed05I6g2ryiQ2l&#10;s61wyDCtxhd4xTk4OMea2GaKHKvnDTqlzUYEE3JOKJpAINAmG1Wew+rGyJF46RzJEpSSMQxqFgNV&#10;ktKGbKGj0MDtsA53WgMTwS7PdEnmUJtpboOjakN9nSOH6HBsrZnH0Y0IlE962M06o6VwmHDMfI5f&#10;mjNVwgzOCQR+PbZVDnclY0eBpXQM6mERIspyZPBMaxzrSxFQEzKHnAUbrEP2COCaloug3sXC0FXm&#10;lLLH5atdModb3nCrNSuuRiLH5xzbtybJhqpBR+1Zq5PaLMLxBoSea0dpXQ3q7I69j4dAIPBaiAQF&#10;ZdCpH4xKtTcia/IexbiUr8CozZE/ZhEOZIa88Bskk3yNwz2mKavjB9moPCdloB3o/JnZSdDgHcjl&#10;mLxjTgnFIW2mwqlVOYNUOBstCMQIA+g/YE4yONs9Pi8Xqs3ZwTm9j4ZAIPBayL/d7QCb/Ovfz+fo&#10;rI7wCnAux4icmeShRI2URRh0w3he269mhNeAZneV6eA4nbSONTB90revDMax295QDwLFN+Mg2UdW&#10;6LB1ze9BYAbWLIe03/VGyZzLenurB53KdJ8du2Pv4yEQCLwWyeUb7LqGbaa1SvC4R+Rz7FyOyTHu&#10;ty1TtWWkVmLJc67JcCF71ywXmwqu1e3o9frM6GIzaGcA0slC5BTTmuVaq91u7NHUVeHYPT4tA0Eh&#10;nVGmcjDuy1AAAIAASURBVGz3QGm0pnjnMofWqoeg+94eCAT6Av9Cd7IYJ77m7v9NzjEsbKhV5LcF&#10;fRgiyYiaEfFAJI+ljhVeU1KHwmwm23BkDbI5FF7DzVvuzlebVgKZ0qk806jQwYSONZna7UJg1ui4&#10;cwxoKvWuitDL2t5z2CtzAoHAsZFMoWOfbIF24OwsvNNGakekddacvoyVKfYwxUuyHzi5v2YE/AwD&#10;gcjknHYQjwqviTnV6zbGBjhef2nR+0YPbfNlDtSEWm7p4pX2anQmi3W0WxpUjsU4lXiKW+2yBNdu&#10;sbUcnBMIBOqZs5XPQW2DSR0dYdsmHaFg0EiQNFcIWtJhM13Fw6xGuqedyzHDbS0GRnmzbEFrkM4V&#10;mXM5/kADS+XY5gGR1hmFbQ2ja47KsUpzfJu0VZ6zJXMuS7O1kWVO970+EAj0wnrjJnVOxiMYgcLT&#10;tjyJi38lj8N1oeQPaOdm3EuqYTQvleMrHdY7cIXvX2+HKmfQLF0YfNnCucic5BEOjAhV1TnGaGqD&#10;dUazD8EI/z2zNEXWrvyDhKN7EOjWNzA1R7T3XCwEFyjOAV9FIBD4hcBzZ9pwrtGp2DpF6ySJStZw&#10;dagmHSe45rOQ7ScAazabB8QCbb1DLokdF3BMiyFuZUNnmGvgmqUHdEursdSNgW1V51h+aSekNgmp&#10;c/s3/8dZBiKRY03N8ToQnNeW0mNJSPXe3wOBQF/gzWaEjehGdGB2wSRguJlltE3kd+hL5wtlslY5&#10;Ilk16ofZgHmSHWfTVKO4W48zuN3LW03XyERgjDHINtdwh0+j0ZrZ4JNZZ0LCqRc5lZpFznLf86zN&#10;N1ibI7ZNIBD4VSh/jwPdbPckIKaBPswO4VTJIl1ocO63sjhCyZhRNkkuNWxHPCe0Vyu2Vt5NU+UI&#10;rzRsTkzo5OWq3M53Wmwja3REmc7QIB0xHhRrc2ypoxI61PTG6XxDXFOaSTud1sQUg+hAEAj8bqxX&#10;KQP5eIE1YSOQITaLb6zUCQa6VEBMUE+rgMf4YZed2Lmwo0gU36qrcxRDZ8FBAEjktMfo4GxqJh3L&#10;tYb2AU08K9HYxTmm1OEOBCPpHJxLLZnHGWQg+ntGB4JA4DejnhpTpoBQyoJwrPAaCQPV+hPSPPIf&#10;UINSOeguMLioIXhI5shwHr+UzzSo2O7M5iQKquF2rjfz7abMMbApc8xWa7Iw1HBIV4gGBJZtDQtC&#10;2bbmp3MWzpn5cnuX7H1MBAKB14FvZIHjRlzNYh9MxSs9gWE1KXPoAUPkGEZrpV9sRtJ8pddj6xy0&#10;Eewgn5zAhmEX51CvteSqnOqZ5tIctzhH8Y7qJ20U50A5qAir1cnUsgdBaXujjQTT5PeUnqZm15vu&#10;x0EgEHgHHJWz6SMowTURXXPDa7JOJ8mzPzYl0MmZfZWhmCdK+GwiedMKrMmUDnLrRn1OvS0bEpDZ&#10;SJAbdDMoj/RSmbOZzhkNkTOOHGTzq3NkZM2XOcI9UIJrdk/pub9nK5vT+zgIBALvxHq1xTqyxzI1&#10;JeN5Zy7ruCpH0U1qBtB0QM0nIv4Cw2wi5ka8wyrHCjE6EbZaFbpy+nqVIZ+zNc1Atvlc2QYM0yBu&#10;jKJQmEvtyBy0EXA36RGCa6PkGmtem9VUevWs3VoQrE5pfwcMBAJHRzIfwczErsgaKwGbb5TAsGSO&#10;jL6JdD9E1yw+UmkfCsYx6dDKOB4oeGd7ULXstkaWtXXL1pv5Npttb6pJ2m3v6UbWVENpvmn41qyG&#10;0nZGR7QgEINzfN/afY3Wuh8XgUDgNeC7ST6+FVsjkhHJHM00JCsKz9gVn/YDTm7GTPsYwbh0YlGD&#10;ekvkoSiJI8ajNjSOHKFjNZbGfmsbjmlyrJXomlsIKkQOOQcGx7c2jcI8UDtKG+0HzDyOCK1p19rl&#10;MhWVsyeI1vuoCAQCr0EyH0uc+m4Rjm473crp6MdEkgUVDeZhQNtQfMxP8ghJI+NsyHt2UodDhUg6&#10;vtBR98o2Vpu5XJLDN8w5UuX4nW/sftLtdmtmv7XS3nMUpGOMzVnzOJOjcaA2Z9kU7d2y93ERCARe&#10;hAxZ7fLoeoXZcDOuxmqHnWse82BszaEDGQ0zrWoO4SSTaJizIJBnRf/YQoAZnS0XATil162HW/p2&#10;k2ttzvy16SFQ1TlF3uxSOSPncqgXgVsVqlI6oxVcY7ZR3dYmM7SmSnMy72yBQOA3wDve5VVy0jrC&#10;T1ACUsmIrC18Y5sKiAOcaBvaC7xCnVaHAsllnvSSQTaSOiefaArbwD1qLJ1rbgfkTbskVGZ0WgU6&#10;qHK0xEGykZOpvXSO3X/grKNr0N3TNErPOmecSZR3tt7HQCAQeCvWzII8+FPm8+aODmyq8Y2ItK1t&#10;ZCQXYVSNNE+STEFiJ9m8Ir7HvQnq6yTFPK7UYdXjCxxwSsukTt3cuN3zFt9kX+VkpXPKrc84plta&#10;R9ZQ5BjTqc1+a5DQsetBz1QOivtZIBD4HUg222BoLUFix+WaeiVpRpELp3aYC0Q8TT7gtLrxLk2T&#10;NSaOtjlHJqn2XPwBOpmiaqZvDapBZRMCv+sNuqPtZE4dTj3YsTUruGb1WTON0pMTW7vMo9pW11qm&#10;nczfNQOBwOFQznfQdTLNX2B1aLJnVnNmo5yLIfFxSjUTMj8okycivnUS1yYNNYmEMz/APZxDKt9T&#10;kT7rAaFymo5psA0k4OuyXXOpyME7TlmoFVxzsjq1yZoQO0rpeBaClXmgs2ftJ80uAqjOAY3jJXPO&#10;y3zQOZ3j/Z1D6H1kBAKB56OyTOaDfL1KPHcsZZtvTpJ2KBnitf1k1tkjW0R/gdT8YfsWwmmKiph1&#10;6h3O5bgihxnZUzlwVYKaLbJRdmnXQ0BEY0sc7vMpszlND4HZU9qsBp1Mn3Rt70k7mb9rBgKBwyGR&#10;yCHmSeJ8mSDQ5oTXYHaOrqS0mEbrCXH2FwrIiqglg2qEva3SjlEIpIWWJh0hdMC7dnLIRxXo3DYi&#10;bHqHbuz6HCu+li2yMSfncLs1q0DHCKvJ0TlODwIpcmB8jmWWvvX39FVO9+MhEAi8EnzCuz6ULdoR&#10;k0Mb8TW35ZqiHtQZMqHi8QkHxexyT5eXzK/sdI6txoRvrd2LYI+BgKwb+21rhW+yqXKAdOT0HFQ6&#10;Xss1rXRGu6n0mftKQ1DNnmCw9Pe8ypy6dwn0Ph4CgcCLUVMJmF4oyZxyk2SGwg+vKdpxrAR2Qgcy&#10;LJKO9l5cIhKvgeyVbMZBsjnxWynv9eSxzry9YAtmHtaGMidZdMMVOi71qFTOWqLDUseeYiBs0npY&#10;26pxzEYEZ7YRNFrfXOap1NM0lMia3h17Hw2BQOClSEQ414cymgiSGGuQ4Wzqh9eIfAyfscrZC2pR&#10;RZ/IEfRYcvlFpXuUZwC5Jql7Zr4JXRGilXZT61C/1IL5Ck0ETkIHZlNTT89sapyNbI5nlDZqcyY/&#10;mVOGg3p2NbM255bPGcci7XbsnoFA4FgQF2Se5UcS3DHmVjt/7YsBAI7aMVM5cPaHElHKwEiu0dzj&#10;CB0pbfQzOOWhjsppkA1ssX+nUteEmx41z0Yyx6sJFcwDpaBm5xuUOQNonFXocEaH2GaUnjXu8qnH&#10;tVk6Zx5iAEHcjZ2z99ERCASeiiTYBrM6K8RvpGycXV3mwTR7e6KOMgxUekj7iGXHN1X/HPm6sl5I&#10;GR3EG2pf8kI485bmLgQ5kb7MqUk6RmmOnc/hilDlI2jF1wr7mJAmAhrWVkwE/pDQyxxbmwNr6963&#10;uXsGAoFjwbjQw7efKj8+X9Uvl+vNKJtIhxhnc33GF1foRLPUyRa5qMcEoyV+eRld01cyhWWxjQyu&#10;YYVOLrG1ZuubOtFAjgmVhKMG5ph04zoIfMtamdg2GiqHOhDUjI6QOZc1nbO0lO6+3wcCgQ5Ikmyq&#10;i2CF/pW0OaZaxtdQ71iRNcNEkCpdWNmaVrublvyRd8SzeRYCoh75b0PlLGTz39YHkCF51r6IeW12&#10;N+mR75stPrcqQnULAtcrbTRaK/8mlck540jqe3bRQCBwHHgX8hQAkvmAL3HW+5zVMfzSUmYg4Yim&#10;AUlTiUVDNu0IgzRlccQqDAjaaXCNGmPw78pBIG/YLNgkHEU7BvXU/A0wjhxLTZZpyTdGRG2cTBeB&#10;LM2Z2pPa5tDawjn70zTdj5BAIPA0JJ9uMvfYp19SWRxJOjy5GVxsnofAVTnCK6AMa0aszfVVt0iL&#10;5I6wMVjEs9n/BgwD/6weArEtMzsIUt6inUGTjnMxRucYKkeRjvCtAemoetDaUdqc2Gbnc5YJocEk&#10;gcDvhMM3HGgraod+Ex9xxM6J7p1cxlGe6WTygZGCEUkaP8amWEZ5pg2VY6odaZfechH8M/339ebf&#10;ug/BerXhHxjov5jbZtMOdr7h0dRG95tmPejkzc4BkYORNV/o1HzOXZTT+wgJBAJPg3uao0Y46LbS&#10;nmmQOdlkG241jTmdfTIn+USSNh9Q30x4NxkP7AqtpYR3PQfBvJH++Zdz/pnTf/5dkzvlEwATwRb3&#10;DLKxtClzRpnRcTtKW6RjWgisRM5GM2l3JPXcbG26J7KWgnUCgeNg36VUyhOS9rIZEgcKJk9a7dA0&#10;g8ShNLhP5ToitaPCZifzm5tMxXG65JLO2g+7vKlW+5sb4/z9l9J/kiAc8a/5WawiZ2dcrTLMdo/P&#10;YTSDaxxXs7t7qnbSyj8wkcRZSGeaBnN/8nfS3kdJIBB4ChKPZ5E0g3+B2wd+SY47SR1D6qhmBL7k&#10;4bCXxRlGWagIofnGNrbEVe80BPBcqYNvxJB1dXP88/r/evXvvyrn32Vzzdu13OS9xTmirzQPM/BT&#10;OuQe8FXOZI0HRaqRxaC2Z21tQ2DOpL51IAiVEwj8ThQrVCOjo43TBXqwjsc2rHW4mL8ZXDMiXtSX&#10;QOiaDbe0w0vyCyGmbFJkC1vzkudczrqVjNBaxs5rRkRtvSsmGXh5HLZJixCb1YPAta2ZiR1FOih3&#10;2CU9iWTOUpvTVjndj4tAIPAKJPDf+jpn5Zvye+ZTpY3SUOpLRkNoPJ1DyRyTYLTmuedCmZzKWdqs&#10;ZsscNUjH5pqbYy3dLGv/weFDdUvShvYrQlHjQBuCBuuMRtcbDKvpmJrRgkCOatORNfKsUd8bb4TB&#10;uKFzeh8XgUDgRRioY3HrpMdipz4F/tMuAjoZn/haRtmUlOE8PpVnmtzTEjPmo5veN1vkqPAavTNH&#10;5fwHbdLMOrJCJ7cdBIOiHbPF5+i2vWGXtDauOS6CWqNj9vgUETZ3WtsOzul9VAQCgZcgweRJZp2c&#10;5KkPOn7CDT+d65VGp5qpEJx8DnKKljlEHdQZZ5OEkno+jNehT8H3EIDmSRbrXLfEP2/ZnKUU9D9y&#10;MnXWmRwvnTNI/0AWkTU7oUMjDcSwNr+ftD0ftETWRKM1t6e0mcyZw23X2Nqdu2ogEPh+LCkB30aQ&#10;RF47KfJJpdZ+uevG14RxGgxsTRcBmAkwwdPUOTJothl5I68001riL0jo1Dewefl3+ndtQZBM3slN&#10;1sm62ZobWiPzml0P6hfoVBuB6HpTbGs6wmY6phXtPFibkyPWFggcAan8sZz9lI7FQcw381OlGi9y&#10;w2uimEW0mEayEVKnZFmYaZJkly1mOSGDCLGE9rVtlQM6B96OEVErjJMWp3TSf7PnlAXpJI9tjCEG&#10;OrRWImqDrgclu5pdDmrKHJtulpCabvF59hrfnG/FOdO4ySL+F4FA4Dsx1DNXVikdK5dD8yxn1LsJ&#10;h+rYl3J+PpmkQyJHSJ1TJQPRQCB5zLLbUaBZ58QaR7ONXLcWcixxFp1TNlQCnZMTU7mlbtabwTBK&#10;u6G1cY2s2YMMmpU5VmytJHRGR+RwXA36SnM96P3loIFA4PuRKC1QMjpNsQPEszxHgr9BoaVllkRD&#10;9aBtxxrJDJnUAcUDdjbZJc2kG1HQI4wD0rJg/iN5oyfR6cuyHf5zTeVQac68yci15mbSjMiaNBLk&#10;ZmRNRNjYvabFzkQeAqcUFOcYWI3WnFTOrQPBuK1yAoHA0UB8MwDbDD7fZPL2FiQ5SccTOa5jzdAS&#10;4vzPImc7kJZOWzqH7NGGRDLDa9o/oNr72CLHzOVgKK0+4kodZVuzZ7VhcA1bfO5I5bDKwY7SoyVw&#10;anCNWadBPtHbMxD4lUj8lzKcz2oTSZN1IBYknzFh8YkXXTvB+dkfT60zO8wUTBdsEtgRUUvGIyCX&#10;MNnDCzFibEQ+Lun81TqzXzrJdkF5cyB1ZR0xJZTGUoty0Eo9lo8AC0JNnbOv15rVcg1yOZMpde4b&#10;YRAIBA4BHZ8BtQMJBJN2RAICTqJUo+OV6bBDGvzTgnfQRqD8BVLM4E1T46iEjRG2c2WOUmes4NzL&#10;//nP7CCAhNe8/WArFuS0m3UGg3WQe0apcqCj9DCaXmnLKu3H12hqjnSsaZ1zudmkQ+cEAr8MKQ+C&#10;ajL1IxgaETapclKm02hqughUpA3pxnAQANNYsa92eG2vzhE0xnkiLlNlCpKOac08/5lLQf+Szl+k&#10;BBtswXxlykmDdMyaUOmWLi0IisyxmkrbfW90wzXhkFYzqaVLWvRbM0tzRkwHBgKB4wNzzyx1tlwE&#10;jeAa6Zv6APGMWQeqszrMPnym51ga6hqpcVjJ+P62pIgIkkiCaLR9TXCNKXj+nZZZbSX0WMAbMbvN&#10;1gb4on5UdnnOyME1cBKQyDGMa6X5jYqujXZVztk0EEx+ZO1KOkN5s4FA4Bcg4UTjLANraGOz+aby&#10;TnlCbvKpVc7Je0TnRXx9gdmdZDDF/r5ryfwBQ1FBvY7iHiPO1ux9Q0QMn0euVFOCbQ2ZI6tCc4t3&#10;VG0O5W8wujZ5XW/GyXWt1X5rVkGoGVoL11og8PswDAbZ1L+c99XqZPEn+nqVRPCoEVnjRI5gHsUx&#10;JD2YEjYjbTYFOR1zmOaUmYGTOwbhIPH8e2nsCUS8bpVMgwzmO9nvs0aqRzZca3YgMCJrTjLHrNCZ&#10;pKfAMw+oHp9a4lA5aPfjIBAIvAOpVq9jdI3rdCTDJJt06GkhkdOeaABzDfw6HX2CZ95RYTTklrRD&#10;6WgqYuuBWRGqlsluAvPyn9JQet1O/+aPZL7CsOWefE5tfeMyDyd0rFzOIOJqVkmozOOM1Txgdltj&#10;75ruQHBno7VAIPDdGAb4G9nyrdWm+duhtfkpU7lZ720bCZw0jji1s7jh3gANwjFJhFWS/BnussO5&#10;HME/RhqqhAm9uNq/y33YYKrI1igIJc1pVIW6bKO7e4pcjt/m0+1EYPeTNoYYWE0+L3NtTo7IWiDw&#10;i5BqY0iLbVYHwbDBN+sdeN4ket+4pHOCZA7n5Vs6RzgCtBgx2GdL6Oj0TxLfVpE1R+ScrLZr/1mY&#10;Zuk/sBaHJmLnagV0J7a1pI5HPSOrHMuzpklnKlZpwz7gkA60lsap1KaDQPb27H40BAKBV4P7EWdt&#10;JCAngcc7NMhtgTFHR4fZTsw7ZXQouI1lFMsSOZTutzM5RtxsO9gmwnfixRvwRE6eLdIr90i7RQbG&#10;qTYCp8dn/Vx0MsdxSw8b6Rwrp2NOzlnoxuu1ZtbkTCKdc5nH5rQH/wUCgSMhQQ6g1nbISp09dumS&#10;hKBCneUmmfY1eVKWlaBAOjpv71sILHHSZh0dTpM/TirHy+RI94B4f7NzYBlg8J/FSSBrmbKMr92j&#10;cmyJM2qVI9oQkEl6kHRjJ3Sqe2B0DGtEOo6H4Mo5SewvgUDguCB54wgdsuS6fFNp5/bEy/OzZTpZ&#10;4TWhcE7iUROoeCoJcUzNqrRp9SPgGh8uQ5WP24E1rXJazQj+Df6KdYtltq6xhDSETladb4bada3l&#10;IVhpRyqcoaly9LA2NSD0bGV0zM43K+mEugkEfg1SicOU85QZWasOgkEyTULPWoYzJr7MZhMCkAUy&#10;K+/ncJADKLbWIpStaJpZ0ENMZpQKmQkdl3XWrM5/1rJQGkxN5bW5NZla+Qf8glDd2FMPCR0axjUF&#10;Y0KoyOgw4Xidpc/T8OJ9PBAIfA5Q2PgJnSHvCLClen19an6d9Uqnc0jUQA5EeMEonUPZG7xHaiQx&#10;hySDX1pSxyahpOjGigXaobXl8n9mulnyOqQDl82VdwwJxZbfgnWcyTlGfK1aCKDBpxQ53G6t+KRH&#10;xTrnSXikpVVa5nKW2pzuR0EgEHgPEiacMwqee7xraB7AOWPzSyxXGFZri57KNE7vG8zu1PpN9KpJ&#10;DhE1OsnnGPyhBKSDcTxBPY7QOZ1apLPYCEqeKynOyUw6SROOGtjGVVZeFwJndg70vZGtbybDQOCK&#10;nHPtgcM2AmOGwW1wTkTWAoFfA3Y45SbjbHReA5VjzjSoJfeJTWyG2CnUwzpHJHKAT+qXlV00/+zR&#10;ONtlo8q05kTWtipD/03bI2nCSTnpDdwOsDUjazgjVBPOaM8wECJHuqVHu8OnmhB6ttqtLUbp7kdB&#10;IBB4D1DlQCrHjKw1pU5C0rkiQ2JHtr3ZHFLNeZBmVwKdz9FUAyYAI1uTTF7B1E0hOOWSdqVOvWMH&#10;2P7Pwjb/+XfCsFqCrZfkxnSia4PR+cZyENRWa9InDQU6LulMZmhtMg0ExrQ2h3SiA0Eg8LtAJyWr&#10;BUGtEoW/o4XWSXCPhikT4A96u7+0Dq8p3WCmc7S/WaiRfRKn/TM1t4POa8dGIK9ub+d/TI2DGyVl&#10;6SJwtixnc7IRW5PBNWztOYL04dIcowvB5KkcjLCNQuUY80HtntLz3JyIrAUCvwQYWINxxiUPTSey&#10;pnctqyYEknfKa96uWjkdLhDVk3Sk0qHUDjrXRJHNDokj6ItyP/irtAgvmyNMa1Lr/FvkckDnZLKt&#10;JbWNbalDfzNImSNFjtY51GpNTzLQhjUUO7XnjZjT1kjlrF1vQOZ0PyICgcArIVQO8o0MsUEER2V0&#10;qFSeuSfzzNCEAaQG6agTN1XpcFBNONZWXnDYhVM/d+ieEyocozjUiq/B4r2LnGm3bCvRg6BZFzpw&#10;VSg53j3WMYZSD6O2SXOrNczfjJNvkta0U1SOIp6/Px0dCAKB3wGmHPQR1IAalefoTjhGWueKbLci&#10;EON00o6SHRy1afgILJVjdCRwmSUxGTEruRE6o0LItq15vW/+Pfukl1xOYmOftP01zQOFdliRaiMB&#10;zGu7BtV025tGb8/RDKtN0kBw1nRjdJOeIK62lIN2PxICgcA7oN1N4i9k3TPSpxtuDSYGjt1errxu&#10;gr/tbZqBcspSsSMsBAbpqECaYAgnyuboHCOfw60ONN0YyRwgTrosZTlr4xuVy0llgybarA7fcGhN&#10;yZwicUZ2sBlKZ9zhIag+Aj03BxxrYkDoZKVzLucp1E0g8CtgUI4MsYmGa9IybXBPEl/pV02ZTrI7&#10;VQ5c0zm+msqkANL6xIzBbZON9bVRneOqHDuwNre8+c/S3pP7bmesqc2mfQBSORBdq4RjNpRG64DB&#10;ONABRzoIdFytcI0xrE0NpTZmtdXinJ2mte7HSyAQ+BmsqJqgHbtKZ6PRZ1KFJfSyKZNpLTf4pibg&#10;Fd8Q1cAXWyoHWSS5WkdSlsrjoGvNj65hYc5JEI6Z1eFZBrQZvXEGtlea5A7QTi0GNXzSYpiB0fyG&#10;mKdMBx2ZcSY1IHSqyZxJMs7ectDeR0sgEPgZtMrBP491UM20EQyabgyVI14YTGvZYhqKSZ1UNodK&#10;XzB/w+3WkkkztqjZdhAk43da3gG+spXOf9b2nthvG4xrpjHDIx0uCJUqZ+2zVu4buZyidmzCcUpA&#10;iW+mpYu0HE0NBTpC5VwpZ9/u2vt4CQQCP8PgXbKiId1zDe25RqGOatpCZoL1XtoIrFk1oULskMpQ&#10;yR2MuYnwmo66SWYRdTgsoLghjqV1lIHgf7A85z8scJIgnJRTZjdGvsNDgH5pxT2FfZRRevDKQeUM&#10;A1Y5o0zmKMYB1hGjc66UEz7pQOA3wKccxTJWPsev0mH6SbmePNdXVncbiRzI43hqQsS8RM5Gk43Z&#10;Xa2dvzF6GFBUrxlZqwkeqXJkaC1Vb0XZcEA3ySMbbvAJMoctBLIQVCqdRhuCySwJbXUhUOY1K6Nz&#10;uZaDwvvtflQEAoFXYdi+1EE6Mpcjq3QGi27oXEmvnfb0+JQZHf4PVKMN09gEx1IqO3lGFIRK/jJc&#10;BMJCUIWO3V+aC2OXLcOxtUSbMlmEs4oco/eNpXOsWW2ywaeuBzXDa1AVKjpKG15pHVeba3NiUlsg&#10;8AuQtthGVIQKoaNUjtto+oqsEzrz9frlZoCNnWB8pj9JBgKaSEwXSfGIl/ExnNT4y/igaSEgfdOs&#10;Cc2SfETzm+XaSeNk17hm5nRGmGMwGjWhI9COGVvzrGubvjVrROjlxjm7d9nex0wgEHgc0HOrzTxG&#10;CxypcgabbXKiu8sLp9v99W5L7WiNgGMNlIcNGQdUDuZ2/Eva9S0mHs015WsWOytt/o/NN+vd2yZJ&#10;1OIz5URb0POtDR7heN2lRXhNVuegzpmc2FqdRz1KwplEaM2f0/b3sre5Z+8jJhAIPI5UY/wilkaj&#10;qXlMtQ6vUYGO2Wf6Chrddnv15Wq+3R6jo7xqlEVR5gFPtpy8b27QDpebqu4EfmQNvjYjayvtZJHM&#10;wQDbugGtyNogvlAmAtM+QIJnFJxjewgotiZMBJDPORPvCJFT77DQIdNaa5ftfcwEAoHHYfCNn85R&#10;bdcGaVhr1utYPfmTqNFZH9hHPNq9Zna/SUwMq0TRbW0aVGOmdoiBOK1EPANBwVM6pfYlp0LC8EnR&#10;pnPia4NZndPgnVqao+cY+AN0dOsbpyDUbHzjloNaLWBXdD9OAoHAM5BwPrHHNpnuG941KEW0mSbL&#10;wW2wAur02aAZY1qoXQ9jqJF9ZTdsELAa4sBjgmvQcy2Zx5pjcJI0k1DlZKKeus3mW8tBMBjk48sc&#10;Ls+xa3PM0pyJmkoLu7TR5vOsKkKNXM5Sm4OT2uSO2vs4CQQCzwGffZo6p0odMVUHOt+UikQ7uMaD&#10;2ypSZmNwQ+hYFTqOmuHIm2IEJ862i5nsqp4mkDX/J/kX3B64UTIU5ySPdbANgWx+43UhsGxrxS/t&#10;FuhYQmecrGyO0WrNkjnNDgTdj5NAIPAMJAztj1vEU9oTq7gak07zIgbp0F/zRjrdFjutUaF2ME3T&#10;CnvVUlsL+d9jWbXRkmC9anEO6B5jUmjKqbl5Zc/v+qFZKkfRDZTmVKP0wHxjcI60rZ1b0TUtc+a5&#10;OXfstr2Pm0Ag8Bgq3XBrezOdU+7qLjjSMO00mqZR1fN1kkNiUnOAW60LRaWj7QQc4TJ8bIVvGizj&#10;FOkoigIrdrHFbdilT4JfUrGpJYwzlk9qsZSLVg4N5uFua4bOGesfGa3ON6q9Z7P1jdlUWvmkeYTB&#10;6pPeP8Kg91ETCAQeQ0KK2bJLZzSwSbrxhrdZISBUOVmY17Z0Dk4DONliR+ocjK2dXKrxdIzuZZCs&#10;56FmBJa2YXG25SHAjQCbKXMTIVPiCKs0SFOtc2AytSt0bOOaHGIwSvI5w72zoXPURZbmtHbb3sdN&#10;IBB4DORaEucin3qyoXSkYVpxj5hUnc1uBOV+o+FnwnM2n9pPJvUoOvCiaw1x4/CNJDJo52aJHDSt&#10;ebxTxQ1umbLNEiZzmvNzVGNpk3Ys1xoU53hOaTkm1NM5sukNWqUnljmiNEe++UAg8PVIXKRRT0JN&#10;rWPVhRqtCBqhtUI9WXUkSFslOiegHd+9ZgTXkC1sTZM2HzBIKbEKcpzSyDxbMkeOdIDtk5NQOWbz&#10;G+hGVD4vwyUN6TvVa626BzC+NnGEzey4ZiR0JOE4FgI7m9P7GAkEAs8DGpZE18eNCJtZGFrUDToK&#10;XPrJzDhJTCpbHtUaB8/ZeCI3LQQym4OJfmIeq4WaviPN10a4TvukzZzOySSeDDSjZQ4RTspuMkdH&#10;PJ3mNxBaU5E1X+XIHgTQY002ITiL4TnCQzCBzrlcBto31XsPBAJfjgQ1OfBXryl2sk08Rkpny7YG&#10;UTUVX1P1OQ27tMjqOHRTgl2meEk23bRCb+JZHJXjCZ3CPP/j2dZECyA5zqBuNkvgUBMIv+UNfMJu&#10;JsfN5TDvTORbM4NrqjLH0jmXy2W6Z9ftfewEAoH74akcirQ5IsftfyPN0zqdY6qcFRxLMtM5Irh2&#10;8jgHsyrqO4KHPPHi/YjJQDKU54XWyFNg8is52FKRPJkmEDkJHTIQLPextIqpxhpoAJOqKbS2BtSQ&#10;dFRVqIqunQ3jmnIRXJ3Sw/5dt/eREwgE7seqcmo8n09C7fCa7n+jsjp2PE00qbQWtn050T0rq0NZ&#10;nKS0jL5p53IMc3XynldE8izOcbI5hmvvtkF0K4KG1MG0DlXmkNiRTKNGUg+eyHFUDrdaW4JqXj9p&#10;LXP29/ZMoXICga8E9hMWITWHebL4wvauDTWj4Db6XE+a62Lmm3q1wiccTI6g1GEfgRI6GGhrlub4&#10;4TY//sa+tVaAzc3nJOrvWe17dTuhZkwW3yivdLUSCNIZXeqppGNX6ExgXCO7tO9ck/E1akdw6+3Z&#10;3l27Hy+BQOAnSORXIpGz1QjHntwmomw5NxI7qHUy2wh21OiIgWcnV+MkCqYB3VBczarw9LlF+N/4&#10;C/6ptmvN5htkG6P3zYwdMocHtsGnpqlHVoMOD6icQjeWg8BoQqC1zrQRWet9vAQCgZ+B9M1YqWa7&#10;OseKsJkFOhbtQI1Otnp9pj0lOjWmJpMkvo+gOqiT5Iuk42iKfQwvgejvWZ97n8BxdI7JQ7lsFhCK&#10;G14CEDmGyql/ZCjq4f6e1lBqkcsxO61hiA1FzkT9ByZ7hIFG9+MlEAj8BIm6O7LOGVskU/9itroR&#10;yIkGtsRJraROajb3FImcms/x6AZjaybbGGSzJ5hmlpKekOUe0DmJrAM5gY/vtnHmK5EZ8+ROyecI&#10;34dWObrZWmtuDo0ILY61UbOOMBBgk08jqXPf7tv7+AkEAvdhMCJr0ANln5XAthHU+pzctE3rpM4N&#10;89V6N2mhIwsrKa0jSMdou5ZOO3gm+V/Z/XK455pgHcVBaa/OqXQj0jpZRCe9pI4sDDUvcnAO0I1i&#10;HlGdgwaC0QiuWVKnEA52IRjv2X17Hz2BQOA+JIqnKZXDY1W2kjpqkk41EewjnSsy91yDhpee6oEi&#10;UN3l06Kdqm2wTBQea6VzlN0gmbxErd0cmXNqs00WfCOc0uutr29U3xuz35qwyaseBIOXzpEDQv1p&#10;bRNNpJZloGSUvpzv2n17Hz+BQOA+jPS3LXjWIKuzL6MDWR0uCNkKrnFeQqxPzGT2Imw44hmSJIp0&#10;gGNUczTtAkiN4JupkRIy0r6ETpN7lHMtJ2Vdq3dbAbaBacdTOmJ6DrilNfNAJgcHtFmVOdo+IE0E&#10;K+9cznfJnEAg8FVIg0jirODE8rgdXbOzORBbc7pMs9bhCW7zVSKVkxXdaJmjjNIcWcM0v+KTZnzN&#10;z9yYPytJxzERbNsHsOla2Ty5Pb6g0I09QcegmtHaE9i1NhgqR3aUXtveqITOWQxrM1utXfaPMAgE&#10;Al8HKM3g9A3cadqlaY6OTulg3zVb7qgxMIp21ttmq8+Va2yRY/KOSQ2Oxtl1oaeiMF1L42xyT+3H&#10;oCe2ZYiy5aT5RtAONVrjPgSCeagux9M4I6mconVGGV5zWxBY9BMZmkDgsEgirCbJZ2S1sx1YU37p&#10;oaqcjbmhNNxALJPCSjqutt4/KVMBhdNsCxvrFIqNuUJHfSsJsjlhQM7quSNosZXLQdpJugmB31O6&#10;iMtsqBxjLvXAf2jIRgSbHT7JRGC4pMU86snK5pzvaXoTCAS+DIpZRoqwyNr0fY1wtHOtdiFoJ3Xm&#10;VdXlzVf1S30u1uQDw2jEiR3IhrM01DpAt8AxC3fcDqDqJSiBZJKOq3KyEVaEDTJfZZt3qPENeQgy&#10;fFSNTI4sCpWRtckIrUFl6MhhNZHOkdPagHZ6HxOBQOBVSKRmVFyN3EwqDGMTja9yKukMxDYobioD&#10;rStcrqBExQur6ZCVdCdLyVGEDrgJdrkFHAnUsk4nN5tT199I68CE0JSZc9Bl3krqZPiELAfBqAOq&#10;hszRATYc1kYWaTub45mkp8dkTvdjKBAI7IetbkaZ4hkGJKZ9wTXWOKLfmuwvTWyTk0E7YCSYv2hf&#10;audMuzoUUzVa5IjunVY7T8kwbK6WCkmrHBlZc/M41GYtqdBaTsjWRjIHxhdh8xt7QKihcnByztDK&#10;59TQmm2WPjstPmXnm+muXbj3ERQIBPZD2AecJp9C5gjeyQ7zSAebrA71UzqiBU4iE4EXXRMVOcsD&#10;VUwg6YDOESKnFTlL7pdeZQ4Z4ziFRN7o/fY1q91aJpnTKNWhdI75yendoCFwSOaIyaCj2fjmbHGO&#10;TOZc7jMQdD+GAoHAfowsb7AUVBkHWtmcLOnGzOZsuAfknGq52JRlWucRlWNF24AZLKdaO4VDPCPM&#10;B6IDW3KkTqGak0syqPDKJqk3loGAOhAo11prMjXwDRmlh02f9Og0kz4Lk7TM6aBrbbs0p/txEwgE&#10;HkECrqHAGje/YZmz0Xyt/AWdDalj2KYV9cywwmuJ2ktnj2c4l9MiHGQeTSmqFFRW4fi6h38IAnbM&#10;NSe5Qpd0klR49EHmjTYETD2Q0XEbfXLfm3ZP6fWOGJyjlY6RyzGEzmU7stb7uAkEAo8B7QHkkjU0&#10;DVDPgyU6W0pHME+u55Z6s96z+EZ+pYNW2jqQKN/CRjNX2+g2BQ7DKOphnSPFmG8hsObnrJ/iup2y&#10;xz1iUqujcgb12ctyUI94aG5O9Utr88A02ePaBO1sUkr34yYQCDyCxFF7yyDtqJy9bmnRcg280oOi&#10;npTJSwBfzovNdO51fQSyTzO4wszIWhL5FmaWjcYErTCbCKmZpFNWAJyzdVk3Bn2W7sWYEpox9jmY&#10;1MNxtUGG16SFYIS20tz6ZhSk44wIpaHU0727ce/jKBAI7IPK5CDLCJmzpXJY66zxNd11bYfSUS0J&#10;5tXWK2QfL5cDGkLYkkVoDWNnZjbHjZjZbGPW8ZCGsit0cK1C4YhRBkkU6IhmBDbvDEQ66CLIim+G&#10;Gl9dGKbR3lM0WxN+aTe0xu0HWObctxv3PooCgcA+wLwc2x8tZE6dbNAKrYFJehBKR01wG5rkc11k&#10;lhG2VLt8Lo9tkg7LHHIswxUIEkES+xQOspF4EmFMsOimKjIdJjSCbKr1TW7PzdEqxw2vDax9i+Cx&#10;vWtTGZ/DHT4F6ZztwNrqkOYOBGO6S7p0P44CgcA+kK4xGUd8VceF7mqCY/X61FxjBNhqsQkONFhW&#10;nbDPpc83Wz3XkGs0TZjdPc22Nm6mx7C9uVZpmXFy2YZyOfMGydRVuh1kE61vOAdHn7JqQOCapSfp&#10;WtuoB52g9YDJPPeV5gQCgS9BGkZBN4p8Rk06LcLJ5kOiFwG2wLE1Tk3n2DJnuZ/chM7KO7LvjWGQ&#10;dpzSHGC7L4tDv5bUMyHp2JZpKXOkW0/b1nJSW09yDUTYWmWh9VMu/QdkNsdoQgAqZ4QWnxbhnM/K&#10;Ii2HUg+9j4xAIPAKDBQ4k5UZVdNYMkcUiJrsU7MGyklAHoLBIp0kv0xZZnXSZuO1Yj32xlRTgkVE&#10;xaRc2Uc89NNC6VSlZGmcutaT61xjwqmfJXysrYtUOW5sDXcN6VkbRiuyJuZS4/C2RkrHGpsTU3MC&#10;gUMiSYUjB0SKWBuX7RTuMXROlo8JnxSG1hpTQ9eVCgsB0o2wsonQWmUex7FGrjWiHZBBlYiksVpH&#10;1lTsDZ/qdDL5xmMfK4lDE+uydhC0czlGVahBO7oNkiKawQutoYHAmtbGkwxWq9oksjm9j4xAIPAK&#10;jObZxVM49K099jWUO3aNDnVes6NrudgICAmDavZIA20e0PkcdAckuG7kY+64KOcb5YOEWU3LHZ92&#10;gHtkTmeFxz4yrib/RhiZeYhz0D4ty0F5Rii4B0ZT5IDOgTEGU0TWAoHjgutytEFaJ3EovLYVWysn&#10;NLM0lAtDW90IOLSGKYzKOs0eOCdP6Uj+WQmCvWuiOHRvdsc2XTt1OTKlk0QHnExMw4Op542RG0JH&#10;J3ZQ5hi9b3QHgkGpnEEG1yaEFVazinPQSQCX7sdGIBB4PkaOlRnt1swkjxxpsMe9locaxZlPd0rl&#10;yP7SOSHvqCY485VIcBgGAhilc3KoR2b1Ma1j9RZIO5jG+BIFVLITOlLuKI3D3IOJnWW7bLimpdAp&#10;pOO0IxCNbwa3RIcGtnG7G934RteDir43MaktEDgekqNtDLf0KMNqFFxTpCPnHWPJDgsdTuVYPgJh&#10;loblLzdw3vVUTvWBCcKRp36LHWT+xqIT2SZHxOvYnZAEw5nMAws2icdM6VD9rJPUkYRju9Z0HmdA&#10;j/TgEI4cESo6rZ1NmQPT2kpvz97HRiAQeD5Ubga4RTsHpE96rKen7WwOxtq4UKeVz+G8TpE+SXQh&#10;2DIQFOJR9S86sibZgYklGYGy+5I7zGK+zmn41pBic7JnhTp8A0zPZaGtYQZAPIp7FO9MuiTUTubo&#10;olBUOtFTIBA4HFjlsCdttEhI+6fHnazjCR0sz3GYBxpXZqx4pMrQhksaCl0gR0Jqh0NqwjN9slI5&#10;5p3tjI7R99NwD5x46ZprSjjRG6Cz0Vp6UDqHSMdoPaH7rA0O4ejinJrQ8WYYVNfag8NBA4HAN0DY&#10;BIxcDt5F2wA61lzDdA2xYZSt9M4HjWP8OZ4d8tGsk4ptK7XLQklCwDle0o2IrskWOIJJfK5J3q+h&#10;jrJYB+7ZxjV4o+xbWzaM5J2BNvDgko5SOdJAgIRjjc+ZtM4R6ZwztMBRZmkYTN372AgEAs9GIm2D&#10;BmldlsMWA1Y3RhNQX+uQh001/mpwjWSe9U3kjUyOYh5LWWiJg8Y0I7Nj9U5rqxzwKTCf8XrUfYdu&#10;8P2vGwBoR1sImHZkNkeRDodQXesaWaUnnks9GtmcQja2cQ1Kc3ofHYFA4NkYmHEsI4EOpwEvVXXT&#10;VDpGRqfG13Trm+3Jock2r6l51ZDVwdp+uiedyoIJKt1Ih8EjKRzxiLAQWBkdJ6dDA9sgs7VskXaX&#10;T5XLsVsQ4J8TbFYbxnGw+hAIDwH0Wluuz47K4XbS0yMjDAKBwKcjDTJ8xnrGMbTJ7zxAOgPPNBAd&#10;2HzvAAgebn6zS+RIlXPSpCPuW42k760OtbpKn+j5pVVNqrBKnGwekCVJtw2SSeZ4HoJBGQiKjUCS&#10;jsU5vtKRRulxUrOpSwGodq6RzOl+fAQCgedCxdVq+wFtkLb5qQbYqFTHZRuK4ygbgSd0Et9eF1/f&#10;hbqx0jpGB7M9U6qJe+Q9kZmxUjk6nUO/ge0OXM+0k86pJoK6JdZ7GdWgTTwgdZSnXYTWRHnOgJkc&#10;20Uwrq1v6kU3WzvbfLPqnPBJBwIHQ7JjZhjBpzBaJR7hpWaV4wsd2XqtEI7UO15gTZxC5/exvBkx&#10;rBlI5yTvSB8y8o1gFNVroGkY2HicnW+YCdLGbeWxExLHkDnLZvBUjjMg1M3mcJcJ3e1mMLjGyOaM&#10;Zs+bsxlbQ5Uzrm8nEAgcBBvxNMlBRlhtgB/Y8krXqtBc7yydCJruAc066zu4/bvdTVQaapnXKt/Q&#10;+VySjqyYUQkXyS6b/Qg02Uj1QzaEuiLWOiKwloll1nfOW8bSOdDqwQ6rad5h55pI6pjxNUrmFI2D&#10;U6l1F4LVqlZMa7r4NxAIfDOS5A95VzclgKpQJhnpP9i6APMU7tkjc0QnHHgzjnnACq8lU+AoFwH6&#10;CZzMP2Vq9jGP+tl0Ury2CB9hJWjNCkX9c9sg2S/PKZE10d1Tp3PEp6pSOjbZUGmOPb+g9PM0+qyV&#10;yFoKlRMIHAotxtG1oRTcJ4e07nvj0U42TAQcUYMW+y2pAwkdfEdJtP20dE4VOVZgTaobpXksakl7&#10;iEZQFobXCu3UJch/dh6H5oOi6IErj3YGg3VI54we76wSx2+3VsNrxa8mG3wac3NEbC00TiBwKNSG&#10;Nyp547cl4IoNGfffrXJQ4CjDdCuyRmlxHKWzR+XItI6Tz9H/lJSRTdUMOSR4huNpqkIHEknSP4BG&#10;AlI04j6qnITc7OgcbZU2q3NI5ZZ/QyOihp3WzAmh0FfaCq0td6MDQSBwLCi7s2rrycQzEteIjihC&#10;2mgfQea7lNqxGq8NMsOTFP9kWaCTWOVkh3T0eBonxiZkjtIoDY2TnO8InWS2vyGSKUE1R+tg9qoS&#10;Tt0M7kVV4po9pcnTSBYCL8Q2UfebQjijJBwVWxNG6ehAEAgcCknETqCtjUNESvnoP4hJ57RbEtRG&#10;BOa40EZcDfut5STzzFaLf0vpUIDNETrJIRjVwmarDQEKm1KMQ1kdzyXtZ3OkVwLlzrIxctMqLWJr&#10;zlBq0sCVd5zWnthU2s/lTPbonCpzrv9nmdP9OAkEAs+Ba4Y2Ot1A5Ez+5IhkxSpnq1BHjtExlM5W&#10;rE0pndtVoxFBSlLZCNXD3gDs8okxsE12aV5EsK4SEGR1eJCp4ktBqOW9y5N020ZQN7dFPbrlBBjX&#10;hg2hU1WONcgA+3wWhUMegqU0p/dREggEngOhcpgkDC+BoXLIvaZ6sDWja1x/KGtDzcFtmmdmON41&#10;nlbdDLGZgTUgG8e4plpMS/e05TNIUuYAhTm5HNsrjZKmvN9EpjW44+VyvNYDOqFDGZ2VZgZD5pRy&#10;UO1ZG4FrjGwO8E1E1gKBo6GGwiA7o0JnnLjhn6QszijOUdu9CAaq0RGpbOCeweAbHWsr7yu1p1PT&#10;NANSEnB+R3ZAaiA5YgXMdiofi6Ek10kd5qR0ZDyt3Nk1nRqTZm58TSd0ILxm+tYU29gloZPQOZV5&#10;qoGg+3ESCASegYSSRlEJRtU8dwFwC1flQN3Ovq5rTDpZ5XQ2PNNJcU65SW5daO3uCcxjWcVqWgdi&#10;X4ZrrcbeDGXjaJ+kGcviHKREQ+3Q2CDhFc+2W3qoZE6hNT3MQITWhso1pndt0Tmj7vApSedM9Tki&#10;o0Myp/uxEggEfg4gBauBGvdbw3YDnMfBn+Egmxdek7yjfWuVehp+gkSEs96/IfmD2wTziEEByrMG&#10;eX5JOJyKSSLI1pQ92msADT5PJ8UzokecGWOTXXDKB53JWe6rHKYa3W8NZA73vqk6Z1L5HGmXFsU5&#10;LHNKcc5yl5saBQKBb0ZSf8YK/TJYfKRIaYRfFckczg1thNjmry2H9PaU6uSkc+AhU+hgtKohboiC&#10;JOm042lGmxtDA+lkjpHRwQibk8wpPgL+qF224cY36B+0LmwYKRpHy5xF50C7tdGMrqG8MURO9PYM&#10;BA4F8r5WhhAOaW1ok/E1iq3JUAwJHotwsrwqnddKhM2bUE0NcJJRpCMdXY2kDk8OdR1swlqm6zor&#10;saSTvocaR4gcElKiw5rI7HhCZ33jSSR0aP6DGamsNG9X6Khwq9tnbbJUzmiE1aDX2ko8UJuzZHTK&#10;h9n7WAkEAj9FqqcTjJpJT7TM3IgwC5yEiH7oS9+5ls2vKKXd7vhZwmlZ1+g0ZQ4wD6gHqoKhEBjW&#10;6WgnAKdxdgmgEzwnBeks5xqToSV1aGxbooTOfCW1ziDIpoQ2xYeihI4wrhkTqSGbQzNzjAGh2rUG&#10;prVpgA+w9/ESCAR+hgH1jZIj5FuTd3XOB+NzbGDjb7kXskyrpI4vdDKLnFRu5quU6axsV+rIpA6H&#10;s0iVMP8QL913IcsbB+1AURmehko6infojRPpLNfeheuhbM80m+ShQKdZFbrE2Capdc6YyaExBivx&#10;TDwctPfREggEfgahckjYjHCOkYRjyR/SNuhgw9/1SSfjrSAdR+ck+QWZCfBtLjeOnUDYjzmyJnIr&#10;bBIAEqJUDEXYNjt+ppPxC3YnAiF33AuWwt4wX7kjdMQkA2zxzX804GcPOkdPzlnDayKb42mdGlcr&#10;laBrgU4wTSBwGHC4THiaKb8zilCZ5W1De7QkGal6CsE4IRxtXyvmKl/qJBFgA1AqxxA6knBslSOC&#10;XpIiDAGzT/oIr5soCyK+EV7pk2Aa8W6x883tKnvTqVW/NeODUW2PKuGIAaETRNeUh8D0D8hBBrUD&#10;QfejJBAIPAdmLgdVjkzkGM0JdF5Ht5um6vWGkwC7EMh2BLIpQTu3c3178D7h2i0SpckGKsC2nugt&#10;xzRk/q2mn9JF4DUooOd1ZI6hckwTQUqGcW2+ys1xBvc0XGORszmtbdE3I6kbdklzQeiSzul9lAQC&#10;gWcBmWZgShlM1aKM0L6FmlwDI1+5AbbM1zWjTZMNBotmsM5+ZR3AfOXwzclO6bRqdPiOFjZ2Pxxb&#10;+5RiHG7iloTMUe2vT5pvslWdM2+CZnWOPSQ0q+IcK5kDKmdAnSMb3zSNa/aI0Ftvz95HSSAQeA4S&#10;nUpk+IT+phXlOvBb3HlAutgosibklGAaTOeoSTq1Ac6uLtMZYmup3My3Lu2IyJotMixjtFQ9Rtxs&#10;X3RNB9t0YQ7ldLZSOUlWhCbLtTYg6TT73qgQm12YI0p0CuNMqhwUjGueztnVaK37sRQIBLbBLDIS&#10;HYxKrXBRhhtE07/GtaJNmSPOc9kIrtXUjmcouL63jDX34OWCW//CORPUOXRXegtEWAw4qNV5GvWQ&#10;6OGWTlrmWCrMIhwSOev7n69yM7aGgTXhXeOKLLSs1S+0Zc2ozhkxoiY7EExnFDrTLgNB7yMpEAhs&#10;A3M5ozyviNC9rM0ZjS+kvc12STvpHJraBqc6yum0gmuSdjI4pm/vlj0ESDowIlRn6uGeaxlQakcr&#10;F7NSRwThWOH40bUt05ro74kf+nzlEY4iHTehQ4ALhdZY5VAbAl0SanUh2G0g6H4sBQKBbRjRr1Gc&#10;WDD7LzwAuuJTyh9M/EibdKNIBwpDHRPB0CablCFtQcU6CczD2ypHp3RAe5DKsSxruh2BJhpL84gW&#10;OSrCZuV2TJmTiXgyFOd4fQiMOaG6xScK2uId8Kbm0IhQNcNAJXT0IINGZK378RMIBO5BwvP8iMQD&#10;ljXxCHYgGI07wmjAzw40tEU6kNlxUjqDzzqZCCfLrE6S0zTNlI6d12G6MbwCZkYn2dzjkZDwYOu0&#10;zlY+hyKHHFpbri2JkzNs3JpTaxeFcldpm3TKiFCz+c1ZjaWGRgR1hIGmmN7HTyAQuA+G4DC6D0gZ&#10;NGpxYxCOJCT5/ButCAaK7kil0+xHkAzCub7blPEP/9aAakPlUDZHEYHFNPxIcommJXJEXscwS58c&#10;6qmBxCLt5Mi225VBPCqdA8JTdKCoFoJBR9ag5w10IrBFTlE6ODSnpHOyWP/6vnofP4FA4B4kIWPs&#10;XIsiDvQTEA2ppxC1PkrlmLSTnQdli+mttmvgX8ui3SdctS5WZE2kdRLTC+b+LQ/aHokDPEONDJRb&#10;ulLNyeKbnDJ/Ob993CYm3+iaUK/ZWvkwR4qy6VROVTlmMudsBtaqTfrMKtXdnXsfT4FAoA1mELyl&#10;DtOjOMNQxkZKGzudI1UOEZhlmubAGjZhKekch3nWE2pVOUZZaLnyJ4ca/jCTc8CxJrIwVZ4YdLOj&#10;4aciIBFbw69M39r6DuHdYogt+xMNVPMbJhtK5xSRM9jhtUmqnBFda2e+YgPBdM8Ig95HUyAQaCMZ&#10;esaOebEDbeSfpSyQkjtIYVL6tKNrlXiyKgz1Jrcl64FKQtfz0vzWb1ct+wCqHFUbQ9kW9kSTXdoy&#10;DrjJHtJOkDWC76tKnWTyjal50CmdzfocvI+cI+YY8F4gW9+oohwuBR23gmrW6JxdpTmBQODTAXzA&#10;LICUwS4ArsSRTQnEv5G4xlY50qNtUs96oxI6ls5JpGyykQOYr/N60wqrgeKhBAoFuiRB2EmcfRWh&#10;TnpHlejoZI4RXqvvd9+c0CFDaG2z+Q2STinRGRzigeCa0DlQmiPTOWuAbdi1O3c/ngKBQAtpaJ7s&#10;yRxNHQlGVkSc1jFlDoXgqOtaaw3YgoBJZ2uqgfITVJ2zvvlsmLuUleCENTvsXYNYGlXsJPlYsvnG&#10;t04nFZDDPJFs9LlP5sgKnayDagPeUwWhyik90B8VhXR0UI0nUptC50yD2vR80N3DQbsfU4FAwIcw&#10;qIm/XIUwQXWCUkh410jscL6HOYhJrUF9GF1b/VPMPD7VYELHmlTtN8ApJ3IOYnE2hx3TReYk5hOr&#10;YCc16UeJHCI07SE4VXLUXJNtwqn3DOoZgHmEeU3tCgpMPdBlDYpzNPMUA4HV3HNvoqb3ERUIBHzY&#10;Pdb0H7MYOUPdA6SDdEXaZTR+X5f8uKRTKWaQDoKdzdewwQsNOFjPyuWuKXRQ7uizvSIgQTtetwJJ&#10;QJJgpB0OhBIZ19A/YGodqkAS+Rwj9yXm51A2x95DhI3AnZ2DndYq2YyKbkRb6dWztneEQfdjKhAI&#10;+DAppl0wg+TB6ogJB51tog5U0Q5yD7667LdGFCRb4JTTpGknmN9wFkLndtPQOWQjsDwE6IomWtjh&#10;R9uT2lG9CFBbybpQL8JGhJPEWdmhHWJy8m4M+pPXCR0zn0PxNczlaJGjfQS843Y/cgKBwP1wcznS&#10;9WxpmpreGUmwUBUouRCEmoEfbfYhwJyC0f9G9F4D0kG3tIi0zW+fTsDbHgLK2GN1aEnrCKM0WNiS&#10;r3RsltFlOqaJwKrSsXROMg0EXA8q+teVTUsiU6scYZVeMzq62Ro6pe1+0qvSkb2k//7jEQa9j5xA&#10;IPAITAmj/45Vj+DPGZ6C+jNa6ZDmUTJJCChH7wAVzTfEPqbGKXdvb3wNrt02QhU4rm0axIQRUuOw&#10;Ghmo7WJQjJQln4aSUjknZh7lXnN4p77L273lzUvGAbqWjkCifbWvqNiathFgaA2H53A+5zwZU3MW&#10;2hmJZrofOYFA4H4g5Qi3AKdYyIaGhIKNP43iUCQilknyRx2dk/EemqdA7nAmRyZ1Et5NcGfdBik7&#10;SudEN4J0LL4hlcN2aYNYWl09pbeAXNnCSLClcljkqMbSWdCOZVtzSkKHgfaAJZ4mNU7p62nMMdAT&#10;QkU2B/p7ujtx76MoEAjshRfNGjceGQf71COIi0t7dIiOqU3me2zewa+pUoe7r1kmAqSbbATYih5w&#10;omtIOtK8RtZoeEQbpFXrNZd7/KrR+gIqwWQyDzEr9L5ZdwTdWnowGMd1EQDtjI5ZWikds9/a2Unn&#10;XC/ecNDex1AgENiLJE4cxCa6akbY1kbUKSCPuFxUEg6qJ6mnbLar5FL4Jgu5A3Gg7IXXkrwH/aXX&#10;23Zj6aQ0DnIOBcqqu0woFVvj+Okdo+ZU+wdOap0qmQOxQ12dQyaCgYhHtlqrH4T8TNkgrYdSGyrH&#10;yOmcJ9dA4O3EvY+iQCCwF46WGQeDAswHgZZ0owJD4WDGRuggGYLzL5nuGu0IOECkRU6bcZyMDjnC&#10;jAIdrs/BMJuiGlIw7ZIc60FKAbGXwQmxwTRU2XFt2SIiozMIxtHVoPJzrh9rW+WIVE6zJBSd0rZP&#10;uvsRFAgE9sMOrCmS0b4AjKUA39Cfu0In0R/F7IhTiSSXcTJoHWj9xQ62lXVEhO36jnPCe2KUjhtX&#10;E/kdfY4HptEiR0qfdA+/+B3XzPY39N9J6XBbaS6YlWbpQcbWPNIZ8YMf68i2AeimZSKgjjdGu7Ur&#10;/Uzdj5dAIPAzDFuX0XzA91UbhaDaGgAZHRG+29ONIItkjtF8rXKPTuikXGVOysA4yw3cs8wEOquj&#10;57dxQkcbCk6Clvb2XtN9dHSMr6xJ0I4cEJqa+ZyBS51QTKqu0v9iQeuVhGJRKEbWzDEGMp+z+KS7&#10;Hy+BQOAnMChndB6QwS5yrrnUY/jbeNoBueHw9Ue5FmGYou5rKrZGJ03hlkaVk9b7CU/JTnRNSglB&#10;OPRPMItXlbO35adsYiBKUGVmye5+I7I5qZBOZqXT6intFeiM+kNm0sFcTrPh2pn+EelEB4JA4Mux&#10;U+GM8sSi5I4ULiRuWirHeKHRemnFNao1AXmmB9Mtzbly1eyTch5uUodIx/BKk/hoZGu2+3wKhkIP&#10;tigNldG10y66md/qeuWH1kQ6Rxul/wUfG8fUhlFUhHJgTfa9gdDaWRXo7B5h0PuoCgQCNoyGN3yX&#10;q3PEdznXL2xtK+tQiwFu06Z+UpCY5yJAqUMFoYJzrNrQnOj/DNggt6tGUgcjVopzqH6GSIPZR3/f&#10;IRmOp5HAMeiNGhGcfOLJpm9Ncw71IIDmnoaRgCt9S42ObkPALT695p6i901terNzt+59XAUCARvD&#10;PRcV69I6xRQ5yhJAWgb7DUjrmn8pf2vD8FBmnapyzHE6kDiXQ6rXW2eUTukurQp0REqHkzmGfUD1&#10;FdgIsuGviyKgZFCP7SKoAq5IOrjKZl9paLOWDZljEo8yr02jVjmT5ZU+Y3yNBhm0DATdj6VAILCF&#10;B+wD2sis42eVQbgLm/BGq5+UvNR2rwHpuG2mfRuBIJ11g1BepxlXK+kdlUkxRI1kkcTUsWUiUHkc&#10;aZEjwdMYZlAZtVzd4DnXSpkTxNeWDf6nfA7/gk8J8zmjrXJA6PhmaSuVU2WOtTP3PpYCgcA29vMN&#10;J/mNn+E7/KPiIa7WGfWvWu5pj29wuoHsRmC2mE4W72TQOdzv05E57CaggBaaCWSa3+AWv0C0EWc7&#10;EfVow/RGWicT9Syw42uD8BBkzTmyGpQcBHZLaYLsQeC51kppjrUrdz+WAoHAFnzKaeTvpbkZ9Yiq&#10;75QPSTGjkz7e81vkw/1v8iDkDZGP3QmHGxHAlsl0dtasg55pzqDIyJrZNE0HyXbE1mogLkm9U6Nr&#10;vBAdXYMxQYnTOfZoaqNE50Y3f+qG/xd/Zs1GBNVFAE7pUQfWZCuC5ap8Opu7du9jKxAIaAz7LhRL&#10;s7sQGEkeESTThaGqY4ESNjuyOpVtqFwH230ODuFcN0HGyQYFeDf51aEnm3BkSkekeUwfWzIlTpuK&#10;kNCUe40d3SdBOlnTDm0OGVqTRU9/WOXgh1zMA57KKW61Glszeq2prtI32tldmtP7yAoEAhr32QdM&#10;qhExsLGhT2qtzkA/Mgh9BGcu70WFtBkGiK+JlpQQVxuIbjKWhKoinRbTSKFTszpGLwJBJ8IysNc/&#10;rdhJeqUxl8O1Q05KB5wS+M7X+w3SudHNDGPHGC2VI0lHBNZI55xZ7xSZMw8H3b1r9z62AoGAxv0s&#10;Y9gGNPvgz3FLHPkVleioBgayOYHzusq7K61rReZ4jaavG4M5iJDssQaUqBe3UtSUB06VME5EG058&#10;za0WTfSbZv8bNBEY4bWcKu/4jjWMrf1xVQ4KWWAcZZSuJaEyn2Ob1iqs4aCBQOCbsJNyxo1vGlE0&#10;/EUquRktUmHmYTnEJUDWBXpLI93ormuDQTU0yIC2zVY+p5zEXQtBQhUi6CZt5mtciSM1E6WOJAlC&#10;iM1SOfNbXd7zemXxDXdb+zNzjnJLC4njqBzWOSWfQ63WFrFznsT0nL0dCPB9BQKBD8E+ypHk43sL&#10;KC8jmIWICVSOZigQUqZDzuxIUOhmgFluYLZyi0Mz9iRA03TdTK0aHfCvNfoRkJ8gnYzwWtJ00/Cy&#10;kYMAnkPV5pwUQyLrYJFOeffrXQyszXf+/L2sKmeOq2X6ZKQ7flU5elLopEfnOKOpZQuCO3bv3kdX&#10;IBBgPJLLUWE1s02aKUssnuHx06OgH59l1IVoR6gcd3Ab+wjYLA1MY5GOCK6lxMEsNkWD0EmCM5Jk&#10;lFaWx25FTe0IrG4EjXmhPCk0Jze0xhaCmXJ0a+naQ4+Lc9SQUBlcE6QD/gExlHq4Y/fufXwFAgHG&#10;A5Sj2ccgF/6hEXkJft4UQoJ/jNY6PulkKgodqDJUm6a1ysnJCLAtV76NAJM6quWMMpRBTscimaab&#10;Wn0nqV82inNQihHXaAcB+cUbnFPsAyqhQ35EumoMz6lCZ1Qqh41r+xutBQKBj8MPKWewxAg2srEt&#10;BtyQAEnGVjn8dTOyNkDnG6MTgbBhSdJJDumk7NSFnqQzzG4uTcwBqZx2PqdRMcoPcOgO8zpmgM1I&#10;6CxvcH3nuVWd80eyDn1AZCBwuGYyPQRmMajqevMXES8LBL4WP6ac+mctMYE4/8BfvvoPYiVykJPE&#10;b4knZ9IRrfWN4W3IPYNTqnPbMPWqkk1zZKhK1vsVOiIPI6JislV0O7iWxD1plibCsQ3TpHYWZJpM&#10;3RI65CEgkaMN04Minkm71kbySasmBM5w0EAg8A1I9pTHnTyz/2HSQrLPmoqgcWEPnsxkUY93yaB1&#10;iHNWgTMYVMMmttsGKttpvl7vmpE1oh4FvMvKxKKWZH/l6B5+0mRRj6wiMo0Ey7ulK3H5Y5CO8VHL&#10;FgSG2IGWa+Ras7oQCLd076MmEAg8igf5Bs/7yr428j2iCf5hWfApO+OQK0FG3LzMjq4NHUQyB7vy&#10;K4UjoksFTDUG7eAJ3uQdFDmibwAyRxU5fh8cphiiMMtE0Iiu0byGlFtG6fznLwTjZMigqY+xBtl0&#10;cc4aXtvqtVZNBFXn3GEgCAQCn4TnBNYGFinMDMsXKF+kZU3kfUbz+U2SM+imEg3ONyClYzqllZkg&#10;ZemyxbvNS4NwQJFw3l+F09odCAyLGzyV5J3qJpAOArwH7xXvcmRtWMzSa0GomCEBRg/wEIy68420&#10;D0ze7JxJ+qSn6QVHQiAQeAfkufop7CNEjs0hYFkbzcdpcDUJIKP81CQemN6G3QhqMsfvRSBET4Gv&#10;cxauoSyKyTtV5mCtqG8QSCdO34ifQKcaZIPYSEASR0id5W3NN8v7zG4PgsLYf/JN5PzRe49whVAe&#10;Z2hmc7zCHJHNmXY3WgsEAh+FZ6mcPUQ0ykDaaHwbaMflsnYeR7W+GZB0YHib7SEoTT65IHTZXLTt&#10;LPcAntUdrYMNCZSmUR0/W1rHoijV90YF2ZxcDkTZxPvNzD9/SOX8ge2sPi4szxmUzpGjDHzukaQT&#10;kbVA4EvxfFohPnEognuxiW4D4JbGLDQ/sf2Vpp/MpMNzdNBP4NFO2VTrnbTRBafEryzjmlegY1fk&#10;tEiGHdJGqkj3XJOUaNFONoxrVlJn+FNDlSqXwy550eRzIK4RATZD6Zy10JnCJx0IfCeSOEM/h3h8&#10;dpCPyHSO4B16GrK1tRsSZMzqaM7hbtNeVI2dBOsGq9EnN4mjakHLV+iT1n4zo+9aOrV0jlnWI9iG&#10;eMfsQ0Az6VKRNpjRkiLnKnPAQ2DuO5CiKz0IhM6phTk8I3SUuRzBORFZCwS+FU9jmhbvSPnDIkeY&#10;pUfxe+haM0VTS+gIwlkeoyY4EGozdE7tN6ZHVIueBCeDf3QvAiP6JYnHTe004muazmR4jZzS/qRQ&#10;3j+yU59Te0r/qVLH2AlY5uh8jtFTWheFQmHOSjq7RxgEAoFPwktyOY7OUfclDcng2mj8LDf+dKJt&#10;hW40/WR2Ejj9pflv/IQ3qRTp+NE1Y2abzudgEadK8CRBJ9tyZ19Kx6nPyVznur7jbKmcRer8wbga&#10;VeDyR0fZnJV2hso3G63WqmeNfWvuDt37iAoEAi1sn6kfpht8SFR0mt9b6YZ/lFqsaZWz1e0TWkrT&#10;kAMwEcjMDgid6pdette62ZrRNR1p0yY29qxxx2j2SO/VOshMqcE7m8kcfKu5EA8TzvWftAN6H7xI&#10;6CiRYzGOCK6dlYXAkzm9j6dAINDCs+0D/mOjkjky+IbGATG1Whb+WM43j3wgqaMc0zC0zZE683aq&#10;V/NWu121LQTslhZ8Q4Zp4B6nCUHaYhrBUhxs00WhLZ1TZc56ZUbW/hTO+eNwjiIc7io9eKRjTzFQ&#10;FgL4JGiH7n1EBQKBFvSpWeiDB5mn4Ssz2Aa+2vK8jdvKxuAbeDfKSACEs2FdQyfBepM2x1Unh3eE&#10;gw01TnJiZZvUY1Sbmi5pt/mN2D/WGx1Yy+vgHCEi1b4Ag191pzU3nTMa0TUqCB1wffyZBAKBT0Wi&#10;88STfQSkPkirKPbQdTnCLsAjQ6lZzma9DjsH8CwJhOO1I+A6nbLdlqtWOgeHVFusg8Eviq+paQQG&#10;8dDjZmMcalgtX77RW5p1DtKsJJ0BeMcwStcPpTS9KW1vBoqsgWnNGmBAbW9akbXeR1MgENjCc0nm&#10;bj4aWNh4HgP9w6P/hJpw6I7Id5PM8VoRJL6vekynTamj+65xSkdyilEfavqhxX3jyZrONSOZk6jH&#10;Z8pedc6fvBqma5c11ykte0qr1jeyn3QhnrOMrrGBgHbm7kdTIBBoI/FZ2ask/wml1C/srp9waoI/&#10;iZ0ON5J2WkE6Zp3SU9pUOaVEZ3Dkjpwls26/cqLOLtfUUBb11yTjGiVy7vRI61QOEpcXXHNYJ3Mj&#10;guV9Ljf/5G1SHBi2zDFyb2hZGyiopocY6FQOJnP+/sTeXbz3MRYIBCpeUZTT5KGGPBndB0dJPE0z&#10;QjPbw7lubSWwkzqKe1Zcr1L1erV4R0W3qJiG8jDSSIDRN6/Xmn2PGn1yw+tGSuf2VmpRqDnFYHWu&#10;gcpRJoJqC5EzQsdGQsdrtyY6re3cxXsfYYFAoCLxydg+RTe/3+QX+ytgD0EgI+kaXTQK1aHyObYa&#10;EojyEUxBcB+cwfYSoGdaNSQQdS2OjUC0vzkR6SRkCOaZlqAxiYccCWRWEH0IDNIRMmfG+n6lzvkD&#10;Mid7O8iIynXUPul1jgG3WGPr2mKUBgfBdB74E3B38d7HWCAQqLiTRn5COviQUS06tn9LFoQKb9vo&#10;v4AiHmVkw8JQbPY5IN8g86gWOCl7KocFhtIakmRkOxydrrEIxmYjTBWZjNPwD9R+a/Wf5R+gOaG6&#10;DQE1jxhrNseQOtOoUjquVTo6EAQC3wmzx1pGT7H43g/YZvMnlGeNZY6uzxHN2Eb3met7AKmDwSDq&#10;+emW6GSSOrLH9A6VY1aFCse0KgJNJ81JG/yTxHccndM0ERikY5TnYFFooyxUF+iMpm3N90mDzFl1&#10;zv5Ga92Ps0AgMOM+InlKawI/ZYP3Gl0IlOQZlQzafhs04yAzaKZOK59z+5dy2kjm1Fy921qaw2pW&#10;WagjdRyOOvHzJkfquA1wMt7NCczixDZ/wHbht1oT/Qeq1rHaEHAfglHxTW3uuX+EQe+jLBAIzNhH&#10;OWLw488vIhImkjsOf8j6HNuN0CadzEE1KXFEQG2wqKaednlLZnmyBn1DJoIG74jkjWAi1QJnR9O1&#10;5Kic6tvmhE4tboU3t15ZobV1NLWsC9WfBsgcyzmgpxiMZmit6Jw7hoN2P84CgcAMj16exSytx8Yd&#10;v6eMavUbykTA7ukm90BGJ9f/LHNaHQnmrQe8UzaoH1erKkdZ14SDIKHMESY1leNxCAgsBOu1k89p&#10;VYQmdK3N9xTzDDKfo60Eo5Q6mnwmGWAzczo8w8CPrHU/rgKBgIUtlZMbHPRUe7Wwm40GzSijG/KK&#10;Csxt8Q2cGrlKBztM+17phW0q/yQoo8wW35yqplAjdWQzAh5o4LQZSCf7caOaVFUAbYTWaC7QDZjK&#10;+We1SdcSWuYc+dHCZ+qkc6AFgVmhUz1r9d/k7ti9j6tAIGDD5pBNNsnNL9vM0mQFXXCjf2McJO9Q&#10;Axz5Ov6rUWdpOTcURM4ALCMyOeudlJltNuSOY1+jaJpBGZsBNZN2ZFmocjC0e98sby4XerVVDraW&#10;zkrnKANBUTmDkDlbzW9wcI5LLd2Pq0AgYOEBk/QrIm9mZSe3KKDY2Wj+Gj3pvpwOk47knA2ZY3WY&#10;Xu+5TKM905Ztzeh6s4dcPL4Rr2DF1k7AMKB0lrdFljUuzvlDKscsz2GjB84wsKfnePmcs7SthU86&#10;EPgy/Jhp7i8VHdvf2WwjAFWjovMNB+PqXecVybRmDKqGP+JtwsnoH74h2QNDBetQ+xvLQiDHuOlv&#10;cgTOZSIdmKu8IwNsMrRGyRxWOf+UhEMqx4yvlb8c2LlGhCOjak7vmzqubYoIWiDwVdhFOY83ILiL&#10;gMS90fhBo85T5Xz2+BOQb4ZhGCgLAe1vhpqr0GyD88vkZrWsA/XLUyUdWRaaNJe0VU7LSy1M11Y+&#10;p1UWKhNUN2RpIDBJp1WeQ+09B5HRMXzSWJdTpxgskbXuR1AgELgH+6jmtRfX9iweXf9KtshENczR&#10;/ULdt8XDQocyM7TG1wyxkwTpoHct4V2bfiyZk07/c+OFf/wF0lDhDfpvuaa3EzwOGr0IclqHoKJF&#10;XHS+MZoQ6I8H2t4g4wzsIJChNeVZo+6evY+fQCBwD+7P5fyoJ4HFNhvfaCVr1lCaE5BrJHUy3YXC&#10;+fkRHhiat0NrM5Ztuj20jSSOUjn/+Mc/UOckRS37JFClJ5kmEkLHHhWaBe2s79BuQwAqx+4rXT8Y&#10;oXJM1nFqc84od+6UOd2PtUAg8Jwea09RQ2Pzbqv4EzlGVuS0omxZfCHGGyy37Jxu2AnmDco3sjT0&#10;RPf0PIOUiBsS0Y1TkbMx6kD3viEGWm9s31qG6Fp9Z6DsNOGI4Jr4kEZNOtz4xrAQjMpDAN099xsI&#10;eh9pgUDgIccanqCfTz4uR5ANgMWN2UfHrBp13w3ekf0IpFHalzjrbT1RO6N0Tvo/0M0/Tv9AV7Sq&#10;01Getq08TzIictCTYLsmdHlP+Z/XgNrtTWZinOJaywN5AY1PhGtCV74ZiHQ2pxgA69De3NzVex9r&#10;gUDgPpWTH/zebqIZne+N5k/TXTH0QD64YZqGJp/Y0xQnt1GnaSfMRlU7PuFI5jnVyNZy8v/HP0Sv&#10;NeKY5JPLhs4R3deEe63tISj7TLZbEHA+x+nvKVQOl+ZMO/p7nmU+Bxut6d27+/EVCAQQeynnpU4C&#10;13Hm9xQwJI3kl50dPpsUJJp8Di7bXIH/1s1brxTTQDhLpHT+oWJqzRTODrphv7U1Q8fyD2TJO5kD&#10;hy3SsfrycXnVqnEsmSN90o1pbSNsa72D9z6+AoEAg87az6Gb59KTkDTK3SYZin8ArQabJCTb7wPx&#10;yEk6KsLGgw2U1EkbPaaNAW7pxEl/ZVRLZqKmrYCoykczzsnROWk1raWMKsdgnQGd0o7IUY1vxBQD&#10;2X7AnmNQImut3bv78RUIBBAP2wdgoM7rvdSWaGEqkoRCamdsPlHjDYqcjtvpUxIQCZ3lWofUqOea&#10;dhAA7+h4WlIkYjgE4Cf1gAQVVjvRogyhU8zf5c21vdJ65hJ9CFQQ6pOO8kpL19r+EQaBQKA79p+D&#10;+WT8epIZjbhaO/g2UHRtHNywXOt9SZVTjWzLOdWboJPJQrxs3vnK7zN90mE1w7JGuX+Z3WlF2Gw3&#10;W4LwGkfYXAuBnE2dV2r9Z05AN7WtdG1aV/cXoTor2Rg+aXdwjrJJRweCQOB7QCrn4eyHbYn9EeHo&#10;r1p9clR5js7pjDs0jphPXc6ZalyobyOQRrZk1OlQz5tU0yhWBxxKwLQiZ+nkffsksjf4gIyuNcaE&#10;lnnbtzc2X0mVI6zS9m4hrNKacLTMmVXOKAlnvtk/HDQQCPRG82T/aRfZQrqVoBnFX9V73x5XhA6o&#10;csg4beZ0cKiMKM6x2acSjgivkfAQhNNusrajC6guCBVRvQbrVNJZFE6yWAc6Sjc+HUE6su+N32mt&#10;9r35i+jtGQh8DZLx5/+ORDudoR/+7l6Wafuk5cyCcUMl7Xl7/Cd69U/LpE4rl1M2MdXoJNtHIOhG&#10;cQ7FwmydgzJHp27E79rjc4qJzr1wQt5wEFgqJ/NnUazswiutanN4hIHR92aK3p6BwJfhx5xgk8xz&#10;gmyKOppdprntDWqgUVNXi3iwu2fVOqo81IuuGXbp+Wq51lG2E2gdpXN0Eodb1+yKqzHtIDEZoTVD&#10;52CV0fKmStoqJyKcQjvNNgRDlTmqtac3N2fUzT1vX43dj6JAILAPaXBCUB9+oWpP2yqtuGVfq2lx&#10;jiyxNehJILI6SDRMOrihU2OsAWkdqXNA41DjNTuOtqPDZ3VbK/sAppUa0bX67jbmUrv9pAc1mnpt&#10;t0azc4B0GqG1ibd072MqEAj4oPPxD/jmlTY22x9t6pTR+4pdbHveKFWXyIk6jVYE5Q9/7kWwosU1&#10;5Ccw7WsnuENeAFHr6RCQiMs5sbVTI7aWkzSurbemjQDYGj8IUjkUVht4WFurIvRsGwh6H1GBQMCH&#10;EVjbVza5//IjMnLz/irEhg0I7BrQZlSuuXpshSMmuLVIR27rYpfeVDm1QUGlgVNCzqi00wykmY+w&#10;H07G1aA3gsjhwFcZo4eCcci25oVax/o58XBqMTfH6kNwBsPafKf7cRQIBPahHP7PDqx5hYA/vYyb&#10;D1jfgTenI23+W6Bh1XJcdctLwH/4c2moZyI4YXIHWYDiX6ByuLenrPm02Eb4rLGhgVA5jfoc2Ykg&#10;WxYCYh07l8MyZ2CdIwdTL3xjBtemM9F792MqEAh4SPq8fI+juJCL++W7xrzRmxiNLz1G3TARlLuY&#10;EC+k02xEYGztDCdtk3TIsNzySrOFbWOAgS11OLQm8zmWey0T8Yg5QZ5tTbchwF5r0G+Nkzm7gmtr&#10;bG3UGzoQCHwi5MnYOAPfIXxy8zuvED4Nd7TncBsb33NWXZZNbXDcrA4Gm8TM0IxJeEPjCL+0cpSh&#10;Xc1s9GkUjBqaB4N0yYYrc0o6J2XSOKkonAFpZ1CWDP7gFpGzZnSgPodn5+joGtwTu3XvoyoQCNhI&#10;cPjLIsu7Ccc4X7/gssszMNpfjvJmt2ui/rVupnSU3oHpmUUFrNs8+SYCIp1TEqWh3IaASm42Ujme&#10;hzqddEYHWcc1EpSKUDCvWb6167VrXEPbmtFUWgodURRap1HzCIMUKicQ+FisJq5xsITOTzM7rw2r&#10;jRvftCOEj7wnS+QM6xm1OUUnY1OCguQF2E5UmpOkysGcTiUfNUnHc1CrUBqnf1RJ6EmyDAidzC6C&#10;5Z3JjI4YZSA/BukfYAOBZSGwZhn8JZ3oQBAIfAWSPPxfUp7ztoSOXLy+V2/HLTUneCZzcBCUjm+Z&#10;lkObldYx9U4tjrEa4JDrzKCWFt84ITdscbDViiDT/exMbGPOgZJa2NrEN+SWHirp6O6ekNI5F8/a&#10;eefu3vt4CwR+O4ZGcMk5He9rVKbP21gZ+DQSsl1p7bdxZ4dpfhcgcph2bL4RToK8xqGSJp0Tc87J&#10;LA0V1FPVStM6YNbnUHGP3/vmpPkGjRDr26rvz3Gt2R/eyGE1tklTUSjwjsjmXO/skzm9j7ZA4Lcj&#10;iXqWchLYayTuemn6o8c2x0BV6B2jDaC6EY1rgxteAzsXdsFJua1wZBsc4BwMjclUzWZzApuKHIHj&#10;eKUF71gTQqVzzWhEMNZ/3IKAQ2uTnktNY6lXlTO997gJBAKPgc+/8tTctBc/fHmvcXo0bhvCZ2vh&#10;9X/t9VmVzmZOx2pH0OAe8ktblmnyFVBKZ6P9mmwUqmnHDq9lvFneg9RxFFjLTt8bDORSZE11lFbR&#10;NZXK+XvZN8Kg+/EWCPxuJPhrH2WOYCF5iv45/3j9tx4kFdljrfkDD9GNyO3Md3CwQZN0kHAyjqm2&#10;UjonxTsKJ5Y5ojHBpsJhVdRwSztKJyvW2dQ57lhqqXIahMP+gTOJnd0yp/sxFwj8ZsyH/uiSyusD&#10;a6/zUouq0IHibbsTO1xNJMQN9+gv02KkXc0gnHJFhHPC21OyS3SYdph6JN9sT8+B4JpRErpW6DgR&#10;thJag30qJ5N0bLO0YVzjzjeyqbSYnXMu1LM3UdP7iAsEfjMScs1Id+BrHXj7GZNssswPachvwOb+&#10;2L4CHfY+0JTqMprMUDoqlyNTOt7oUCYdY1w1ZP6JbWT3TlPoENn4MueUTg7blHuubY09a2Ljg5ym&#10;ZI7fgsCYSV1SOnuHg3Y/5gKB3ww43IeqdyjaJk4T9wfX+uRu3G/qbgv3S7kMRgIcbeD61xIyz7Lx&#10;55v5yknnYJUORdlKLI34hVsPbPsJkvHjq9DxnNJEj8W1xm/LjK6ZFToiqisM02OjueckA2zeLt79&#10;GAsEAiuS6kImz8m6guWhaJtseEN/+Gb3V354Gfc8LMhn55sTnVx4gJvnIoDBZvghlGuTd8pp387o&#10;VLbgdtNJ00qyaIeN1o5Z2lA6KNCy8K0lh28aHwaPMhiV1hF9byisNhvXBmcn732MBQKBCohvgNwZ&#10;+QRMZPSa7E6WSZNXXKSksW16e9cqRc76FhwfQcKbpOxrySQd6oGjpI5BPmogddNB4D1iRdhal9tb&#10;QNuaGV/zPCNyXJsQOlSYMy4GAsu25pBL92MsEAissFSOVa/CXPPMmp1XR92cMtZx10/tfAcZVZwY&#10;G8qkU1qvWYRjuta4SoZ5RkwLTUq+OMkdFVvb6kKgOKcWsoqZbZbMydmJqtVtDeY11DmDr3LGSSqd&#10;hmet+3EWCARmaGd0fWRg4QPnhmdc8t3f+NnFs6YB0268syzuZyl4RL9PN6mjnGupnBWTndeB0hzB&#10;Pct3QORg4Y5mm10z3ayGa7aJIBXHNLwXz0RgMw/ueuSVHkZSOdW5pjM6N97xOxD0PsoCgcCMBH40&#10;Ttponxo3AL2vdv9OTnmd9NnyRG+9m+w9JlvgDI2EjlUW2poVWk74J7NUh3IwDrFQvwKoyJENqY3p&#10;OVVlNeNq6BswSMecnFO3uuFaG3Qux6wIPRfO8Xfz3sdZIBCYwTWgtZqFvNNQuONkc36e5JHJnCcn&#10;d5xpBibR3Bc3pJ5r1I3AZ52M5rWMzT43mEcNi5YRNrI8NyNqjsoRZToUWfOKQgvxQEPpRISTxdQ2&#10;2thgzsdMTmGdSWd0dBeCs9mBoPvxFQgEEGkYbdIRBaJ8coDT9usMBfK8ru698nJ/kx/K52CLaYNs&#10;6jCdXR6CcrJ3cjqyQFR5ATacBOK3kqNz3NnUy8rnt6T4prIOFunIza37rOkJoSv1TMpCsAodtYP3&#10;Pr4CgQADMzei0yKeC8hk0CKcZ7XCeRmNwD0tdfD9tCp2svxidUvDOXUOtzVDbGhdu34YyZ0ZKqJq&#10;jpegeAiw+ycrmOTRDZistcxxvNJZUU9OmnAGmdCxBlMbkTWyS0/Q6JMLdM61581ZN7DrfXwFAgFE&#10;kgE1S+WM9ulYnDQeNha8t1LUvDzolsZ3kEVMMLf4BtwDecu7RvGsJuEkoJq2PeAk+EVlffa41pB5&#10;sCTU7EUwMOcYBaHKJi1rcyYMrlkmgvM07t3tex93gcBvhVQ29QvI6lAeh8p4dPjtJ542KR5Epehz&#10;uWnc/HIjuqZTTTwEs2Z12ipntRTMWO/MV9KzBoSjnGskbNC4JtkluWTEcknpHMctjb41qj5yTASe&#10;V5o7EHBlzkQN1+w2BNPu3p69j7pA4Lci6dDZyP/QT6B6l+laHu8Ufhfb6MefyjZj6zvj9k+13wG2&#10;+5zvtC/zJ0HBNf/iqZx0Em4zT760uksncVe71iwTQU7ok17fTb0DdON6COq2x+Gg7FtbRY4zra3d&#10;gUDu9r2Pu0Dgt2KUHGM9gHoHqnhEPO3BdmV3ntHl/Qcvo/uFRTz7+xJQf+l25zVuEgOBtoJkB9lO&#10;cKOJh7Mzyaca0kT8oLAS8Au50bWa0SlvS3e+kdku2r6jlM+jshG0uq1N533DQQOBQCdUlSPVDtTl&#10;jELl1NOw8BBwm7JnsU/2vvgp8zzZ+MCuOjJOG4WhwDUzsoz3JLv9jTfSwPCuWS08m9bpJH5UR9Y2&#10;gmvi3XihNTudIypCYTq1OTtH0s6tB8Edu37vYy8Q+I2gHI7O5xANUfe1sU04z+qJ09VbwO9r94J5&#10;UnWjNjSJ+9JJkBwrgRgTKitDTyRTKEGzw1eAKsccFOppHBjZxm/IjK0NO1I6UuUU2pEq51x80vtl&#10;Tu8jLxD4jUiqY7zO5bCJTYsfI9fzHMIRxTivSOsYDGN98cjKZX8Xx7p2RV6LWfTUUKf92gnpR0sc&#10;M5KGnQlcB0Hi630yR1gI5vfkqpwtmSM5R4/QwSafj8ucQCDwflDfXpN0RKkOkI/+8x+J6o4zd+a7&#10;fteB13jXWheuQWotKtMV5HSyhGddS0hBy+cjQle+1IFROliikwQF7Z1STc1wDNfaVsO1+X2oZE6m&#10;alDHQ6AHUysPAc5s4xYEe33SEVkLBDog8eEt28hjsEw4CjCXA3kf4p772cb6theEeQG33HnJ7Qc5&#10;pTOUwJLNNvWmfjrLjelcq01oTjqyxiE24QiwSnRM2rGLc07Ae02VQ9ebKocygLZ/YGLWsUjnjsha&#10;CtYJBN4OpBpD7ZgetkFF1ICaqFDnpT1xeCr0Ky6yX8Fd70IMCyW9Y6ucLENrWGNpJnUM55pM6iQt&#10;W04t+wD2ajuZxLO+ik06RDv+iFDQf2qLk2ONCnRKOsfstnaXT3pdYCAQeCPSIDiHA2tokZYyR/sG&#10;KJkzDu1w1OMkQx1mXsIzoNF+sn4aSla/EEKH/MTXD6X8c1XOie+fNOuo1tGy5kaIndRiIEvnFIml&#10;I3/ryp1kjt+DQO1sRDZDjayBdU3rnP2RtVA5gcDbAX9FKuLRPQnIyVZVDoXWvPP1yyp23GmTP7uM&#10;ztfm+8jyDjjWDK1juQiWT8TqRDDDyuacPNLRxGNmdFTYzb5NOqNjeqUzBtey9qyZrLMrn0O+Nalx&#10;uL9na3fvfrwFAr8bCRr3St6pagZoB1M4hou4npepRJS++WTueeNY0c2VWyVEVkan0ZMAWmNS9xtP&#10;6niTqYFpjJk4myYCGjMquxFs1IVmIh3btobtGXDr0j5DUwwGFjlEOGRba0XWeh9vgcBvh6IbSTqG&#10;o4BaEIj2BCKkNkqeeRrfvETZNOhme/2+mUBLHaYdwyNdP6GUS6zKvnjTDMBLgIQDukWxjumsRtqR&#10;+SLUNylDLqcW6MgI22DxDm9i3t9I46jSHJI5c1fpBrF0P94Cgd+NqnJEXM2xE3C0HVlH5nIGqWpG&#10;Q+bsJCA8b7sn93f4CfatWkTZXMIZfJmDbcpKXsdhG+i8putCK1OwgXrPxc7/7C7RKe/EnBGKg6nN&#10;LWz8IcSk445rG+47BHofg4HAb4IVVxOMI7O5TD4camNrtTa40Vn73pqdp/zc2y6iNQ9xzfpoK6i2&#10;fpHEP2UioAIdFV47kdY5Vf5BDdOKryX+NeGKs+kGEjrCJKGCa5J2Ri2ZBeHgiFASOeugtvsarfU+&#10;AgOB34SkPQOi8FsLHmIivEeU4oiacR/RPHRipwe7UlBWXwkngaFz0LlWI22scpzYGrchMFI6FBVr&#10;iRrPV2AONDA4J69LrObu7HVb8ycZLH+R0J5I7oGNBp/Gft44BHofg4HAb0I9pDG+tgqdYTSjbRxO&#10;G/lPUmIV/g4++AQTdd752HMv93kIuNZ1X50OpHaIeVLGkzqF1iCq1jYS1DwOtfkUzaTFV4ZvrRla&#10;q5NNM2Ry1NC2wQmu4d7Ff/SojI7lWpsMA4F8oPtxFwj8TqRxHL2oWsncKqGD/gFRqiODcINSOfec&#10;vY0zd258j798g85pv4FsPEKNcPykDkxuy3zCTF6LaccvrVI6IsjWNq5RKqd8QT7pE/KMcK0t9Tk5&#10;Zcu7hnFGy7dGtTkDyxxpXKM+a2PZVLDVCL2Pu0Dgt4KD5cQzA8XVTDcBqh4kHHFWJpUzWj+yu0FO&#10;+/QuGoG+jHZwuc11q+HUovMa8I5mHTJ8VSub45Y2JE7ROElZzxzLmushoJEIhtwxVQ7G1lSJTmMu&#10;NexXbnUOtVqTDT5nmbO+uLHbdz/uAoHfiTRCUG1wOcclHVkaqnuB4imZQ27D40xzD5O83kp9x2IL&#10;E6rEDpBO4lgUdvvEj862r504q2Pwj0Ez5BJo9mCz+Oak6AZYp67cSefoHnpoqBc26dqCYKp3tGlt&#10;7kCQzO1mHga9j8NA4Leg/vGIKoc6+BqSx6Ed0CvkpkaVY0bcBjrh/FzvvMsu3Vyq7lhaphgMlNjx&#10;hE5CvaPd0kY/AsE5TA9a7nCBzpbYSSqhA6+lVU4SfQhAqFlCR21XKXKkypmoQOfGOJV1rO6oDfQ+&#10;CgOB34KEDaxEE0U+0l3OIdsaM5A4IxOZyJ6hfA7fyzpd9Mvd3T2Jb4BiRD6Hi0OLVVqbCJbPTobW&#10;TklLHUzkkGNAe9PMmtAkrASei8C8QH1otpI51bZmtr0pOw0rbnRJW7a167y2e3p7plA5gcDbIH0C&#10;rHJI5gyjDr8h8VhRNpH6MXwFmBO5pzLUmUmdjR/q7pkWq3cM0yK8hjkdbn8zY76yYmtGfG1tuiYY&#10;RD/SyO0wDSVBOmY+J5XmCVzYKk0EnnFNWCGr8i6sQ40IKu3cV5oTCATehARTF6sj2r0SOseUPMpW&#10;IP9uha9Eszagng32afmjs/tTnXhHU54qzzFja0nF1tabtFy1bGuWV7qapu9oQiDdauY4AyuhQ15p&#10;yyk95AbdLLe8u1Wh02pCcL63A0FOoXQCgbegBNYGRT4caBtsTrKhNI34c1ULHJN7fuxjs8//bzUU&#10;5OYXVKJTtY5I6CSkoOWDW68afmktdYxuAtspHWtotVWdczJSTDXvRB48ObUNjeOwU2CrJLEf0sw2&#10;ozjnfpnT+0gMBH4DEhy/JYEzIPeUKJtRpdM0EqisDjEMcpAkHZ0F+vnJ/gMuJZmDo065iX+2gmti&#10;kI4oDU0t0nHMA14TAtVtwLIQnKxsjm0ioBYEekSo4pwtszSTjh5JjUMM7qaQ7sdiIPAboB3SQEHV&#10;RSB/yE7o8AlC2wtA7gDPAP3I77yWAN7GSe5rqW4EyxC3QUXWVHxtwXpDTgKrKpTJh1umSZP0VnCt&#10;PkO7CwFKnmXBqtMnTc9RhFP3D0vl1MHU2ikd2ZxA4AORRnlha9DKN+Ra8ySOYSZQ1oIBpQwHTziy&#10;xgWm7fN5+3sUwOp/YYODzupkYV6jyhwdXTP80uglUNWh6FfTs9nSFt8I5nFpB7km1dWX92D61pB3&#10;5D4jQmsDc47RT/qhw6H38RgIHB2WTY1DbYV/jDkH1mMN/qH2auMAkTYu5dHTDR4wTW/oitYPvZxv&#10;wOlA7W9KxU42L9dPLCdT7MjImnStnUyVo2nHCKM14mtKQTmuNeAeKNLJltTRF1bO685mdSCgbM6d&#10;PmljowYCgWdDOta4RIejapTtsZI7Ld2jnAOiEc6IxOTa1kaPe3Ljqw+5tNVYNvUOGQiwnlJ8iikn&#10;g3WqZ9pysGFxDgfXTPphhjKfMhkFOrLtTcpJkc4AfKNlDpEOi3BuKj3TTeGc8ZHDoffxGAgcHVXJ&#10;KHUziu8N/AVnc0W4zUzlyAd095v6ldUL9Ll5ng6BNquSCIt0so6wsYkgE+Hg5+gF1niUju2Ytpim&#10;ldopjGW7CNzLvOicsiV11rdsXJq1OZNWOndE1roff4HA70KSVEOUgkYC6H+DdKNj7EaRaKWYcUAZ&#10;w8E3YWAbh1HQ0I/5xarY6ZHiqeE1RTw+56BZmkfpLB+la19TnQjIw0YkQi2jJd+o9gTJ9BDo6Fom&#10;+5rLN6pAZ5RRtSpwhsI4KrA2OjLHOgB6H3+BwG/DKP9wJEsQdlTEbA/F2zyZo1hnvSuSPOX8YiZu&#10;DIfBy3igo8NAqRwZXuPSnCz90rcP04qsCcZRBaFJh8xMrjHa4Rgyp2lcmxdb34DI6AxOPof7WPDO&#10;OrHWYQ+B2Net3b/78RcI/C5ox5pBPCLuJmJqRpnoVipHWtpQ3dAcBEFClPXZxz5513c7VYYaD2qd&#10;Y1fpZCl0UraNa80xOivhaNLZsq/ZBTqYz8nMN0g6LNqEbU3xjZLEtHOWVjc6tCYMBHsPid7HZCBw&#10;ZPg0I8hG9FXEH4c/PfeX7FBMjQNpmLORXunRPCc9dOLvPtKAWkmL2JITXsMMvGldM9pLe01wMMBG&#10;mmXDtma1/GxF1irZpNpZ+nbjVYWCgwAYx4isja3GN+cRw467D4neR2QgcGS4Kkea1tjKBo8B2Yj4&#10;miIfIzAvSGdlHkE9JHagl8FjjdhoskHu4HbLG99U7dfMuQaYyin3kil1avMbS+SoxtKpqW8ML0F5&#10;GtsrnVDwZOocl82EDmyhujsYTQiAdEyrNOzpdxwSvY/JQODIsJhGyx3+05LohvI6ZmM27ShgrpE9&#10;qIlORO2OyTKbQmebRrxOaC9qRG3wnd1xzZ9rIEJruRjZPBeBXRlKYTWheay0jtA/cmYoRPF0XE23&#10;lbZVjvwzwOjXJ9veSNZZDNN1P984DLofh4HA70ASZEP3rUAbx9JQAHG5qO0jcIJsrHIq6bCNTeR5&#10;XuEk2KwkfcWl1WTad69hmI0/0myxTeEDq0QHXM/CmZY2iMeboSOEDg2Wu8GSObl2IZBjQnXqryrt&#10;qRboyPae1sYx0fs4DAR+C5yQmsjiWC3YWAAJAhKdQS0YoTVgIukgsPvf3Mc9z2SRpzKSbLJGhmld&#10;G0pW6ZxY8SS/1+dWWqcG1URr6SbhVFIS7Q4s21rGBjhJi5xsuNaEoUTH1nR1zsI5ZzXCwDsMuh+H&#10;gcDvQGKacdI5UgBh/kYKIyuv4+R2/GgbcsmqcjinMzLR3ME6xqBq/Ks6qx9+Keu4+abN2lCwr4kK&#10;HW+UjmleqypnxxSdpDWP9B74jQi0ba2uXORz6mZB0SukMZEOTmoDq7Ta33ceFr2Py0DgqHA1y8Bc&#10;orWLCrBhbsdokeNKHEPqAPVYbAOnox8H2LJzfy/xPOmik0ai81qROXahzorrVVqtYXZKx4VgFa7b&#10;8ccdQB0pBNZOQt+gba0s1rwMWuhIAwFonIFzOaIDwf2T2spWDAQCz4eZy5EJGkvOVIIxnAXwE7fz&#10;hGkj2FA6Y/0Ll9rllIfq38B7SOcO1tj60WcTkNXqsxi3RHUoaR2REdENpp0LxL/YMeBG0nyjNH7d&#10;Kgq1sjkp68HUq1nCrNBRnIPtPc160AdHGHQ/LgOBo8LjGxlp478tmVPKsV+vKyEN/Mv8OyrOpluy&#10;ySDaiEzE56MfGguMYp2WBHpJZki9ILa7dAJsNKJagnM53JpGMkS1PKP5WRORbEGd8KaVzSmKZ12w&#10;L3NE7xsQOeQ9QdqZJB4dYRAIBF6FNEfBpYChqJjK81h5nwGpRgTYZJ2opB1H4ox2DJ/p5jnONYNO&#10;cuv7L2Ad61md2lArtHb7ODOF2VoqR7EOVeeorI7qiuNE2cixVkgH5U2xEWR2dzPfZPMPAPiTBHe0&#10;ms0hm/SPImsplE4g8BKcpyuuIYjRJhKUNSSClCWAf0nYCJyrqpw0+bDoEW0KTOaRZusnZHmyn+F5&#10;IdfgX/gO6wiho8e3zUjZIRwzs6P6ESSLWHRAjaNzNunUaXKwvqxs0qt1TcfXqAZY6OY1uAa2tYV3&#10;Hj40eh+ZgcARkc7LZeYdrXjIAyBTPNLKxn98itIcoiEjsOZkdYqOQdd0zetoZtnHM43OBHeyyZPI&#10;p5josvIQ6I4EVQ6Qb21F+XQTnOvRKu2VhYqpn/VOo6e00EIyYKejamhbSwbblNpXNq9BLwpSOuv+&#10;ptreLJG1hw+N3sdmIHBEXM5XVOI5n29jrpaELIbXMHpWGUYe/UrmyHSNqY9Q+5DKgbh9YRcWNyLq&#10;pg0FLQq6ny7y1t1nXjJd4xQ30zQtOhHc/iU1wM3oMS1VjjRNtwt0RHfQonC0hwBUzroDcmNpljla&#10;YppmaS1yqCTU2fG7H3mBwG/ErHKYd2bqQdHj9SDQDgM7mSOyOR7ngAIysjuKg5Bi6LTETQqGncJH&#10;GwdERuGNbUAzqx5indY0HY6sZeymaWR0bMs0m6IT8Qpaot10DnkI7NY3M/NkO6qWbZUzUPiUIrI1&#10;oSPzOeMPZE4gEHg+zsA2xDu3u9MqeUbJF1K+KDE0qNthg2roRwTVsGMJgyxGKM4mop1c43w37/zx&#10;JxGOYJ6VcKRnujlNBz9myyW9z0fgzaVW9zkF1IivVeklGpNanFNkHX6Q/HeHZB3K5/zEQBAIBJ6N&#10;NFPLKnNu1/WLJclz1u4CpXIwTSP9aVLc2FG1ZlLn+ihzDnORIpeRv3wyF7yefDKSnTHioCR1DNKx&#10;Bxs45jV/jE41ErS7rOH35h9P20Ina6e0N67NHNlWWQf2xTWuRuU5D5bmBAKBV2BVNJcqctavONI2&#10;seRR5gArd2MpIZ3P0fEzO7cjPWzAOqxyQOuI2p3nUM1Lf8vmHeIe7r2mp7iVT7d+zNbU0JMtc5Jl&#10;VZNaxpziJnrfYEWo0jlJO9eQbzi21oiukfAeiXDW4NrwjuMoEAjsQaqK5lJja5V0WPGAs22yNA/Z&#10;VmXAXZgKLLPa4HDRaHEKmaKVcWDUp6j7yEKe6SCVz3etTM92rG5/8zbMKllCZ2jkdLI9pVqpHNso&#10;bTXC8eJt9mxqHGqgLss+iKY75VxTCTXfPUChNdQ5Y/ejLBAIrKh5myJzQOtcIK9DmR6LeVSzG5Wj&#10;AZUjHQOSiVQWiPjGbMim8z9a5jyidKyGBHsVTJZZIKefQTbvZOdmg3VEjoTu2yU6rtBRrXA2L8BL&#10;y9A2FV3DENvSWrrhl65Shz7J+qGXP1VMq3R0IAgEPgip8gypnMv5rB/Q1rY53ja6daQyb0NMpL63&#10;Mg/8nM09goK4BrSck/Bv4p+mdJqTq7etBbsYapeNofCYYB55UbU6KVOjMxVk85M5QDswPsc3FbBC&#10;AiEl+KYsDEtZZXhNbxURYZX+gVE3IYhsTiDwMbiwzEFRI+4K3rlIxVMvo1Q/XAqqGYX9bOuDnLEx&#10;HzB+bmUixTMPtiPYmhr940uzuYHqgGBMDTWYhzvgrLheGRrHMBBImWPlbJy4GlsJ8KkNlbMmmbIp&#10;cwZZGAofpc7+UXkODzIIn3Qg8CFIZ9Yv5YYFDrIN2qhFOQ/zjyF+UOWYAkYYB0ZFODqSVrQO5nPk&#10;jwDpPKp3qNOzOV/naSzUeNnymBFZM2pD+cNebgyVo8ROVTjc8NP0RGv+oV8H85qX0NG91rJBNfUi&#10;doASmTU4J3zSgcAHgZlE1uWcMcKGfmrkmovxGNncmH4GfSXyPUoRDdZdIWtEPkdmcQTVPNoVxzMJ&#10;yEY1dz3pvt9hwWPPNtioDb0hOePbvGmhVjJnq/XaiX5T9lzL9R+2+IQ1i9CaNSdUtPjkZE4tzZnv&#10;9z7KAoHAjCQ0DbIHKJ7LWVHS2aIZfogbGojiHuAbVbZjlYW2XGykd3TvRySeooXuzO/cOx403/ME&#10;D63Ba/Y5KNKRo3Sy2QLHNxIUlaMM1A2dc6o/3Wi6Vv0Djf6e9X0S60iZg+Y1McbA3f17H3+BwG8D&#10;iRodJwOlIzjJlDmKeejhaY28jVzfg+cL1DqSThTPQNqm/vHL7T+Ja+5gma320dn5QePLZw6szsY/&#10;xTgiqZNNnaO0DqkdTTi2tvGlDmZ3OGAnqnPmBRXCST7pcIvP0VA64wAVoWiVdnb/3kdfIPDbkAp9&#10;KJVzIeZgB4Epcy5n8Ruez62kfJTmGRwpo5SMHGXg5H0w0FZIB+nnfi9bK49z95PogaAWl5Wf0nyW&#10;VWIHpU6q//lTv11ZKscwr2EOB9oRCBe1M9RgDa1hPmcNroHKuSGnJuFYTmn8m0SpHEzn5GRKmu7H&#10;XyDw24D5mso+MlxGj2ouYtMBpYDI72ZpqJl6KNVjhc0kHdUTjeFpg19S1DQYeuchE7V5/qd7efOX&#10;dn3H4Rmn+5rnmm6zDkbWtHsNHQFa7TSmVpP1oG1dy1Y2J8s2BMK1JnM5wypzZGRtyBRbDAQCfVB6&#10;rIEz7XIWd89nIpfKKChliLj4e9w41HIaQD8dJB9hR/KpSJERxFyAUKTeeYBoLKZ42ww3ZV/Ihsxx&#10;OhLA8ND1s8+m0EHSScw1HDAzq3Os0BpF7WpsrawAFpUb+RxH53BOZ1E6ExnXOLLW+5gLBH4zRN0n&#10;ahqj6Q3ViWI0DggHU0PMVeRFaDncZFODNXCm0jg6/FbVDPsErPwPSZ772GevNXqvjW3v68BzYlCO&#10;cjqFcZh41k4E9bNfb4h27IkG3P2GtU5rRHUtD5W2NaV0ciEcv0BHbhGlcwbinKma1wZ4v72PuUDg&#10;9wJM0lrmcFysUgsrIOIpTgoZhjd6FfbGqX46ZDAwxU058wgzGid0Bg644e9SjK3NOnnHI/cwxwM/&#10;7rV8M6XOOjtUkc760WeoxzTCa7ofAcbKZGrH90kn1Dmq+U2GetBCim5Xack3WuEMNZtDCZ3o7RkI&#10;fASUhGECgVkGHGK74K1UOZwMUpwiFBF53+CLSczrmZlHJGlsk4H2EYjMTmEm/HP5wYtI+GepQ+p3&#10;nRTPozoIh7eVUzL5CAThWPWhjQ44wrfm9PgUHGNG3Ay7dAK2K+kc0jcW7TDviDzfoEgHuntGPC0Q&#10;+AAk5ACpc+hGT3MO7gAAgABJREFUiBLdfADJ52woF4ymibwP+xEEE63lpDAqjgxqimD0F4MinRJd&#10;G5mE9hDPcyNlmoasfm6NL4l0hI/A7EZg7AXSvubNC5W8owp1PBIS3msVXQOlc1uiO5na2PhGWE2r&#10;nDE6EAQCnwAV6ZJRMnaq1R/RjgB8Ars3gSNzTJOCdretDgMxp3Qo6sf8p81rEI+rNw/LnLz5bdNh&#10;4NgOsnnXfV7+w38NrjWNBNbsNqvBdHJyOp7KSZ5VGr9fO3xSbC2j1NmqzgHisaq2sPENGaV7H2mB&#10;QGBWOSxatMpRwTX4cS7T0e4A4ShQ7MRFPMIB5/fRWTI9UE8q5I7QLuIhUjlAOnQi+wn3PK0CdNjS&#10;O/VhsxuBLA11WkwbobWSe6nGNR5SjSTT6PoJNT3SDGeF1hbUrA6QjpXQUU0IqKk0VINGNicQ+ASY&#10;fKEIp5KAFD9EDIKfKNuDz07kZSSK7Igcr+baygCaV7OvuuRvII8jrQN8q+NsD4kewTVmF7YdPgSd&#10;HnLJhszDOFkH+5P583QKbNbxGq9RdM2lG9dJcGKVo1gnp8xqh9qt4bbQSb1KOxOb1iKbEwh0R/p7&#10;IF4P2vHWcVekWyhQpipyLqxRpFXaqfOhp7rIK51A0j1EFR9dVc/Z5h44KQ0DsongE90G9C7S2Rpw&#10;YFOKGvdpsJS4LwwKWb+KboRjcE5xr9X9wAqsacbhvgOCdZL+Sqgfkk2iPCdj55ukVY4cTY2flZvN&#10;2dP0JhAIvBEX+ONvPrKvByroCstEIFI8Mh7HTgLppxZyhiNvdJ9ljpVXqj+HDus12wNZHlm3Q/1z&#10;dGPinaG13P7W0ytyXEITHXN0mc6OlM4Vtls6GYYzszbHtbFhOqdZoLMKnVy90kmyziB5xykHlTOp&#10;I7IWCHRHOp/JynN7bP5r86p9ZuHDSZiLkjlC/CDBtGSOM3v0In9Stqam4T11YdxrFCWPSPMI+WJV&#10;5dxnYZME4JoAjLZqBs1k47FNKspKOvF4MyrRUZOqax8AVRcKPCGyN9BtzUzeGARUzdZOReiylnVt&#10;boEOf1RWRaiySk9T96MtEAhcLpeWffR2xA9r5M0MrHFATIXVVBAO3AGy/IdkzoVYhqJxHMmDn1CN&#10;SKvVgB0DmOEZtjTNEzrjiJ5omyRiEU22f1PPbpvvqWk6wr8GvJOs8W1AOlSfU7lHcpBjZOMvyIat&#10;hlOzzDG73wjXmhCognRoek74pAOB3riVgjZ+YBllsnyxBN4mGW6TVMR8IwJuKpmD31ffFmKI2YoZ&#10;jyQShtomKCmlah1FOzKnMzwueCpx+LpE2gQGLz1zH6eVFLswsTHfCBvBepWM8NrJYB1tVUsO0ah8&#10;Dqick6Fz1j1P14RisFB8RmCI55wOFIRGbU4g0B23U/LeH75e3W7TTfusykeGz7QKUtkebc02NBFa&#10;rplfML8jM0Pa0IBZnjXJMwhpM4qzFz5o1PK4/LKPhX7wBPzjhhpSvdc4r6N7TCfRdiyJdp9lTrWM&#10;sNVbg3u2WQcIDIWO2u0MmVMqkAanEYUdWwsHQSDQGWmunbvz1+CqBN7WsJtKxYiomRQm7FC4WKQj&#10;VI7xfFLl8M9QNRB0b6v2AeWo/pFTWnOCiIu5kbWGXW3LFWdapQ0jgXauZaf3GtmlV7KxGnyCgy3p&#10;SJqIqxHnOBaCdTez4mq2bU1aCCTnLNG18EkHAt2BU7Ie+XV6phv3XJMq1wsxzoXUj6tyZDfQy5lp&#10;BlSObLfDMgcJSNHOWaV43ndp+Qecn23/rnIoCAMb26WRd4otTIbYUq7pnBPQDhAPFensr89RwTWj&#10;SKd2v5lvcrI5p9lUuvQimLANQfejLRD43Ujpp3/4ibvLJPs17DadQfeIiBurF5n5IdObpiXBJUJd&#10;Cf6RMb41xcOjSTX3CKPbzzjG+YayALi/I/kmN35MdsJRYw10YSh9loJ0sPGatBAIlcMjqGXVTg26&#10;kRMOWxFwY2mVzykNS2FbjBuhteh6Ewh8Dl7169erOfa+hN1YvjAPiDsyoqZtcMwqIqcjJZMIy3GC&#10;B51tE5LPz0NrDsF4NLSvtY0mnvUmm5E57V1bHWy6NrR8emp6m9mLQKqclrZxA2xGcE00+bTSObMF&#10;Dy/UzEjKnJhhEAh8BF44r+r29MurzH++DqvbbY2zSagb6UJTYTJiIoqlUUhO5Ht01c9lJZ4z8c6z&#10;WIcESrt15wP1o83UEGV0hH3NKA/NEGCTl5NSOuRdSyxtqsQRQgd+QbNO7X6z7kZ2SmcmHX7ji0da&#10;tyKoKicia4FAX7ztqesjXOdzy/lcarpHNm3TjgL5oHRPn5mFhJtAyJz5dW9rqGw1Qabn0RP/7p/P&#10;G6G3+2iJtA1yHRum1xDbAGSTi5VAs84JZlQLlWOlcnRWx6rXcfoQZLhHI7QzdFxT1TnYXYIZhyZS&#10;9z7eAoHfjT5TeVMJu13PGFfuuRD1mCqGaUb2+ZSVpXAh75uo6CFNRKmem+Lxkjz2iX4/6bQ7e+4h&#10;GbPRjfnTWQkdv/ma9q4poWNE2Khcx29LoEkIJI70EMA6GrY15Bujp/RAuZzoehMI9Ef3BVTts1b5&#10;GC5q86YSBJb0XPApDM+0Wc4DzySTPDLDc/+l1bJm2zSwxVUbkgfIkOpDrRbTVUcsH8n88SitY+d0&#10;HHZxvlt4RzBOpjYEdS/JyWAe5VsTPmntlI7IWiDQFZ9AObSWm9etdHeTbjUbTBsXQSHyO8RSwFbw&#10;gLK9le4FgnYeiLu5fW/kD3N1ze6XKKE0fkHZigBuVGFohtDa/MFAm4DaNcDsgoNFO1smgmKQPhky&#10;J6l0DkXW7Ooce4gBWQhaO2DvIyAQCLwR8osb+0znpchnDrstqReR8RE2aLK8oWGA7GxWekfE5Nhe&#10;UHoX3MEy2aML3djG6nnT4iPiE78ZgXzmxbEmwms279xupIMACKehc6Qn2v52u/3NpsqpLLoSzjAI&#10;xhmKg2C70Vr3IyAQODw++S+7evdKPdN5dRuIfL8q8xSlP+i3lv3b6i/WaJthoSvPtXRrUzG2H40p&#10;uIfA9v6k+CKLlA6Zpo0SnaxlDpGOKORUsw0wmeNbDJLgnBNJHOCcXJpKo8yplu96Icea0DnLCPM9&#10;O1wgEPh9oDtLfWmdqHBZ5Y3o4SaFDXKJYCOlcpT1QBYJlfzOWj16z8l/m0ZsV4EXWmvW+JjfyMhA&#10;Du0YwTXDLK3daziq2g2tJUU4QuUo5xruD1mOpgbrd+UczuYMPD3nL+k4Yqb33h4I/Ap88pFGd+Ch&#10;27/S0ZrYgVxrXLKj+h8gyZBx+qIfVTYDaFxwj1JxCCF7ITH7l7Q3TUfWZMpIFesI2iGpU3hn+QTm&#10;PWWP1pFDQ3cVh1qxtQyCZ10DLg9kjqDkUVnXeF6bE1nrvbcHAoEPxvXqdpvrEO2S58F/bs0p8Q5L&#10;pIuSPsJmAAa4RgGPb2zOvnTZwzt3fIcMa1wJJHXOIHUOzNNZzvzCR6Bb4CRWOYkFjWlnq51vKLqm&#10;gmvLp67d0vtHU6+9Pc1dqvceHQj8CnzrkXa9yvPV7XqOus19dcTl7OZ9hAf7YuglZTDAHNAah7tm&#10;eITe0YU62XygQSPlKYimWnpou2GO7DGNrQiqYTp5KifrulChc3TPAW450CwJPVUbNlvXMiWZKt9w&#10;S4XCN7rXGimdOwRN9/08EAh8BK5X8pE0PzhX+ECEzJI7YJwWWofIhYuBwHQgrdU3vSOibDt6BFiP&#10;543fdVTMXRkd/C1P5jD5ONE1STvUZNocUm3TT6WbU9U2KUvS8SpzZE/p9Y41xOCe4aDd9/NA4GD4&#10;1r/jrlf6Ef42tNU5W6E04p6L4paLRTrCCSdJx3KzbTPGbkbC1I39Q5SowUcplpelhDKrdJK0S887&#10;DGdz9FQDMTA0bSd0GrMMhG+NiGcQrEP5nGpdoz4EY9uzZu1mgUAgcL3a8XO3H80ZGopCUIxu4Z5w&#10;TWsRhNE2LY7uq90ZKNRlMcUOOrov5yNqQ3mgjnKuZZzIxz1wwLkmen0W5oFsTmoV61A6SOZz/B6f&#10;0PpGv1Moz6nVObcJBtZuEggE3oBvPdquV/f87PxWM7Y1oEyPpB2nzZs0DwgCAk8BdcixOjk7qZbB&#10;SsmYuoV/3Iqt+dkis0TU6H8DtTq4MYF0/CE6knW0TdrnHOYbdK0lm3FkUSg2XROdCIzIWu+9ORAI&#10;fAPu+/Hld2CA3FpaemECkqWgSs1QDY8It9UCnrVJzh1aR7PCbunif1eV9oB/rU4BqNE1yuokTTp2&#10;r09T5QgLQXKJpz2emlhH53QMCl89BGgfGEo+Z/rZjhQIBB7GVx9tP/+l0lNHCJhm32ruHmrcr8md&#10;2hX0OaPecvt7Wd81n0HQW420ZeacZJHOst8g3bBLGtoP1K8SsYv1hdGHoLzU2oBv/swk32RDBi7M&#10;I8tC52TOHQaCQCDwVHRfwGcsHuZmm51vdG9RiLyJKlFpL1i5x0rxZCQBr1uAbmDDZ9jsiaM8ePTD&#10;roH1Abc2FPM5y6bHGp06ONRpMG00vfHaE2idQ/G13BhmQFJnpKJQDq3FBINAoBO+m3KeuB1uN8Vp&#10;MGG6B9u6Vc7BAQsy2oYWN5XiMSTLti96V4O1vPX7UuJQ12mMrxn9pbN0CLJXWvgHxBVZBrx+a6IX&#10;tQzfLS9cPighc4A7UeawyhnmyNqwtSMEAoHAKzHfJIi73SJuinCoo/XMPKRyLmcOyVX7wcI7kyN3&#10;pOZpckw27zripm16wzP1qntkUue2gbKMrlWBgyJHNb+xCGfTLy18a+urFQvicrOjQGfUBoKrTXpj&#10;RwgEAq9B/FW3bIfbjXpkjbidp4U2rGib0b9NtAOFotNzbUe9x1mQpRhq5mg2GxDIsBv1wwFjQQlW&#10;aR8B7TyWgUCb12TLNZgaapmnK+GclMZZPidw1HFgTREOhNagCcGwsSMEAoGO6L6Arm/0ejVnqFeH&#10;NTcTPZ816UiXAckfrBzdXcQjhQ1FkXLjR8yIGuZ+JOEMAwkdPLnLLWP0IlBqBxTOttbZiK2hN15m&#10;c6r1TljXeEzocvl1u3Yg8BnYdcz1XmR/4Bezx62maS4i4OZ3dGOnNRGPQS4qw2+SUHaEje8nkE61&#10;AaNqEFkrxMPpHN57sCpUD27jslC7CNRJ6hjDDFKdFWo5pTNHCTXpIOf03qECgYCP7gvoDr1FlhbW&#10;tbSHvAY8yUd01GENBM6CQVsLwL+sHtdktOGhNilIVJJSxxyj8Rpuj/nK6oAjqnRkbM3svwadChKy&#10;jiaddQk4sY0rQplw9Gjq8KwFAn2wl066L7TzZrIfzGtlz8SqRtaUGioHK0ihimdXAU/WlOH8mC95&#10;zM4ETDpqsEE5zzs2AtA6KrTGWRyuy+H2njKXU2eFNtpKs20Nu0oPZFqbr6LPWiDw4ei9gN7vv7VN&#10;lq8G6CHKvdl0hI0CbBBqs8cg7G0rvZOplLSRnXQyqyujIYH4cJTUMUA1oY0e0zhYVOVzSsu1bJbn&#10;oNGbZM4wDMK1tn+P7r6fBQIHwreonN7bqbVN8OtcZsZV3hGJHV1ZKvWO56NGojDKP6mTmyAYHVYz&#10;mohm/kntlgYXAVKP7n5jZnR2TQplA4ExQodGtuUkZY6V+qrtpEt7zzsmGHTfzwKB34TuC3jpMl7z&#10;JNerG/eoilJd14N92dYH/m/N7qgQGMa/rK4EZtDMfgbJV4qjgL5yqQ6VvaXLW5a8g+omqfiZ0Ysg&#10;SerRhJOJcyzXGjIv6xxhIvjYXT0QODI2j7PeC4SlvuBJX7zalNZUz/mMbjbWOrJJ6MI5DbljhsSk&#10;01lzTx4alCV0lDQRcDsCKg0tu1JCVaL9axb51ICbDrGBgcAwERgN17gNga1zSqO13rtzIBCw0H0B&#10;Bd/17uSXwwCDE7htKAfXZPe2Knfuuej6UbeLmyw3rY2miXHAwZZY7dStKUtDjVSO64zWD2iZUwp0&#10;l41KBaGFc1QjAlPnhGctEOiAe066vZfae1v9ePnLsFKYFndeUz1cyvN/Odx2G3LdcrJxHwGLehy9&#10;Y7OUemI7paNn6RiVoSfTTSBaEzjVOhs1oWUAn9X7Rr0haZS+i3K67z2BwC9Erxd+3y+9ZQMu96vB&#10;DSb2/L3+v6bD+kwjEJygWIYbohvVNJqDZxZBYYWLtEyTj2B5Y8t7o/YDPADHtw748sccoFO0zvqy&#10;dnAN3thIXQgW1rlnf+6+6wQCB8E3qJz3/dKrN7ZcX63qsbtVQ/Ho2qdgas7eyc5D2ZI7FtnIYh5o&#10;Mq0qQzdCa1ieoxI6oiLH7oKTILhmyJyGVVo4pWfaEY1vHv3kAoHAD9B9AS9aYvdVG3BWmeb2oWVY&#10;j9k3FPqzzcNGxz2D36ye0fgN4hPjF8lowI1wgHP43WBNqBVY0y6BpuDR0bXlxZJjXePkU+EbaPC5&#10;MM837kKBwJfj3uOq+4LvWFL3le1aEH6R/1BRDzaiZksBah6PdzYKSI3W09zgE4zSQyEbM6vj5XNk&#10;fI1kDqgcv1gn+TIHZxzJCh3JOFLlLP6Bjc+r9+4SCAQ+8TD8nrXuevD22K2oZ7G3rXme0rsNbQXI&#10;PDatiMSG8J9t8JNs9YYdpgdJOOUdqPiaMA4QzZi2AXrUcBGQyElAfeuyLLN0GZ+zCp2Nz6v37hII&#10;HBChcnqvtPnTf0+Oa0UP15FK0eMJHiFcOLSmRx/on8yY1LEaTJOPIOXSDI2ca5ZbGkmn0ZQAO0uL&#10;rjeMbMocYZVG/8Cw9Ql8+O4UCBwL3Rfw8CK7r8rB/gfpm2sPnbPO8DDxTLcsz6R6tOlsuijUkU62&#10;rEhJN5hGraOHhoqOa+wgMPp9wo0je5B3ciGfdStxp8/B9kqPIp+z5xPY+UEFAoFdaJyeey9tF75q&#10;5fsf5G/W2NFa0sNjRgvrXEDwuOWjefeDlW0qATmVOpJ0VHjNcBBIaWP6CJKlc+Rum5VzDQOIZkJn&#10;rOmcn3x6gUDgWei+gIcX2X1VDvY/aL2p8rawj8EFi0jRUo2O6hGIpUTJalcCdAiIBmWi9Y1BONJI&#10;IIt0sAmO2fgG2362fGtmUahsR5AE7WBwbSy0gxaCb975A4HvwyPHVvdF37Gk7ivbXMze3878K3ll&#10;HuoXuk4klaY2DLYZNSui/kaleMS115CA2n0uuxdyzso6OqzmEI30EKB5bd17l1fMhlVa+dZGYVqL&#10;6aCBwBeg+wLuWFL3lW0uZu9vWw/drq8VPTQVgVsXEPkoV4ERX8sN2skDp3nqmV3E1+Zo4G2NJ0E7&#10;hX0gsaN807bI4YwOG9eyEVxTkxyAeWbS+awdJBA4PELl9F7lk55ZdA2F+XBEO9XWJmNmqkQHz9bZ&#10;uAuNPqvaua4ms9qppLPSDbql7Wmh+svkF+nkJCtzjE4EQugsV8OdzT2770KBwG9B9wXsXFL3VTXw&#10;6qeuDXRgGJzSPNAzx+mvxjdG1wLhXeP4WjLdayfRf81pMd2gnWRW6KRce9/Y4TUZMISOa3fLnO67&#10;UCDw5difSui+1H1L6r6q1sZ+8VPDu7+OhyvJndVdcCmJnjqIh0fiGIU7S3sb6HnDNTs6qSOb4NRe&#10;BKrTZxU4VfgkLXuKg7rwDbql62efhX2geqVFu7U5rHbj3U/5BAOBAKL7AnYuqfuqOkK++2EdDydm&#10;I4DcEbWjsqeaEWOrdgO7NhSXUz4U6oGjBI5sSNAUPOY0g/X1nMiaNBHMVzfe2RFZ6/2xBgIHwjuO&#10;p3e9lc6v3x+qr3OGYBsXkC6kM7cI1VYBqwG1vkvCRwfXjNjaySWdRPEzl3aSiq1lcBDk9ZZMa9pA&#10;UPwDw57IWu+PNRAI3IXeL9N9A7xvQxuPzle3kdjjX4opzaqr3JnOk9GxANM21KGNqnlEoc7qIdBt&#10;cETXtRJew1YEiclGKiCkHd3oc36v9PrUicBtK725XXt/rIHAgRAq50DYpN3qbLvU7M6lZneYdGQB&#10;j/SqUaFOY3pbgowOG6VPi1eaGq+lRoUO15KqyNpyXUgHdU42VM7NQHDvftL9Yw4EAojuC/hevP4l&#10;1lfJ+do6B8tIFxt14R1Rd0MdCm4PGp5pK7i2vrUEM0ON0W1JaRnK3zjRNaMVwfw27R6fxDpK5tyx&#10;CQOBwGN4wVmu91v6Yrzh8+a7wzKcBywFrHYM/zTX62C0TfCOdEvrFjg6qyN7sFlZHaM+p26/bLdb&#10;GwTdLO4BbCj9wCYMBAL90X0B34suL7m0zqHUTuUd6DeAfgK7MnTmmnInUYhtfrmTSzrcVtqKrUHs&#10;LZnBNaP7zYABNlmcI0a1xe4bCLwarznCur+to+EdL5GWWp6Ze66sI1M74I4mNwEbpZvhNVQ6J0vn&#10;JGIcb5aB6rjW0Dqq4IgzOnI6aO+POhAI3I3uCwg8hMXXNq0zR4WjQM4EoHRPqbwUpCOGhmrfmpxq&#10;YLJNslkHSaeWhWYruDYYMsfyrHX/EAKBIyNUTqCiFrbMsbaznHGdyR4t+98A6+BF7x7JIhzHLW10&#10;vVl+WBHOvPblStoHsqFy5sAaV4N2/xACgcBudF/A78KrnrBcXbtUX6tFlaUgMwFRg0+Mr/kGtlXp&#10;eB3XcI6OmlPt5nMgm8P5HNBfaCK4pXTyS7dpIBCoePIR1vvt/DK858nnNLvQO3ZjT2aZoaocuzD0&#10;JJI6VcGcti4O48C4Nl0PKoY2lNBa7MKBwJei+wJ+F9745Pk2Bbt62ZhwCtNAD4Khkg4N0lmfXlbp&#10;qFmhGG1LOsZGGR2rKjQnqXIwnzOCzoldOBB4E153hHV/a78Db365xVi8yB3odVNDV5VpuP1Nxrhd&#10;ypbKQRfBLpXDKZ0MKZ2kVY43PGegPmu9P9BAIPAQui/gd6DHS+bldE2+As7kmC4CK7h2MqwEJzPY&#10;ZpoJ9NC2ssgs63Oo/TX3IMB1df9IA4EDI1TOl6Pbi97O4zW9w3YBEWrDdgT4NKLvmqdz0qbaMUYZ&#10;WISjVc4SXINV9f5AA4FA9wUEPvBDmW9yCU+V4h0IrSmz9PKry7XR/4ZvoNmaNau6TD7wTQRa5+j2&#10;NzTBoPt2DQSOjF1HWO9FBj74Q7mt5RZrW6dbW6RDOxpwArUi2JfQSeornBOaoCJUjTHQDT51ZK33&#10;9gwEAt0XEPiOD2WtrYRgGuVyePHzfVWjY7bCYbLhOh3lW8vQV3p+jazsA5DOYc9a720YCBwajx5h&#10;3Rce+DxcrzI0YMNmBPJHq8HMqdGRDW/MwNr6XSebMy9Iy5zMpEPVoL03YiAQMNB9AYHPw3xzu7e6&#10;2pZAWwLD2vqzoEjYR7DcYrCtaSOoHUHdPgSJOEeKHOqz1nsjBgKHRqicwNOAX8xXM+tAVA2rZ1JO&#10;8lKnhVLDG+x6Q1+jCtJdpZd1CKGj5ufMoUBaeCAQ+CB0X0Dgez4a5VrDgtAaUmsZCQTBJE/qbDYi&#10;oOIcVDkQWeu9vQKBQ+OhI6z3ogPf9dHUqNYtseMZ1iTbiISOTO8A/aQ1n2PVhKbMVmljJvVV5nz0&#10;FgwEfjW6LyDw9I/mLesahjXMphM5SfRZ0wy07ZWupJOJdsgwbTulhzdtiEDgd+MnR1j3xQee97G8&#10;bX0UYlMRNRPCJKAm6GBkzQ6twSvjuB/UOfndGyIQCNyH7gsIPO9jeeMKl2WWGlGrCcFJBdvUwByd&#10;1al9qcEOl8vLpWyyzrj8f/+GCAR+H0LlHA4f/3muN6uBLDeFDjjVqFxHmwh0i0+7QkdPCb05CHh1&#10;gUDgI9B9AYFXfTRve7X15vaiJHZOKpmz+J8t64BuRMB9CGrpz6pwWOdkSueM+cfvKxAIbOHuI6z3&#10;ggMv+2je+2rLUyyvvNKOdg2kQibMRh4DqVqfUp+TDL7BMQbdP8BAIKDQfQGBH340z361nz1PvVM9&#10;BaKZdI2ZuVMN2GKAvFP+qiKZU4YZWAaCQCDwMvz0BNT9DQTu/Vie/SpPWuntX06L3JERNuPG6X9T&#10;hr5x55ucFOEMgxlZ++n2DQQCr0P3BQTu/Vie/SrpyS82X6nUjkzntBuuVc5Zm+tkdK0ZI9vGYdi/&#10;yO4fcCDwpQiVc0i851Obb5o/84Mnn9mC2g4kzS6mzBHBNRA6sqs02daetn0DgcAz0H0Bged8EE9a&#10;x47F/GDZlNq5Yzx1KryjLAQ8IZSEztx+9KVbPRAI3Kdyei828KQP4knr2LeYR5eNfdhqb0/R6pOJ&#10;iO7L2Nq6CGt2zjLh57VbPRAI3IfuCwj88IN47jr2Peejr17v3H43ScdaomY3BusoszS71ozqnHdu&#10;vEDgV+IZx1H3NxHY+7G84hUeWcd9L1Of6GRpG8+4ZnDObb3U2JqMa3dtn+4fcCDwS9F9AYG9H8sr&#10;XsH9/vPfyG2YqDGgzc3uGA0+y62hcu7wrMVuHwg8glA5h8XrP7X5xv3+i94YB9mSZJvkCZ1MLQge&#10;iaw9fQMGAoEZ3RcQePUH9oRX3Xjppy+ZXzm58TVindpuDd/2YluTrJOft8RAIGDAOap6LytwJx74&#10;5H/+qvtf+jlLVs/XoB3BObje6iFY8zl1YtvzlhgIBPaj+wICT//Anv+q+5/3heuZecdJ5qjGN2VB&#10;Tmzt1ZssEPjleLgjSeDTsPUDr3rFZ6ztXoi7SDvMPjWyJvt7luAajaXOr155IBC4F90XEHjkY3nV&#10;K77pxbynXxeS1u44XLhjdpW2PASOZ637xxoIHAqhcg6D93+S8435vRe/WXF3XY8qF10ZZ/kh+vVs&#10;eqWfvIkCgcAj6L6AwCs+nB++cuPl3/eW6X3cHqDcjjGxbf1JqXTutkkHAoF7sfPc0HuZgZd8OD98&#10;5cde/slvmZ5yvVmbTxsih56C8jn57gYEgUDgNei+gMCPPpzXvPJjz/3kt+w9ZSpSR+Ryyiq4r/Qa&#10;WAvOCQReiP0njO5LDTzw8S53Xvnsj67pJxB3vVei2QUG6bBZepE53T+0QCCQI7b2lVjvvPLZ1eNv&#10;eGPibuMHOYmT4D/Oph4W0onIWiDwWoTKOTRe+7nON+rxN7wxcXdrnavIUVZpa5BB9w8tEPjd6L6A&#10;wCs/sB+8kvNy732L+xaaMgXYbl/kzCaCYR5j0PvjCwSOjB1HbO8lBu7EnXvA46/0yMs95+UferdW&#10;V+mkjdKxwwcCXdF9AYGnf2DPeaVnPNeP3+J9v2cMbJuvoQ1BcE4g8DI8rbli7zcSeD/mm2c8x72w&#10;7+59SUzmLLfoIOi9WQOBwCa6LyDQ60O/4zee9tI/fc6a15nfCBTohMoJBF6IUDmBH37od/zG0176&#10;p89ZV3/zERTSmWtzum/YQCBgofsCAl0x39zxG0976ec85yx1coKhbaFyAoGX4sfjgAO/F/PN47/5&#10;OOy7Dz5L/bc4CGLHDgQ+Et0XEOiK+ebx33wc9t3HnkWPbOu+YQOBw6IPbXR/24HnfYw9dgD77sPP&#10;si5qJZ23vY9AIPAOdF9A4Hkf486ffupLP+d54Z3kms+5htbu2wKBQGAvQuUEfvgx7vzpp770c56X&#10;30kG21qrUaj7RSAQ+ER0X0DgSbjr83zqS7/keZcmazn6rAUCL0MHAuj9lgPPwrM+z/t/xb77U/wl&#10;m3GMCQaBwLHQfQGBJ+FZn+f9v2LffcZbGqYb6wTnBAIvQT8C6P7WA8/5CJ/1PPfAvvsc/FU6Y0TW&#10;AoGjofsCAs/5CHf85NNf+oXPndOVc3LsoIHAKxAqJ/DDj3DHTz79pV/43H+f8apy8h1W6UAg8KHo&#10;voDAE7H7M336S7/4fd06EEQ+JxB4Pt5MAr3fbuCZeOQzfc5Lv/id3a4GUbcTCAS+Dt0XEHgiHvlM&#10;n/PSb3l/15TOU1cdCAT6kkD3tx/4+cfX4yN/y/sbp/N5GnC2TiAQ+Gp0X0Dg5x/fxk+95KXf8v6G&#10;v5Tz9zKNkdUJBJ6FUDmBH358Gz/1kpd+z7v7SzmX6+V8HmNSaCDwDnRfQOCDMd9s/NRLXvo97288&#10;L5zz9zKN3Td3IHAAbBy8vZcX+GTMN4/+3k/wnvd3i6wtOucaYbPbfXb/GAKB46D7AgIfjPnm0d/7&#10;Cd70Dscb5yy4XUa9+O4fQyDwRbjv4O2+3MAnYb559Pd+gje9w+Ev59y45jIzz1XyXFmn94YPBH4J&#10;ui8g8IE48EtOs8wpnHO5xdmu1um+7z8Q+FaEygn8FAd+yVXlFNKZ/50vIsLW+yMIBL4Y3RcQ+C58&#10;60vu+JGrgWDlnHKZQ2y3ep31B3t/BIHAt8A47novKfB9ePcLvutJ8qQZp0iem4mtz/sPBA6E7gsI&#10;fB3e/YJve5LxRiwLzhNxzuUWZptyh/cfCHwr9h283ZcZ+Gy8+wXf9kLDXJGz/mPSWd0Ec4St+4cQ&#10;CBwG3RcQ+Cj8ogVM58lSOewouHbEiYMkENiBUDmB+/GLFjAWtplA7EjmubFO9JwOBO5F9wUEvgG/&#10;aAHD9PfChFO+BPva7c40hdYJBNoQB2/v5QS+F+98sTe+1JVxMLhWhM5EQueyNGO7ugm6fxSBwLeg&#10;+wICX4t3vtgbX2oEmYNiZ70SFTvREScQaME7eLsvLPBteOeLvfGlhkXlMO3YUmdRO2uVaPePJBD4&#10;GnRfQOBD0X0B717EKEJrlNPhxA7G2ULrBAIGQuUE7kP3Bbx7EeMqcwypMwH1YF+CW4QttE4goNF9&#10;AYHvQvcFvHsRuRKNQzqGc3oZdHAOD1sgQGgdvN0XF/hk9Hzxt77YTeVMq8qRvINRNh1eu9XrdP+o&#10;AoGvQPcFBD4ZPV/8rS82ruEzJJx6Bc1w1u9ihejSc7r7xxUIfARC5QQeRM8Xf++LrSpnoviaEV4T&#10;ZoIL/B+H7h9YIPBJ6L6AwOeh+wI+Y2GztlmuKuGogp1pwg6gslA0PGyBwFXldF9C4GPRfQEfsbCb&#10;TRpZp4TYXCDnXM5Yr9N7ywUCndF9AYHPRfcFfMTC0jCVuNqEUTX6ZzinJ8NMEG6CwO/G/Qdv9yUH&#10;3onuCzDx3hfLk305azPBWVaNotZZ7kxD1OsEArvRfQGB+Ljf+xJpHC2uKQ42cK9JWwH1nF7/XSNs&#10;kdcJ/E6Eygl84cf93pfIwziNlsYhH8FksY4YJYozrIfuWzEQ+Hh0X0AgPur3LI7ujuPUCq7V2Jpl&#10;oFYmttVQMA3hJgj8Ntx58PZebuBt6L6AT1rc4FIOWqfbRTsiwja7CaZwEwQCDXRfQCA+6tcvTj0w&#10;3GTOLbw2mqyzZnWkpUA3x9FNcSLCFvhFeOzg7b7swDvRfQEK7376XIhGks5ZfnGWxTtbnHOLsOXP&#10;3M6BwGeg+wICv/vjfvsLLpE1M7521vfPZmzNIJ11rNuNdXpv1UDg9QiVE/jCj/vt73cYV4Uzw63S&#10;WV0EnpdADXW7lJsph9YJ/E50X0AgdoBeC7QfzkLlOLQjcjuY0LFjbJc1obOwTmidwMFhHmG9FxXo&#10;jO4L6LhA5+HxL8mMI6mc0VU6qHKUoUD417gfzi3C1nvrBgJvRvcFBGIH6LVA7xuLcWDhm/nGNbBh&#10;QofasIHUMaa6rS2ng3UCh8XWwdt9gYHPQPcFEDq85FXlSNrxLQWkehzjtEE6a4AtWCfwW9F9AYHP&#10;QPcFEDo87TDeAmtjKc8ZJ75usM0E1yqjI0e6XaqboPt2DgSejVA5gV3ovgBCh6cdliQOJHTGGlpr&#10;SR2Y5oYlozRMVGud63VoncDvQvcFBOJDf+cim1+OaB8YmXTGbTOBN2vHZp1iZAvWCRwLzYO39+IC&#10;HdB9AR+6yDxUsplvSeiMG0qH7QRkmrY9bJdSJ7q0Yeu9zQOBl6P7AgLxoX/KIm991grjUHgNSMcr&#10;FD2Dj03PtC5lOpZ1+vrwGPU6gYNgz8HbfZGBN6L7Aj50kVLmCNLZI3RqdA3vGN0/ZU5nbjndfasH&#10;Au9B9wUE3ojuC+i0yO0fWCxr84UzOkA7bkMcqXmoQYFgHEk7a8vp3ts9EPgpQuUEGN0X0GmR2z8y&#10;FMaZVsO0Yp3amGDcVDoyvkbFOmaV6DLUrffWDwR+gO4LCHwWui/gcxe52gZGIBugHeVfG7W4EXfA&#10;SkBlOoJ0Lkg+oXUC34y9B2/3hQbehO4L6LPIPT80jHSZhN6ZrOzOhnuNlE5rts5l7cJ2Pq/jdQKB&#10;A6P7AgJvQvcFdFjkzh8baiqnZnWc4FozpXNmkYPt14wJO1a5TrBO4EsRKifA6L6ADovc+2Ojljng&#10;JXjMSkACR7WbVsbpMu3gMsV0ncA3ovsCAp+F7gvosMi9P7hSjBNh01xTuk6PfmaHrdN6nJtVr1Mb&#10;4vT+JAKB+/Dcg7f72wn8GN0X8MGLHDTdFNKBip3aFKc95AAt09pKsOqchWzYTXBZBc+1IU7vTyMQ&#10;6IXuCwj8GN0X8MmLHMYZNvE0nAT70ju7CkSp7fRtqFvvTyMQ2I9QOQFG9wV88iIH5BpiHrCvQZWo&#10;zTuemWDChI4acGA0/iyKJ7RO4Bei+wICv+Zj7PVCw9/LwjPDyjuDKXYk4aCZYMNRYJnXaqXOZHLO&#10;tQ1b908lENjGTeY857l6v5XA7/kYe71QHoZKN4J8kG5sF9u0ndxpO6btAdYXNk73/mwCgSauV897&#10;psDXo/sCPmqR8svhpnMK3wzl1vRPTy7zrE62ptaxSMdL65xL88/en00g0MJrD97uby9wN7ov4NMW&#10;Sa9bTWvgIxjsxI7nIxjbbIN1oq7KmUzWucytCXp/OoFAA/XqBej95gL3o/sCPnuRSzZnAO/aMCL3&#10;bOR0jFmiLRdb6YljsI8tdS7nS0wSDXwuQuUEGN0X8NmLvDHOwJwDpKOTOj7nrOG1BvFgRmdXO5xl&#10;lugUWifw+9B9AYHDfmwdX2RYLpV0kHAGI8TmCRxsUVBmHjSTOgbbGMSzeti+46+HwC/DCw/e3m8t&#10;cNyPrd+LXE1reSWdNaVTqGe0FY9rIxhleK2pdaxqHds5PXvYYpJo4Feh+wICh/3YOr7IlXRyXjkH&#10;AUU6ZoxtsrgHJ1ivV2OLdJw+bKr55zLrIFgn8Fl4/cHb/S0G7kL3BXz4IucLKJ01xgbVOoNtm542&#10;fGyVbEaDcOqNYZw+G1pnaTp9XtI6vT+zQOA96L6AwF3ovoBPX+TCOfVSaKda2MrNQJwje06bvaeh&#10;B7VI5xS+wcHV7JuuYmctEJ2N00MciIHPQKicAKP7Aj5+kUXn5EzhNRFlM0JsE/acNtqvKSubXbFj&#10;BNgwuGa2xJktbL0/t0DgRei+gMChP7quL7DwzbCoHWEhsGCndRjS0VZG7aiGOMg42sM2mcG1m5sg&#10;OhME+uNFB2/vtxU49kfX8wXgMhvYlkKdhXkGyTGY2JmIdhrNcIBuNswEerqOcE1foFxnDK0TOCa6&#10;LyBw6I+u5wsUmXP7EtI6I9sJivaxkjolrTP5mJzGOOiZhsk6aCSwW3/e2Ce6sAW6oqfdNPCJ6L6A&#10;z1wkvTbJnOIm4PAaR9YGmdQRpmmhc0ZSOU5HHDFNVM3WMQbs3JzT0XE6cHh0X0BgN7ov4DMXia9N&#10;sbXb/I8lvjZSjE2mcwbbS1BJRw/ZQbUzVqbRBjaz/6emm2ImCK0T6IRQOQFG9wV85iLptfPsHRhm&#10;yjmltMoczTcitIa049CMwTeOh+1MUsdI60w6r1OKRKchxYEZ+Fp0X0DgV32UnV+uhNNWyllJhwt1&#10;BtWGTVeJQudPy1YgqnWc2Nq5RNjMTtOGiW1O60Tvz8DbERNBA1/4UfZ9uUXgDIJz1u5rI6R1rDib&#10;Nc0N5c6IOocnHTT6fooSUVA5xD+XqnXmSaLpS/7KCAQQ3RcQ+FUfZe8FyHTOKaVERoJ6hd41y78m&#10;Zog2zNO+h42nV3tBNjO5c4kubIG3ovvBe/+Key/g4Oi+gC9YJORyZs45zQmdYpkeYcCBHLCDM0VV&#10;Oxy/YmdsVepojVM9bKI3ATqml9aft344cWAFAia6L+Dg6L6Ab1hkvfxlk9W2lnIxr4kObCW5s6Z0&#10;nBgbyh3BNE2Vc0bOEVpH/lNzdRbWiQMr8BZ0P3jvX3HvBRwc3RfwBYsEhTMs+Zy0OqaXnE4mnaNH&#10;uplGgokqdmRnHN0PZ2eZqDtGlOROdCYIBOIAiE3+kYtEz9pQa0JLkQ7H2FQTNm/AgYixNXviMO/U&#10;XtPoXGsMOtCzdS43C1vvTzZwdHQ/eNvovoDfh+4L+IpFIukMhV7IR5Cr0Bl0QsfqSaCd035fHKdU&#10;Z/FLY0MCWahTtQ4412bOuY10671pA4GO6L6A34fuC/joRa536FK80XnhnLT+CJbnVN805XKG0Rhb&#10;XdrieGMOVlZyw2tkYtto/Ll2Jlh9070/3cCR8R1nGLXq3gs4MLov4KMXWe9QaG1hlSW0tsbX6vBQ&#10;yOpQYK3E17RrGsNrTeO0V6tzZkuBm9KpjXDOYCbo/QkHAp+E7gs4MLov4KMXWV5bipxZv9QineVn&#10;2LtWq0NlW4LRHl1dI2tmhK1G1kZT5UwO40jaQZEzx9guUxxkgZfgO84watW9F3BgdF/AlyxSuNYK&#10;6Vw551Qja3nI0JOAkjpizsEW6ciW08sXy7Whd5TMEZMOpNih9M7c+rP3Rg4EPgPdF3BgdF9A90Xu&#10;+zGaR706BWo+57qTrqwDLQlA5RDprHQzKNKZRKitNigwB7vJ9mvCOz3/h/E6apob2KajWifwfHzH&#10;GUatuvcCDozuC+i+yH0/BF7olXJunDGshaFF6WQRYRupLQG7qE0LG/XDoUkHuiGOJXTAv4Yxtsmc&#10;cKCnV6c44AK/Hd0XcGB0X0D3Re78oWofqKwDnAMmAvYRKMKRWR3TOD2Nmm6kja1ZIVpnHHBGx3Cv&#10;QbHOOap1As/Fd5xh1Kp7L+DA6L6AT1pkYwW1DrTka8axJnROp9Oqc27XqiEBjq0Wk3VsvqkRNsfJ&#10;JqbrWKRD9To4PnRCwqn/F0xRrRP43ei+gAOj+wI+aZGtFQjTWo2tjbea0MI5t+cpcqjWhvJ4nRpa&#10;G42JOpTYYZUzFhvB5LVhO+PNme8QAXFsDWzTl/BNB56E7zjDqFX3XsCB0X0Bn7TI5goG5pyFPa7n&#10;/2sk6jS3l06U1BlkR4KRXQWlQtQxr8nuBErr2KZpkjlOOxwrvnZB+/QUE90CvxbdF3BgdF/AWxb5&#10;hF8p/oEBrNDDzAezb+10SkmV8VBKB+5Jx7TbC8fkmlFXh+rEzhlUjm6JozzTF5ggevNNx2ydwM/x&#10;HWcYtereCzgwui/gLYt8xq8YTW9uZDFd6SKXfE4lnTLZIA9S5cgC0cGe5ab6EzgVoqOT1xGkc54E&#10;+egLDtb5SzqX6Dcd+I3ovoADo/sC3rLIJ/yKYJzqWZtJ5++pGfM5GX5ndRsM8jIOEHODYW6+f40m&#10;HlTqMVmnEAx3JRBBNjHITdFOONgCP8J3nGHUqnsv4MDovoB+i7xzDQbhrKQzTeNqWzutZaHrb9XG&#10;00g60PaTx+po2hFpneIhEKRTB+zYYge5R/b99LTOktkJL0Hgl6H7Ag6M7gvot8h715Ct2NrsILjK&#10;jzKhejERuLWhRnYH4m7YctqMrVmEA2Rju6atvp/eJDdinGW2TrBO4DF8xxlGrbr3Ag6M7gvot8i7&#10;18Am6SJdFuFx9UqXfI480m4TrIfM/DJgIwI0TruGglXkiMiaRT22yMH0DlWJuqSz5nXO43D3NgsE&#10;vhPdF3BgdF/Amxf5g1+0/ANrDOx6nl/zOadV66wvmLA/m5HUqVMOWk0/cbAOKh3sUVB0jlmqczYI&#10;p/b9tPwExTI9t5uOrE7gXnzHGUatuvcCDozuC3jzIn/yi5jKEdmc2ym+1ISe1k6fV6wBtsFohIN9&#10;cIB7xqbUQZWjrQSFd0yxc+bmn+wkWNXOhWdW10LRy5yz6r4/BAKvRfcFHBjdF/DmRf7oFy3L2qJz&#10;pjWfc1qVTloHhmL3tcFK6gD3FGMBzhBtWKcnED2TjK/ZlTrYk+AMTHQTO0b/NRysE7OrA3fiO84w&#10;atW9F3BgdF/A+xf5g3UYkbVBck7C2Jqa8jYI0ql9pnV9qD/koE45QNLRnGORTvVNrxU7Z79S50Kx&#10;tVupzuUSFaKBg6P7Ag6M7gt4/yIffz1hH0CZszSeGWU+B5+wqKOS1jHtazRVp1EgOpGBetqhchTx&#10;UGMCzTqkcoqfYDaw9d4nAt+B7zjDqFX3XsCB0X0B71/kw69nGwjAQXAlnSWfs5bo8O8PDKMclLvh&#10;lHSOG1sbdS6nsI4a6Sa8azhYp8gctk1fzpjXKaLn73W4pgPHRfcFHBjdF/BVELkc4Vq7nbhvOmfJ&#10;6FTbGg7TMb0EVmqnqpw1p9NmHm2ZdoeI6jgbEJCoECWVs7DO9Sb6fga28Z1nmO4LODC6L+AD0dha&#10;Rm1OMRCMt6yIzueUJjj/rQhL5nWwBxvlcwY3q1NDbDKjU9M5inag2aecb2AX6nBobS3Vib6fgWOi&#10;+wIOjO4L+KhlbMCJrIGB4DzV5jcnqAu90c5/16dZh1oPg5xwUO6PjE2Zgw62abQja7bQoWKdVk+C&#10;M3nXFitB7w8l8NH4kkNbrrr3Ag6M7gv4qGVsLpPjYsw55cS+egiqykn/vdJNrQtdPASQ0zHKQ2uI&#10;bTVN63Id9K5JsoEBB7pSRxaKAuks4bVJlupgZG1hnlA6gcOh+wIOjO4LeNsynvEknIypIwzWZM4t&#10;n3NtvpyKzjmd/t/pf2+sk/Kqd+q4t62czmi6pu0mbJV+HDPBttipxTpncBOYs9wg1jYN3fefwKfi&#10;U84wd6669wIOjO4LeNun/JwncRutlZ4z58VDsHaWXtTOf//37T/VlA4G6YxF2IDUGVWcbfBJZ3Ji&#10;a3abaWWb3pofWmNrxTR9Cf9a4FDovoADo/sC3vYpP+WXQOJgYedqICin9LEmdP7f6fS/c4Rt1jlZ&#10;NM/xZY6jdEpDnGZWRwTZRn+Qm1Wtc57AMW1ON+BW0xFfC9j4oDPMPavuvYADo/sC+nzKD24eL5lT&#10;zv9VR9ya35yW9jfpf/93Zhx8bej1aQ5yox5sPFVngLSOYZUGtaNETju+JgcceBN1tIUtOuEEjoPu&#10;Czgwui+gzxLuWht9TfpkbiKw5nLgZH9FlTn/+/f6f28yJ6kOOJV4MlGNLNEBG1v9NzZbsGkvwUhm&#10;gm21gxkdyzddUzpL+7Xe+1Lg0/AJZ5gHVt17AQdG9wX0WcLDayW6GTIF1simfC3QKQ6Cv2LnqnNS&#10;xvFtqmebNchtrLkc7ZtuNpuukmeyynU2SkP1uGpT60CX6aUTTu+9KRD4Obov4MDovoAOS/jZr7ea&#10;3kBh5rh6pf/3Fl37X6jRWVaBTzbw01ntCGz3Wpt1JkfpjE2dc0beca1raFxb3QThJAgIfMIZ5oFV&#10;917AgdF9AXei+3vGBgKSc0rDmeXeAFbphGU6a8QOnpB6flqsg83XmHegTtTtACqYZmabTd45b7EO&#10;G6dnzEOru+8pgcDD6L6AA6P7Au7EG9+zswBllF5IQaucceac1UVwpZzSYDoD9WA7gozROpt4xoEj&#10;a0M7oaOIUKmcn7AOjXNbczrXRtPd95TAR+DrzjDzqnsv4MDovoA78can8h6m5ItuJ429nf9yTlU5&#10;S4nOCcbomDmd7OgckjklzMa0MzRoxyzVcWTO2WiBc15bfpoDqy+FfuZG0933lEDgYXRfwIHRfQH9&#10;FvvYq2UjEsY6BxXFYltLRDo8L7SW6QwbOR0UOrpYBzxsqiHOZNMO/Zua1CPmVU8b0bVboU73/SXQ&#10;H991himr7r2AA6P7Avot9sE1aNdaqZwxsiarbS2VfM6JTARywjUU6WRrfij2IxgdM4GhdVYnnWua&#10;dnlHR9cW1jFrQ8tQnegzHfhidF/AgdF9AW9Z7DNXUXsPKNJRLrG//25dCP6XXQQnMBEkchEMLdIh&#10;wqk1otyXQNwotWOb2CZ7bjVqHU07Tcv00vKz+z4T6IvvOsOUVfdewIHRfQEPoPO79BIvlXNQMizp&#10;nEQ65wRW6aSFTvHD2RE26LomDWwDih0vo+MZpq1+OGceGrrRfo1Gh97+xxy3wBei+wIOjO4LeAB9&#10;3yU15GwzjhhNXVkH5uhkk3TK82+4pbEdjnavGX6CJcVEamyjTEf6CYqNwO+Eg/G1qA791fjKM8x3&#10;LvpL0H0BD6DzUwlmKANv5pO9PnPP6ZwyKFRM0nGeGRrquF6CYlwrCgfda4MmnUnIHZXVGaemm0C1&#10;JJjcnA50/LxMX7mXBX4xui/gwOi+gL5Le+Q1vdKcenIX5+wysQ1ZR5COHWBTXmzRkmAUETaeqWPH&#10;10DlsKegKLO1TlQLnUm615ycDoXY5urQ3ntToA8++QzTWHXvBRwY3RfQd2kPvSYnXDJb1qwA1ZAg&#10;sHaqVaG327KM27+sSWdb6MgiUdl2upnZUc7pqUE6ezsSYEpnHePWe38KBPai+wIOjO4LePPSHv92&#10;vatETpE5g8052PmGa0NrPqd42OyL0wWHxrgR41B1qME7k3TXyQGitoNNdF9r9pmGEtG//BNK51fi&#10;k88wjVX3XsCB0X0Bb/7kH18BPomszcFkDlPOnHNn21q9FkU6RjMCCN5lV+mMJulUzqklojtIZySV&#10;M046ubPPMM3Dqq9ZnSnca4HvQPcFHBjdF/DmT/4pKwC+EZkWkcopJi/oQgBBtsQNcJJPOsuL+F0J&#10;qntNDjeoVTpcOgQFomZ9KBCODrOdMavjUo8aHhp9cH4dPvwM46269wIOjO4L6P/J7/smbTTpWJOd&#10;1jAGNZ+aR2EhEEU680sUC8H6IgO80FwYmj3CMepCRX8CL6ODfUiNzgRcLMqcc55gfui5tGDTNrY6&#10;4SCUTuDz0X0BB0b3BfRf1v2rUFWbQucsJ2dMeNyGhKbSac1I6EA7AvUixbrWlDlUtyN64VgZnYk4&#10;p9kLZ+JC0fOkJofe3qfXe+0M7rXog/Or8KlnmI1V917AgdF9Af2X9cAqIKq2yA9selPLKqF0clp0&#10;zikR2/AcHYyx5WSQjjdPBypDR+lfk50JVD6HbswKUcdMwDKnGglslVMn6oTSCXw2ui/gwOi+gE7L&#10;+tmv+yqHDAR8Mr6V51hCJ6mBoaJEZ6j/B3OK20j3LMaR/1RsDS3T7vjQ+sUZWEe3JcDeBKhy1j7T&#10;oXR+DT71DLOx6t4LODC6L6DTp/+zV/Y4B6bmyLDTbXCZ4ZK+1YRSUoe7EmhDtu8kINuayTmrzjFa&#10;EvgtP0dvfihkq/idwn9L7fz9P0XHz8DnovsCDozuC+j06f9wTSWxXwUIGgiqzCFL11XnFKLh1tIL&#10;96x/Fa53lldTtuxWUoc6E3h+AsNFoBwFute00YytJKtQ8FhFohdhmz5Hnc5vwBecYaxV917AgdF9&#10;AZ/x6d+92ZoqZz5lk8xZdQ51+KwNcOrA0JSll8Co0VmSOkrqjOWWu01z67VmLxyjJ0E1TdtNCari&#10;oZ4Ek2z9eeG0TiidwKei+wIOjO4L+Iwl3fvjMrTGk9qmpTaHqvOLzhG1oDW5U5sR3DYD9ztIKKog&#10;uJYl30B7aazTMbpNm06CapkWYoftBJpqrm9UWgns4tBSqXO5jN33tsBr8YlnmB2r7r2AA6P7Aj5j&#10;SXevUViXdW9PK7J27UNAHaUr84jZbbiqXK7rKw6CeLy60OqZVpU6g9UHZ8LAGosd8Eyz6hFlr5zU&#10;AZ1z0QWiN/daHOCBT0P3BRwY3Rfw8iW9ZpWGypHDQXVkbTqv+RwyrkEjgpLQkcG15UqwjueYpuCa&#10;qtVZ/9nz3KjPtBhtAIyDrHOuTgJritukoms1qRN1OgfHJ55hdqy69wIOjO4LePke8KoNp/M5JbBW&#10;KOessjngIZDt1qAu1HrfOeGLwbRq17zmEo7qSOC2/KzUozp/apVzrvMNuOGnWaoDcbbxhx9xIPBc&#10;dF/AgdF9AS/fA160Iq/rTR1iQJG1et4l35phmua6UKoMTUkoK4d1Kt/oodXmdIPRrtWheh3d+dN0&#10;TssBB94gtws2Xwulc1h8yRlGrrr3Ag6M7gt43x7w5A1nFczMp3oIrGkL16R9axhhwxqdDJG1ReVI&#10;pVMDbK5bWo7UkZbp0RxYjWrH64djWNfOtSUBd5o2S3SYdLrvZYHAgu4LODB+0cs/++ks97KqzSEL&#10;1+ohGJJwEKhOn9Rguvb7pBFuQw2xtXI63hw3o9u0wzdOoY5bIVqTO1CyI9TORcfZosv0EdH7DPPg&#10;qnsv4MD4RS//5JWrwhxuJ12qQUVgbW23RsE1XRYq5lQ7L12bvOUG3fDQaoyviZk6dq9pEjvUgw3a&#10;Tdt911DwnEVO5wKYb6JOJ/Ah6L6AA+PYL//KJ980rS2VOYZ36++5tcocZp7CRdVJoIgHgnmodTYG&#10;GyDdmFLH6UZAKR17hKhVFnoWWR2z4acKskWdztHQ+wzz4Kp7L+DA6L6AB/EB745UTm0FAIRTgkyi&#10;4eV5yqnqGRzZtjoIyEhwe7/0piyV02gzXZsSiOmhpHAGN6cDjgLTSODF14yszqR0jsjqRJfpQH90&#10;X8CB0X0BD6L/u4MBaqLP2jo0R6dzyp/5I3BOErY1iK8h7ehkjuz1aTPOOBDhGNNDq8vOqNORLXB0&#10;cM1jm7P2EixvfzJFzpLfmaL32pHwnWeY7gs4MLov4EG899esDSdVDobVBqFzdFRpmPtHA+Ekmc9J&#10;J6jSaQ9vQ9OcN01HqRzdZbqoHHeAqOQcdBGMlsLRQ3VgU1yAaapz+i/pxCEf6IruCzgwui/gvct7&#10;5uvqWlBT5VAGvbDO7Fq7htBO3HVN2NZOJ1Q5qTbBkRU6Q25JHSCc2otN2wmKynFCbNCToJoKgG9w&#10;img1rVFWR5rXLoJ7ZiNBuNeOgk8/wzir7r2AA6P7At67vCe+rr4MXJlDpjUxQ2Y6r661dOJOBDqy&#10;dgKbdBKcM6DMqmzTcrCp8aG2j4BIZyp+gomIR40QtZM5QuOIUh1SOWuGZ4qcTqAfui/gwOi+gJct&#10;7+WvqyJrhk96hMTGeo5d7oy5NPOU0wxoSHWdaVD+Ga2sB1GmY7POqDSPkdOxB+qMoGyq1JGMA6bp&#10;M/XBMcNrepTOKncul8vUe98LPAOffoZxVt17AQdG9wX8AH3fmVMMmkHncAcCUZgyDTAOFD1r1P0G&#10;dA7MC729v2wRz66+a3hH14eO/shqSugspEPtCZbomtUER9mmJ2u4wQU6TkcXnEAndF/AgdF9AT/A&#10;Xe/sBS+vk/hOO+l6iqWi0CHRsBy+oKGNjWvJeHmszqmKZ6slgUM7DcJhJ5vgm2rSk9WhVfRI37Qi&#10;nDPWh46R0/l2fOcZpvsCDozuC/gBei9AJfGrYcybR02n2XGd14bDDBJkdbj9zQbrQIStPUyH2n56&#10;LoLaYtoUOtOo+Ib8a436HCe6VjI6EGK7lNZrvT/qwO9C9wUcGN0X8M0LNlVOtmQO26S1hYA632CY&#10;LZ3YRJB8uzRa1zZqQ4t3DQnHnHGw4Zkm1/SILXBGQ+mglcDvM02lOkuT6e4fdeBBfNQBu3/VvRdw&#10;YHRfwFcv2OabwjmToBz0rt2ux5Swxw2H12SFjlA6vADpY9gTW7MqdoSRoDqnXdKR1aEwqnoUUuds&#10;kA5wzgWDa5DVGeIUEHgvui/gwOi+gG9esG0bw2wOkw7Xg04z53AbAqad0nGaZulQ2zVf6OzN6Iy6&#10;IQ4V6jikw+41oy9BpR4SO2WEKFvYjKzO6mCLLjhfjI86YPevuvcCDozuC/ghOm89g3QK42A6B2tB&#10;McQ2Dvkk8jnkKDB6Eci2aw7p1Kafw7DV77P4Bsxe04NBOtT1UxNOja6pzI5SOZJxMKlTiGeKfp+B&#10;N6L7Ag6M7gv4IfpuKX2yH5TKkR4CuEy1C4FqfOM0wAG/dJN02EjQjqr5DQkcwpG8Mym50xrjVixs&#10;JdJmBtjO2Ozzcg6l8534zjNM9wUcGN0X8EN03lIm6YB9YByFyjlzLwJVEUpjQtOJexEYbddwVKhj&#10;Xhu2UjoQXeOiHR6n4xaIAu+YMw4cC1vJ75hGAmwyPV+FYzrwLnRfwIHRfQFfs1jrQTOZgwaCcr6V&#10;HS3r2bU0ldbWNemgluG1lX3M9tLcDGefh2AkEjICbFXtTJVvJuhEgD3YwL1mJHVWlcMtcWROB1sS&#10;nKc4FXwdvusMU1bdewEHRvcFfNNi1Xrs2v+SHKkqh1zSXI4y3ThHtLxJwkWQPM5R61jtc7ImNA/D&#10;Roit+KYxzMY9CSyhMymVU2mIrQS2k+DMuR1K6dRG0zPzXGJuaOAd6L6AA6P7Ar5psXo9NDNHDs0p&#10;DaWJcdRI5msHyyRCaidNP7oVAbOO015aJJnacgdm64xwNSLxuD0JKvdMpHPG1TFt5nUwvqZbr0Eu&#10;Z7mNLjjfhe4H7WOr7r2AA6P7Ap6Abi9kZVBASyycMwnO4a7S1zMtWgjkPGruuSZ1TlnGnnxOs8G0&#10;7MDGhgKOrknv2iS/cFlH9CMAD4EXXCsqZ42wRY/pwMvRfQEHRvcFPAFv3kr00ibrlBN2VTnAOdNZ&#10;jjIYh5RO1OTGuBjdpTmfYy8n76YdEDoocjDgpjI7ntxB3kG39GhqnbMMtEnSgfkGN/Na7z0usP/Q&#10;6b6Ch1bdewEHRvcFPAFv3kp41zAnF6EzUguC+XSKvgEgnsVCID1riaJtSZSFVu+asRouz4Hi0Dm6&#10;tl2pww9TaaihdVSBqNY5Xm2omBza6L1WS0NvI9y673eBw6L7Ag6M7gv4ioW7X3ixNQisqeae57M8&#10;rf49EQ85cerGEDlC6BjJHEfnABPa/T5H4x4E1bgfQTujQ10JmHEmx0twxptzbdSgVE7J7lyu5rXe&#10;e2Bg16HTfQUPrbr3Ag6M7gv48oXbQgcCa3CCPctzabUUFNua6HKjqnV0bC37jaVrWA3+b0bXRmmX&#10;lnE1nG/gsg66pnX3NdM/YPRfI9qphTrFvNb74w8cE90XcGB0X8DHL7z9be1MziKwtrIOV9nD7Jyl&#10;21peW3yq4TkQc0snHVpbWSeXI8UxEpCfYFe/z1qfU2fp7JqmA8wj7dLegIPafE0aCS4YZasNP/9u&#10;sjg1fDy+8wzTfQEHRvcFPAmdtlBOlqiQTW/IQACFoLWn9GKVTid0pt0RW8PVJEvmGJxjkI72q6Fp&#10;WneZHjaoB0pFJe802hGQ4BHWtQu2wQkfQeA16L6AA6P7Ap6EXltIx9V0Mkf1WWOr9JLbueVzkqAY&#10;avXZdK7lKnPUwnieQWGhHaMNIMpWVY7qMu2PrGatg+0IVB+c8yRUjmGZBufazDrhmP50fOcZpvsC&#10;DozuC3gSOm5B0yXmqpxKMmfqK/33+8OQYX6OkDdMN1ZGZ90MOr/EkTUwEeQNthEqZ5Ccs2UocBp9&#10;Vg42mq9JlTNVvoHmN5fiIwilE3g6ui/gwOi+gG9fqOsPQ5WDjdbqn+5F7Kwmglt9jk7giK4E7kwD&#10;3Eg5ad7hCJvb75PDaWtKR1TmiH8bmR2LdJSbgHM59TFzaij0m5567wKBBj72wG2vuvcCDozuC/j6&#10;hdoBLBFZEzqHuq1NRe2MA7nVpGVNtvosegcmhZaNpUmndL+pJrY9oTWgIdntE5M6Xgs2oXdUs2k9&#10;OxSMFnKsAYTVIKMTcw0CT0b3BRwY3RfwxQudb7jPGpFOKQbFP+UNt9rKPdPgB9ZQ5GBDHNV1bVmU&#10;MtNh4A/yOsPWbIMyKlRPqobma812BKofQVE5XuM1bDFtjw3F/5dzTHD7VHzigbtj1b0XcGB0X8AT&#10;0WnbWX5k2WetjM2h7p4TWAjmeW23GaEJQmdC7/A8t1ZszfYPwAQ3yujsUjtjpR9T52xRD4w2qIND&#10;FefUsW1V8eiGBDBM5/Y/5hoEnojuCzgwui/gieiz7VrJHDk1RwykRqP07YG52drtH2sau+Matvrk&#10;+Fqum8RanUzv7HGuYdvP4pnW6Z1xg3XQvCZ8bK7Smf/rywU8BZeY4PaR+M4zTPcFHBjdF/BEdNqC&#10;GLla7w2DwzkinzOJ0Np4q+qEOaBYjiNTOdxeGgpD13XlRgMc4J4dg0OBdkSgTQicPQE21WPaGxt6&#10;Lg0/ObqGbQgwutZvJwgcC90XcGB0X8D3vwFb5OQiCjwDAbX2XPM6V51DjKPzOLIvAY+o5l6f1gIH&#10;ugb72rDdkoAbr40it6N9BIPmHLMpgZXWORP52E2mRUeCIcfJ4sPwAQfoI6vuvYADo/sCvv4NOCf0&#10;9fRdS3Mq6ayqBuxqxT89Zs7XqDyOaH1jTQvNlokA1qdUzp6xBpTHAfeaN9bA0TuT4htwrum8znma&#10;POea6rt2azGdU5wwAj9F9wUcGN0X8P1v4JFkDnSRZpWzcM4cKMPqHJrWJmp2Ugm3EefkxhQd5Bsc&#10;prPDRgBk03KxtWnHnKbjXqpz2pqmg80+z1OOE8Yn4QMO0EdW3XsBB0b3BTwZXbahdIblnK3KHCgH&#10;Be+AUDkz5yQqzkl2WI2s0svvGNY1sURDkLF7bYtufKWzyJztIW5qrM6EjgJL6VTvWiu2drsae++D&#10;ga9H9wUcGN0X8GT0eEnjVD5U0qk6B7Pi3PMGq3XWBp84ku0kw2mNLjhrZ+lla2RD6hTL2lATO84k&#10;nQ2VQ/Y1tE1bfgKeX+10wrH74PDgaoN1oCPB5dpiuvd+GFjwnWeY7gs4MLov4Mnosg1t0iHG4aY3&#10;aJGWCZ2rVTon4JLG3LaTK3Pqx1tujZROphqdInM23WswRUc6CHhmaL0ehMbB9mt2YmdnRgdSOiW+&#10;NvXaFQLHQPcFHBjdF/Cxi7kDkmtEPmclHTiJ4kxqTTvXklBoMpBYzhi+NQ6xGSMNkj00lMZUC7d0&#10;3iAdGuMme+Dopp+KeKAw1Jqo40idohAb9rXLXBrafbcIpFA5AYnuC/jYxdy1cOtUvmc6KJNOCbfd&#10;mq0lUjCqA45M9qBvbT3S16CawzgUZdto9mmIHHSxGea1AVSO7DXtmKXblaFnjK0ZLoILVupElU7g&#10;cXRfwIHRfQEfu5g74FnCwLcmXGvgUBPloIVzUmL54mRy2LWmVA4s0ncSDEg8Aj77qOga1evwGLfK&#10;NzLApngHIm3+6FCwsJlZnXWAW/dd49fjOw/q7gs4MLov4BCftWUeoNqc4iAYK+eQUZqETp1jQIOn&#10;Ld9aOomED/f4rAs0qnSg69q9zjXJOqI+lFI7Ir1jNMBpGAkwwnauGtELq12qyrkNcOu9YwS+E90X&#10;cGB0X8BHf9a7V82+42KTptAankb1RGo4kc5W6SGrdA7KHSafdELDAaocnhfKqxVOaVPlOB62sRqm&#10;qQtOoR3SOeQkKLbxYpW23GtOL5xz1Tpnow0OeNdu7BPdPnvj484w+1bdewEHRvcFfPRnvf8HTUNY&#10;JRyKrPHf6ZOlc0obAhoCutHqE9sRrE7plNEtvVGgQwmdsvxt4zSyjdY77CrYKtDZrg89E91Y1aGV&#10;dWKWTuARdF/AgfE7X/rZS2wkc8BAAK09+TSJ2ZzaCqe2W8NhBbZfjfvfcGxNOaa9fE5VOUXi7Blq&#10;UOaGuoQj1Y7DPU3/mmNeW+dBWDG2iK59AL7hMDdW3XsBB8bvfOkHsPFezIx8NRQvo9rm06fqr3ae&#10;COu/v8+RSOlYFaGG0lEz22iL59ys0kHD3dLpc2dbghEZSNsIRvBNW4mdyVc7W6RjDHCrtDP3wImT&#10;SOAOdF/AgfE7X/rp8HXOyjmocoxm0uyVXoaELh4CnsYm263ZJTrcVxoWmhbrtLNeQ+eswbVN71qZ&#10;qoPdCKy5oYPbYloldqjVtOles60EF8rpjDlOIp3wnYd59wUcGN0XcJDP28rkqA4ENZeDagZiaaB3&#10;Fg9BQkualcnhuBo8ImNr8Ilnt2MCFugUeZO3SafKnCJwmHa8kh1wSpuRNTKwjbbQgdGqRnQtOkwH&#10;7kb3BRwY3RdwjM/bS8jPJ2mpckr6oRbmyODa0sFyzNBtTXoIGoE1rXNgWGi2eWcguhTZncI3O4pE&#10;lZVN1OlgrE2aCEaPdUbVkuA8mda14pJGuRMdpnvhI88w26vuvYADo/sCDvJ5b2VzBlY57FeTLT4h&#10;3VNafNaomu70ySyUrIQObdjlX5a8A8PbVJUODNTZzOyMwDpkmlbNcKxKHRFiIwdbM58zmSqnkE50&#10;mA7sRfcFHBjdF/BxC3kI2eUcOTaHnL5cmzMpH8F5bvHJY6e1VzoJmWN0WzOTOk5Ox2291rZLg18N&#10;e7CpOTpyzEHDvGYODxUtP2VBk+WXXm7H3rvJL8R3HtjdF3BgdF/Axy3kweU7QaqBOAfOlihySOVg&#10;aO16kh1gZJuwECiBw/PbRCuCTG0+zbpQcK9hb9I8DHR3K8BW+32aHQlI5sjwGpGOEVnjpM5ZmQjc&#10;TtOXW3St+44S+AZ0X8CB0X0BH7eQB2HOpCmOr0G1WVtZZ1IqR9xeOUdapZOOqqkv5x9MntLJ5cZm&#10;HdERmwgn7yCcQjc0Scf0E1ixNatMh7wEpBc5oePNcIv5bR3wnQd29wUcGN0XcJjP3A5PcWdP1U76&#10;bKkcsq3NOgeafIoZoSqzQ+Y2qyK0LrjRXXrgd2C0+cxtuqFYG1eIMt14CR3TuTapwQZn4STQMqfk&#10;c253btmx7jtL4LPRfQEHRvcFfOFn7qzYz4ugUZr6SavyHGWTns4r52BcLakcjjKwlYIeQ+fg9vWT&#10;OjAwlLI61f69w0TgNMFReschHUk8ML8Nejlo65rNObd/l4iuvfVg6b6Ch1bdewEHRvcFfOFnbj9o&#10;ZUTUnDaMrIE9mrLfUKBTOSfzDAMRSjOa4Cx3jLiaeitZG9dA34gvi9DJHtGIG4qrycqcYctEAFSz&#10;NdXgjFvVmWows09E1wJtdF/AgXHcF3vz22iV9AuVowNrpsopjPP3DLvW5+D0T2VUk/yzdqJuJ3Oy&#10;E10bgH8Mxhn8fp9gWhvwv5A50khAdAOEo1kHZ1dzg+lzrQ7V1rVaGXqOvmtvO1i6r+ChVfdewIFx&#10;3Bd7KYz3ltXZexDFObK3J2S7yTvAjHNeY2tYDJokz2iZIyeFekU64g1YGR1jaOiWY7o2+gSBI1I6&#10;7CEwpU6NsSH11M5rlBwDtaOillLoRHQt0ED3BRwYx32xl8J4V67feDk9j4V11oJQLswRfaTP5ACe&#10;RxksJoIiX0zPgCKfzfqcbI9vA9bR9TmiE06DduoonUGkdoRrTdvX1oSOHHGwcs8EqR0OrplC54JD&#10;DSK69h5850HffQEHRvcF3InuC9DLWG+c6JQqB6URBsg6qrN0da3N3dZKdY5jV1NWaVA63jiDcuOx&#10;jtn+Zpdbmi0EyjRtNyKwnAQcXFMRNrsfgVkbWljn+j9/zO4U+DB0X8CB0X0Bd+ID331Zmuv7Gux0&#10;DrvWjCltZwyt5VRUTq3SsUtyZIQtGb41sUk37dLCRkBdS9tOAiOhMwjGwfyOYSFgK8GEdzincy7/&#10;zRbTl0o7Swuc7vvz4fF1Z5h51b0XcGB0X8Cd+OB3L5M5g4isLfmceoo0sg2ynfSaoVBOacrlJIt1&#10;ZLWOiqyJDeHODCXSseJrbZmD8wzAxOYaphv+NafJtLCvMV0L4gGZc6sMffouFTgCui/gwOi+gK6L&#10;fO7T+Wds0VIaHQRMNELsrCmJReZUzjFm59gm6ap0vEYE6+KdCCF0IkCZI3rh3DOpmoYcWJwzjkZO&#10;hzM71UUAmR2346fhll6vphynl5fiO84watW9F3BgdF/A5yzyCet0HQTYggBkjpxIbQTWSnV9abYm&#10;dY2elWMwj46uNWx3jpMADGxS5WTPLo1UMwjXml0TqgpDlYHA6r8mxxqcVTsCndNZx7c95bMPHAnd&#10;F3BgdF/A5yzyx08weIQjjNKTkjkkbmRvz7XB5zRzDk0x2JHNgXyOQTvrO69bIGOMDeb+GCWi1UXQ&#10;zOmglUC61iT5eOY1tzi0BteqExBUjmacS83p1Oha7z38uPiOM4xade8FHBjdF/A5+8ATNqYbWhvM&#10;wJoZ+ZF8UwwES4PPRH0I0snzrVmko1pLwxuHd9EYxiCnVXOdzlZwTZKO62Gzq3OId3THT5HWaTZe&#10;W0xrM+1MvffuwIeh+wIOjO4L+JB94Cm/ZkaklMpZ/lLX3aQ5n7OIHrQRXJ3SYoiBMZ/aaoxTJ+iI&#10;aaHVSABbOmerBU6NrSnH9DrPILfCa6x1Botwah8cv/Va7b426QgbWwmq/8JqMX2Bbp/hXXvZgdV9&#10;BQ+tuvcCDozuC/iQfeA5v2ZPd15FTjmJrmdG6gY2eSqnZHSup+OMDgIOsSVf4nB0TU/RUe61pJiT&#10;ZQ63kMs7KnTAvVYt0UZkrcbW7CqdEUnHIhwWOqv/okE6i9DpvYcHPgjdF3BgdF/Aly+Qv2wZCGpg&#10;DexV2JwFWrRg/5vqk75xTkrQhoAYpZHRQdZJVq/P+g7KG2m0I9DdpWmM254Im87qGLE1OdugtL5x&#10;R+qQ0jmXTUxtVCdBODcXQfT6fNUB0n0FD6269wIOjO4L+IwFPm2te1I56FibkGe0Y60WNq5e4GHV&#10;KSfQOppZtLeg5nM4tMasUza5b10jC9supzQ4o6tDekTeMflm8PsRgL5pyZwz5MJA5kwodMpog6s9&#10;I042gSu6L+DA6L6Alyyw2yp1GmQ9OZfTK/gHsBGYYh0uCS19LOfynCScA36JjsU6SfkI8uomgDel&#10;38fqGhCFOkQ6eyJsmNcxTQSFbyzH9KQ6E1BrApXPcWwEl2JaK1mdKcfJ5ulHRvcVPLTq3gs4MLov&#10;4AF84Ltab1ynlwytYcubiflGtSBYImuzJWuZnbPIFbKtnQz+UR0J7NbSykTgvhurBw7WhtK/RkpH&#10;yBy3+Zorc0SZDqieySwLpRyZKXPOl2ncuYMFjo3uCzgwui/gAXzyu/JP0wNxjuizBgkdezgopnNu&#10;s3NgPCiF0TwnQVKxNaMFDm1jO8DGIkd0IthsgjOKr2RR6GYjghFVziiYR0TZGv0+Ve+1KnR27WCB&#10;vfjKM8x3LvpL0H0BD+CD31U2QmsD65zVtKZUjpvPmTCXM3POaY2uQZ81p/OAGiJqWwgS912jt2Pm&#10;dAYKrymds0E8I9EPG9nENB1nqgE2vhHtCfTQUPL+kXntUmforL0+44Tz69F9AQdG9wW8ZEH91t8I&#10;RmE76YnqQcGrhkqHm94A6WQuzklGCY6UOqJsp4qdk6101qvcihZCekdpna0RbirEBg3YaI6OO7pN&#10;OwlkfahVF2q0wIGsTrURBJ6DzzvD7Fp17wUcGN0X8JIF9Vu9KQnmYBQ1Wqt5bhA5GGKjkS9LY8/V&#10;IDyghSCdjAibeSMsBElb1+Z3karIccboaLZRnNNs9YnFoSNeFQYSTdfaHQnYPkCkM3qkI/pLrx3X&#10;VqET+NXovoADo/sCXrKgjqtfA2vqRA22NXCt3UxrNaVd7WumgWA5yw5XC4E1sg3sBDquxhMPLN7J&#10;skrHVzk4zcAkHX9k6Ki/4IZrIqtT2GbwhM6ayOFg2zRp0qHOa4p16t2h+3FwFHzeGWbXqnsv4MDo&#10;voAH8aHvyo9BieKcCZzSlMue5L+pcs6at7ieyxO0+FQdpttFoRhXE1mdZdPqAW4O2bgSZ4dbGvml&#10;5V0DlTNIjTMJ6pHDdMyUTi3W8WROTG/75ei+gAOj+wIexKe+K2UeINoh0xp2kxbeXUE6tcnaeood&#10;1s43SWVzlGfaumcUhdbg2rwJy3bObm0oE47hXtscpCP5RwwQVWYCLXUgmYNf1axO27tGZTpw73KO&#10;jM5T8J1nmO4LODC6L+BBfOy7ahgIuAWBNBBIrjHmF0Ah5Bxa0w3XRHmOqXfILW12I9j1ngbiHTnV&#10;YO/0NjFNh3wEelxo009As3RGyOZgbG2VjDTZoHjXLtBh+ip0uu/ngS7ovoADo/sCXrLcjptlvSSd&#10;bGeVQ05p1Vyfm0tPGFq7nVAHg3N2XSCj47qlszHBLTs9cAYRYHOMa61eOOQpEFMNavEOk45THoqe&#10;NS+6JvhGTjXAQTpx6vn5kdR9BQ+tuvcCDozuC3jJcntuFjO2NsjWniOUg3JZDsd8wCa9dpMuobWc&#10;aHwOsU+LhtBhnVal4/X59MnG6DFt5nPuaDHtJ3WAaprdpdU8HcU7RDeScy44SGfugBOnn1+I7gs4&#10;MLov4CXL7bhZWpG1UphT23viiZBEzqRia7X/gOAcLXXQpbZnWKjyS+d6p76z5L2rrLQOF4buHuI2&#10;Dvqf05LADq+ttrVJlIUK3uEe08uWvyiVc7Wu5Tj9/OxI6r6Ch1bdewEHRvcFfCwe3qIbjKMbSk86&#10;mgaswwmdemJdbGsgdKpxrcE1VQ81VI6VzWmwqSl0apvPHQ4C1DnVRmA1XvPpBhI6qtnnktUZieEn&#10;Q+ZgYWhp9Rn4bei+gAOj+wI+Fj/51exKgnIeBVvvQjsTB9e4BUEROtUXPPf3LPkYc2hBElSjRY7p&#10;IlgbS9MO4gYM10afeo6O5J99Qkf0I9DjdLzqUFEaKizTi9yxXdMypXMptHMZe++JX43vPMN0X8CB&#10;0X0BH4uHt2hL5UDPG2hAwI2kVWyNSKeeYMEoLY1rNCu0UZ9Ti3NW2pKkwzuJK3D8dmuy16dfHCra&#10;EYgBouxc89tL66GhoHRGQTZm/5s60uACrT4DvwndF3BgdF/A5+HHvyhMa5aHYCjZbsNBAL0IdHPP&#10;qRil52QOdEnb0/FGPLzqnEo3JyAdfGN5uVJFOuTJI4Ej+xE0NY4Y4ca0U1iHSnS4N4HhJdDmNavf&#10;Jzf8RBdBuRcdcB4/KLqv4KFV917AgdF9AZ+Hn/5iI9Ox/rGPgbVpmvgPbRFgExMMRukfEBaCks0x&#10;u30mzTqKdPa416wpdGCZNtp8+hrHcRGM4gt3iJsdW8MC0Wpem3wTgc7pXCrvzEKn954ZeBe6L+DA&#10;6L6Az8OPf9E5K9dsjsk5fMGMztL3ptBO7UEwc07RJ+iTVq3VHLe0KAtdUzpQmlNnt+Wly6fVAaew&#10;jpHPYaXTLtEZnYesVgSDaSeARjirgcALr50nbPZZWt6xfa0Knd575jfiO88w3RdwYHRfwEfjwW3q&#10;J3NI5ZQ+a5RPWP/aFgMMuNPa6hQuFgI2EFgyx3BIs8yxRY7aDrK99OAwj2UjWOmmKXbQI42SR/de&#10;c6t0ytaFBE+hm9EJramRBkXnzKTzk10i8F3ovoADo/sCPhqPbceicZLFOqhyeFQbmweM1jfQURp1&#10;Dk2/aY7QUconoZHgVD3X1IiA3l52ZhqAiQCTOsg3rfocannDX1Y7gdkDZ9zBPJzNkbRzFkLHbEZw&#10;67p21y4RmHef3it4aNW9F3BgdF/AR+PB7dh2ra32ARFXI9sa9VorbLPcjJpzUiqBMaAY5h4tejCf&#10;Y/RbY/NafW8W4bDe4Wafwii95ZYeJemUu0bHNW+Ujp3XMRI6MqujhQ5b17rvk4E3oPsCDozuCzjI&#10;28YvXMLB3p7cgACy15MSOmhb4643N85JkIQxszmOQdrI55S6UJN46htsdcwmv7Ru9QkdCbazOiKe&#10;JkeGcnWoO05HTHDzSAcibIbIWYa3dd9zvw3feYbpvoADo/sCDvi28wbpQGht0i5pHko9WbY1yI4P&#10;PK5N9Fnjew774DwD27p2fVesdJa36ZAOh9bMMTo7ZxrYKR7JOW5/6Yl4hwfpjIbKUd0ILuhdu9ym&#10;VKc4IR0f3RdwYHRfwAHftu9ZW8/ENbg2jTw2hwcZ6DEG05kDa0tFKAzPcadSS5Khhmygc2RVKHVe&#10;W95jeX/J4BuRy7EGhm7IHFA7I6RxXMKxrWtGSmcSjT6tOdV1U+vWa1frWpyQ7joYuq/gsUM48Cp0&#10;X0A3vHCb+nxTqnOqztE26eIkaPgHoCB0sa3J0hycmeP1lYZBOydI6JxMwklZhNd8LUc9pq2xBuhd&#10;21erQ6G20U7sjG5hqOUkMCJsqCZ5aOjqlf57G13Xjo/uCzgwui+gG165tVqXGlzCP76LzKF8zsTt&#10;1rCdtBpjUHoQYNPOk0jqJE/24MiD8kSmylnfYdmK/H6HzEkcTOUo1lnZpuFhq19Ca2lL8TjjqrVp&#10;emK9w4QjRrgp89pN8wxxStp/yHRfwUOr7r2AA6P7ArrhhVurxTYYWBvItaZrQUnk6EltK+WMtw77&#10;SZkHeCC17VYr6qY2+Ww1mFbBtdY7FSpHTQzdzOkgyeBD5jidYd0ae3M6JaUjsjolabZ+CBes0bld&#10;xxydg6P7Ag6M7gv4qjey+8faZ2MxkRpGtXE+xyjOAaEzrafYYfUQyBafqXJNssgGjW0QW0PC0S3X&#10;EvRcm5HtbgTcYJo7sHGEbav/GtAL1odaPXBa9aGTJJ3RIJxyczb+Dqg2giFOSzuPhe4reGjVvRdw&#10;YHRfwLe9kZ2r0QkdiiuRygG+kaY13UxaC52hcE4dnnOypY7jXEusdRyrdGbusd9lYZmqcsxOBMJA&#10;kFtk42ofhbFdFsoRNhQ6qgVOuRYxtWpd677HB16H7gs4MLov4NveyN4fa8ucalmTrDNxZY4QOtj3&#10;Bihnbbe2CpOTqgp1Y2qsgkDlCLv0Oic0y9rQxS2dJOuIFp9me+nNLjjQV5qVjp4ZapkJXNJBkaN6&#10;4LDWMUTOfBm67/PfgO88w3RfwIHRfQFvxdueovz1nxTdVPdAQ+bUJmvSs7aeDPkkOsCI0NsNuAFs&#10;4lFtpdm3piNrlls6K7rR/ArsY4402O+XljJHkk4d4LbFONK+Ji/25LYLMM8V45N2qcDHofsCDozu&#10;C3grnraldrzUbpVzO+mZw8IgtlZDa2ehcpa/6odco2HcU1p0VGMrATechlYEWKPjuNbgrRq+NUkz&#10;ViYncyZne2YoTgwVw9vUmOr2uGqySY/EO+ep/hEAn8q5tpVeGSgyOtuHTfcVPLTq3gs4MLov4K14&#10;2pba/uma5Eh8Ii65HK1yMJczwa1RmcOWtTIiVDSVxp6djQuND+W+0kaJTqnSyan0uWwoHLAS1HQW&#10;xNXuyuaMgnqsbp+Y1/F9BGJ8m5nSoUIdJXPmutDu+3TgBei+gAOj+wK+5q3e+VxNlUPzqLHrDf5J&#10;Xetx2C59uxpFaA2Kc8rANWx+Q7E0Y1Yb+Na4L3WSzT7L24d3utwxy1/XkhzSPJZ1ze0ybWodEjxE&#10;OkLuNJt+Vh+BWaVzrqrH6Lp2qwuNjM7GYdN9BQ+tuvcCDozuCzjoW131TfIZh/usKccaJnUmlc5Z&#10;2ragaw0LQqEDAdilFd2w1MEfoqZtqsN0NRDg2217JrKRyFkDa3nYI3dI89DQUBVfI5njkw5IHWtM&#10;da3QqaQDXddmL0F0+jwgui/gwOi+gKO+VbjYf/yDzqntpHGMAQ404NCamkm91uaU4TlzVoc63Zhc&#10;kxziEW1CqTwnFcK5/ctr+PD2ro0SHUjlCM+00jnNdgR+VsfyTI8b3rWp0g70XbO8BGAlWDgHA2zn&#10;ZUh1wDnquq/goVX3XsCB0X0BXfHC7dqOq5GDoAbWWOEQ80B1zgRCpzoIhrUHAQod9EGTic2co0OP&#10;tHI6orF0+w2Tymm51mQbHE/jiMFthXZUNqfY11q0w11wFNmgzEHz2qWW6JyH3vtx4NmHb+8FHBjd&#10;F9AVr9x+eX2FVj6HZQ6c1iZin0lDeAgG7kEAyRi2QJ+8uJqsBz3VDp+nkxlWW/7n8l7X9229WWAe&#10;rxnB3d0+YXQb+aVFh+nW5FBu8zn5zGNndNYx1WP3Pflj8Z1nmO4LODC6L6ArXrj9vMjaIHQORnew&#10;fzRbpDXbnAXjzKRj5HPwXxK6JrXI57Q2lk5kJqDaULKu5WZ9Ds5ts/oRiAY4uxwE8B9VjirSaVkJ&#10;JtF5zetHQDLnUklnljsxL/RQ6L6AA6P7Ar78bfrf2go0caM1oxxUNJTGtjcL8YxMOjW2VofeyGJQ&#10;Dqgp1pEMdRM7ukIn4931/YJl2pN2rHqsfE5hmw3mIReBWxWKPdea4TUSOraXwGSdMtLgr9DpvY9/&#10;Jr7zDNN9AQdG9wV8/9t0XzObkzOHzMmcW23OVH1rOpfDOseXOUPxENS2AUQ4aEhzxA1nc3hmG/FO&#10;8Q/sfcviDgw4oDIdwTxN0qn5HHuSjqgSbakc1enT6PZJ3Qgu1P/mEt2lD4XuCzgwui/g+9+m9zDE&#10;1JL4S3+wkznrYLDpLIiHW3tWlSMuA+ocHV9ju7RXHJo4snZa++c0poWqrWE5CiCjY4gdUjk1vpZd&#10;ujFibKOldWRepz1Mx52lU7vgsBAtrBPzQp0jr/sKHlp17wUcGN0X8EF48q9lm3UG0jk1sKZVDqgb&#10;Ujo4qQ3pZiUdtq1Jz5pgFVvoJAqulYyOyTcpVxfBetXoRzBwSsfo9Tnsz+a4hONE2BqRNT3WwIir&#10;yXGh1bh2XpuuBQ6A7gs4MLov4IPw7K2UkxtogvkF5JMWyRxI6ojuA6XvDbvW5OwcaCptd5Y2uq1x&#10;AA57tplDquV46lTfblJ8U4WN8A7I7tKDKhE1NQ63mUaysWjHVTqTaPPp8c5Zcw4rnehFoA6d7it4&#10;aNW9F3BgdF/AB+HJW2mHeUAF1rDFDbS5sdpJL86qUfX3pPocsg/I1muWaxpHtRHruCKHdA5srfZl&#10;gFtlW9vV+AYTOKx59FADqg9tih3hXhsNnSMSOuhdi+7Sx0D3BRwY3RfwKXjBVrKzOWsUieJqWJdT&#10;G3rydFC7741knGKVPnHin8pBVWDNVj6rMOJSn3ZRqNB2ydA6A90tKidzQkfkdjasazLCpqwEVd+g&#10;ic2IrolROkZGR5o8wEQwj27rvS9/Er7zDNN9AQdG9wV8Cn72685z0vmWhpitLW9qYG0shCMH56iG&#10;0mijokZra2wN57WdpIHAtakZHgIwTFNax7jIrbklcQa6OyiVs7f3DbeXxgibzTkt+xrzjlY6NDHU&#10;9hBcg2u99+XAT9F9AQdG9wV8Cn726/aDFtvU026JBrWTOaVAVPZaE+NBa/lJZRzoVkMD2yC5w9aC&#10;ZPDOUptTSkIt3xpuwVxDbGZ9KOV0gHFQ8lAip2WaxvocPbdNJ3RGUaQzSL6pOR1SOqNkHfigLuJ/&#10;zKjG46r7Ch5ade8FHBjdF/B12P+gSzcDyByuBZ1q5sb2SLNjTRmlh7EaCDyVkww10/KugXPtZOV0&#10;MKGD+1QrgyNYR5FObX6DrumWd83K8xDnWCrHTOzI0tCFbgTpmD6PtVgn+/tE4BvQfQEHRvcFfB32&#10;bzvSOP4Ug2VQ2wicA31vSo0OOKX9RmuiNmflBqQdskC7YTVhlQbGKU9plefgm8d7MpczCNrhylDR&#10;YJp7rzXNBDg1R+dzhpGpxwqvibJQph00rolxoegmOF+GHKet5SDpvoKHVt17AQdG9wV8He7Ydl5M&#10;reYwKJvDOofSOdRQWqgcWZ1DlrVTLamp/jN2pkkDm+coSAxL6Oi3724BpJkqcwy7dM3p7HGxUZDN&#10;YB02D/geNhFaEz6CdYTE2czpLMG17ntq4GF0X8CB0X0Bn4CX/Zo46yY+53I1KPa8Mepy1MgcVDmy&#10;pXSupFNSOvMEHWp9oxxr2scmZU5D50iVw9tAvPe6DVD5cAMcbC+dPd6pcTUsySGVo0Nrg0c4VeNg&#10;oY7uR3BGqWM612KiwXKQdF/Baw7twKPovoBPwHOexnhel290ZM1yEEzU2ZPKQbk2h9M5czYnI+FQ&#10;IahlHvDjbDDgDee3Se9aVqRTa2GbeR0jxmYE13bOM+Awmxlx29mUwGi9ZnbA0UJn7fQZvQi+F90X&#10;cGB0X8An4DlPYz0kL9D2ButB67mtyhw1llr1H4DaHJzVNiLnMDWonI7ZkcAhHDRLq9HUlM6hbZKd&#10;VBbFF7Ei1PZMVyNBbvGM5VVzgmtOgU5hm7FdpXOGPw/soQZT9CIIlROQ6L6AD8NTf3VlmSQJp5KO&#10;Nq3xH844pM1WOaLrDbQgkLNzUOLsLdBBUxunchzSWbdDrva1bGW1SvYGRY6en1OIuWVaY9LRKsfT&#10;ORhgMzM5uvUaq5xmOiem6Hwvui/gwOi+gA/Dc7cbqht13mWVs6YN5pMZV+Rw9xstciYqBxWxNaOr&#10;tFWoo2pADblTw2oW4VSzNG/P3JzehjNCodenkdEBkZM3aEemcnSzz5EYx2kwrTsSSN4BHwGRTm30&#10;2X2P7ozvPMN0X8CB0X0BH4Ynb7f2RaocaCat6kFF/4EznvXYtTZzTi46ZzUPLDkdxyLtcA06DtJJ&#10;Cx1L5ZjbyNQ5Mp8DMTY7uFYja+1mn/UBY4bbtsqx5I5RoVNDa/xxgWU6puh8Jbov4MDovoBjv20+&#10;0SbFOFlTzo1QwDswCd4B0jmLBgTgk17P3axz2AAgMjsu75DFjc1rZvMbyTrZHqAjY2pyooE1R2er&#10;PGcU7FPafo5EO0YXnMFlnglMbKsUBa+H7FJ0ES0Jht99AvvOM0z3BRwY3Rdw6LfdCqyVLmt/T4H/&#10;+ntm+6//+q/p/6Nq0En8F7093WTOWORARq80dyMQ0bRGMqf8EP6qMbKtHKhqU2eHdSvNVK+05SOA&#10;tmuZY2zZIBy0qbF/uqgcYVjzTQSTCq4psQMloVrrlObSga9C9wUcGN0XcOi3fb1qxdWWc+a/rpQz&#10;/leVOTK0ZnVZmzC+JuwD5dyLsbVUGkJXxhGVoR75JNZBXusbFDoOTOIZ9JeOWZon6exyE6wVobaD&#10;jafoDA2VI8ZUayeBLqhaSaf33t71SOu+gkcP3MBr0H0BH4gnbl0jnsbdXxbG+RcW5kzSN0CsI1TO&#10;eVE5ogfBqgRUbM3SOcm5FkZpKya3lc8pe5kdW2T6xcJQtE9TLwLI5OwkHTYRAO9geY6pdATpCMv0&#10;CB+B+MR4kM61LLT7Xh2458DtvYADo/sCPhBP3ILAOpZv6+9J80+VOWhZw3JQvit8a2Zsbe3uCSaC&#10;qnFSQrc0tvl08jj8rW0TAZboyC21NdbAIxyaaZAHwT0N5xpM1JGM41SFWl3XREJnLdHhbgRGcG3t&#10;9Pl7nWvfeYbpvoADo/sCPhBP3IIbJ1eWOX/PYP8lcjnQfGBCvlG1OYZnjT0ErHKw2xo7CDjGZnnX&#10;NOE4pCM3Ua5yR1coyWafqrO0UaGzS+WoPjiSc6jRpyYdnmYg233W0Jr4+4CMBOFc+zJ0X8CB0X0B&#10;X//2t35AnGG1a+3GOWtkbYQ/mvVF0Q7apXlY21hPzBBbgzGhoHVaokZ+KQdb2wmd7LAOdSIwpwgJ&#10;U4FVHIoqZ8/EUI6xCRvbaHCPb5dWhaFrW4LzBB8MapzLGl37pc617zzDdF/AgdF9AQd/+0g1+lS7&#10;GAj+dfWsDeNY/3QW8bSpmgdsutGmtZLQqYE1oxzUcUprtlFOavzt/bG1uk3MMUKoeQrzWIxDdJOb&#10;dGOoHCl5VD7H8UtXtWM42MQ4A12oE86170H3BRwY3RfwMW//Va+xlbqYVQ6X5riZARI5OBp05Zyp&#10;BobWc67kHAiuCZHDvdfsylCvu/RWcG3ZGEw4sH1kUSiQDVinMaez27fGIsdpR+B5pavCmYoQNT3T&#10;NEWHUzmz3Ln8ymmh33mG6b6AA6P7ArrjxVuC/qK3/rS/Uc64JnPmE5hJOBOapecrkjkjRdaqaw0Y&#10;pzaABnGDaZ2NyhyZ12k5CGzvWt0sTliNYmmGX1pP0mnYCMgajf9tJ0GpE3UM0xBZA9sa2wisbgQr&#10;90Sfz29B9wUcGN0X0B2v3hIyrmYMzfnX6lmj2aDgU8MbOR20jM1ZXbyVdJYuBLd3l7JUOca8NiIW&#10;tw8BjkGACh2nE4G1wbG9dDJYRyV3Bpt5sMf0HpWjCEdldJBtLLkjR+lgPgcM05J1ykCD3nv72/Gd&#10;Z5juCzgwui+gO+57+P4N3L78+TOfD2tpTk0MFNoh1vE6EFA2Zx1JPSwtCG7viAt0UKSIglC/uSfQ&#10;0oaBIFWWo4EG6z6XDb4h0wCJHKcuFLlm20dQp7nVvp+Fc4rIaczQ4TDbZEXXWjmdK+mMz9y3Aq9C&#10;9wUcGN0X8Klv8Xmvvp5aIZq03Pz5i+VUuSZzlMoR9aDaQ3AGmQO0M4wgc/KidEjoJJGZsVoPuCOq&#10;E2gentumVY6zeRuxNc7t8LhQHWGDntzZYRs2rMFcHSu2hi0JzOCa8BAQ6Zy98Noy1WD6Zc617zzD&#10;dF/AgdF9AZ/6Fp/26iKNQx3H/vy93E6TQuTU6Tiy2mP/3Jyh9Fq7xdYk26joGpPOxsw2NBK00jmk&#10;cqDBZ1U5uI1A4mRrSrXT/2ZL51BNKFqldU8C3d+TiadYNKC5tBxq4MqcuSr0PDx1/wq8At0XcGB0&#10;X8Db3+LbXx3pRvik/5QBBovMwaSAkjmlq4rUOGcvuLaeicura5XjONf84Bp3ylEjdE6CbBKG1dTm&#10;910VcEuM40TZ8lZCB2Nro0U6LHQot2PH1lRZKPy90DBMn+chOr2Pirft/91X8NhRG3gVui/g+BBn&#10;VTy//hU5+Y81waAMMJgs1vF6EMhi0LEauvJanOmU6IBu2Y6sGaa1ttIxRoX646kph1NNFjzRQP7b&#10;5x8o2RyDaqRf2hM6bCWgjms4pdpK5az4lW7pr0L3BRwY3RfwCwBks3zxTz7BLhaCoVKOPmmV6BqF&#10;1laNc7Yja2s1aDERgIHgJGGlapyYmrS4CdY5GYSz7m1i0+D2MVQOFYWixPEyOltqZ2TyobyOrAs1&#10;wmw6p2N2+qwJHUvo/KoJ1d/5Prsv4MDovoDjgxM5Oemz63BreSNae9Z0zsTEww0I7HnU8Mf7ABaC&#10;DQdBcknHs7KpHgaufc08+bhxNYytWeE1KgfdqXNGupGtb4TawZiabZYWNaFiSPXZ/vwus4vgcg7n&#10;2kej+wIOjO4LOCLkA+LMSsRT0jnLH9Q8wcCozaGxOdyAYJp0c0+RzymtAqCcBkJqsigUiEf1WTP6&#10;EFS+OQmusca3gcaxi3MM+4CuDpUj3Gz+GQXrkMqhKh1hXfMTOkLlCNYhxjGsa1fO6b2fvuVY6L6C&#10;ZxzBgeeh+wKOCPmljqxxPmfpeqNVDuZxJiYdS+WUtixS5mQanaMdBEmqnK3CHM0+uxI6SbQYgo2i&#10;5zpopYNhNcu7VvjGFz1yRjWPcJN+ab8Rgep8Y0XXPB/BTDpxYvtcdF/AgdF9AUeE2rI5Zz9d/mft&#10;ejMM9WRG7aT1rDan09o4qWTOWptz8xAknkt9Ut3WqB+BHFXNX6aTSOZgoM0pC+WUznw3O3E1iDtS&#10;8xs2E+gAm5XNGfl6RMKpDzpYCdzJ6HBHAvARYLatfIaXOiv0Orjt+PjOM0z3BRwY3RfwG4CX9Rxb&#10;HQR/ZvvA9aT2r5EiayK0Vv+jP1o2lNbFoKXbP1gI3HpQWZnj6x0mHdH35mSYCHJi2/S8abY9BCx0&#10;bI3D7rU92Z2a0ymuaW7KhhOqS0pnsDinkI0u0KkegkmqnEv0lv5YdF/AgdF9Ab8CKq4GqZxbCwKw&#10;rCmVI3IB05mZx4quscG32rqytK2p4hwsDHWjaULxYM+1NURnihxzf8slnZPcCh3s8unTTiuXI+Nq&#10;Y6Ebkjm2yilqZ3B0DnaZLk0/i3dt+ZiYcG73foFb+jvPMN0XcGB0X8BvAEqcbDnW/lT7AJ6umGCs&#10;gdRS5EzWpDbBOVyXk4gqdOdOi3WSph3RieBkDjTIcEfug25YDW5pmIHddc3qvuYwjxpQ7ZbqYG3O&#10;wHSDOkfJHJI6Z0U6f/9NQ5zePhHdF3BgdF/Ar4DM4yRRmlMjPLeT2DLAgCe1Of4BTTrAN8g66FrT&#10;5aCCeMinZg/OwZwP+A9qcA1KdDJcLXsdbByzDZ30DQi7mtUHh2wEzf43HvkY7T6x3Vqr5Rq7CaCk&#10;V/RdI965tr85+OntO88w3RdwYHRfwO8ABNbKl8U8AJzDKsecmyPtA6LR2ihkDqkc0WwNi0JB5XBb&#10;adHw05+rY1TnWDInczKHdsWmi8AJqtlpnQ3jGjcikGbp0eMcv8m0IXRGkjlGQ4JLTej03j8Dal8M&#10;vAjdF/ArkCFjIXVOaSZ9bbPGjdagH/FEdCNbrBHxiMocCK4Na2QtE+FwcQ4F2LRJzTQQpJNUOVLn&#10;IOugpW/ZPoKUFdWU2W25uta48ZooEL2jC460rQm9w72lUUFCaA2UDlnXDLs0FYWel/Y33ffQl+E7&#10;zzDdF3BgdF/AbwCmcrL6c34oQ3MslSNlTs3n2P2kxWjQWnlSa3NgYNtaFyoCa9z/xuq7ZqR1ShYI&#10;0jnKR1AETuIROrkhcQZxfzDiayqfsyO4xl5p3Y2A/QObXmkRWpsgQNpSOdf2N3GK+zB0X8CB0X0B&#10;vwGczCll9/+s59GlGHQYiHU4rgZFoZPhlK7UI1UOZi/y2t2LfNKJ/QMQQksbGuekInKyEYHpXlt2&#10;vfWrDAd5do1rtQOBNA/Y7QjuaYMzDDKLI2wEZJYeHN4RdmlhW/PbSx+4Quc7zzDdF3BgdF/AbwD5&#10;BtTlzxxa+1N0Dve80S1vWOTInjejskmXjA6a1rz6HGxEIElHudQctSOGU58k4cB/vZXcSQZD/XLA&#10;x0wTm7AStOjGsKwh/0Dfmz3tb2CcDn2QlJqbUORcLueo0PkwdF/AgdF9Ab8BkMeBv+JTXs+uf8pf&#10;5FYyR/boQpVju9ZwNujCOLU6Z3lprXK4QyfPa/Nia/SdJAQPWxQq82RWOmJrZVvnYHlOFn5pq1IH&#10;uWZPoQ6kcwZD6YC2wUibqXIopQOkY3a/Wea2HbZC5zvPMN0XcGB0X8DvgLokOpuuKkcE1rj1vagH&#10;Vc09oemNkjlw8s0ltka8I1t8pobAMU0EyELSt9Yu0Fk3kSBiJ5ujxhnYAod7TOcG4XCHT266NkrS&#10;aYkcw0GAJTpGz7XLUp5zrdD5PfMMvgDdF3BgdF/ALwGKHPhLHl1rOKmNOMesCTXTOVrnQPl8Kc1f&#10;SUf6pQ3Skbyjm3qKr3mEDoTVTjrAtux/sJGWbWPqHDCpIeHAPaPTZ21G4DVek4+NyEWiIrToG2y/&#10;hhqHi0PV2LbGtNDL+aAVOt95hum+gAOj+wJ+C7xMTmGcP+WkB38gW309ZVitbVsr58dy4l21RLJb&#10;3xgTdJIrcJCdYDg1+tY8BwHKHNhIdWu5OqfmcqRrTTqmh80OOMqrhjRjtfukstDBbLqGnDOyzsGp&#10;emhbmzmn9z4aKDti7wUcGN0XcDR438CI2u3r9FfipFnmQDnoQPOo0VqrfU6iHtSc1VY1zjKVeiGd&#10;RB6CE4gR0eXTmp7jDKzG3wGds0btmHmsZA5sqOXLxgXDa6JMx5hrsMdHoO65pNMMsIm20rLlmlUY&#10;urDOeMBT3XeeYbov4MDovoCjwX+4cVlH5gzLn82CcKRPzSwG9VTOANmcpaN07e8pOq7V6BoNNHAD&#10;a45nWpaEti9YpCO3VkKKkeE0VDqU1pGxta2Wa0Q2VRWOFuFQWseROHyHkzpWz7XCOjcTQe89OBCn&#10;xVei+wKOBu8bNUMhylDgr3ZQObU2R8fWJuIfqweBFVirpLOUhJYV225p1XvA4Ruc58ZkhSaCYoyD&#10;wJruQrBsEHtUqBVr010IzP7S1TyxRTtS5RjNPmVszfauQQccGttm9lwrrQim4Winu+88w3RfwIHR&#10;fQG/BeIiHlhVznoGg1OUnmSMfaT9TmtONqdUTy4fvY6s6XSO20VaDafG7E67HlQxT+aMjr2dsrAL&#10;iISOV6LTCq9BLY5QOSR0bM5xzWslwKb6S5+d6NrlF81t+3h0X8CB0X0BR0L72yWRg72T/wmn0mIf&#10;EKU53EuafdI0e7ISzko6OGdMqBxBOtXNbHVb8zqvSedao+GaZJ5MYTXYTClDvqvpIpBxNdu6xs61&#10;jSIdakZgDtORZTprxsyq0mHCET3XRMu11UpwsKrQ7zzDdF/AgdF9AUdC+5sZSSfzH/Olz1oJrOme&#10;N1MlGnJKW5PaRjk3B01rpZ7ytjBxEV0I7FY3lkVaKx4Y1ubU6FB8DbZiBoefrXP0ncHO5xiksyOp&#10;AyU6TQ/B0FA6tQ9EETmjjKtZfdcOxjlfie4LODC6L+BIaH3TOHuKjslrYQ43ILCbchmhNXVh05qI&#10;ra2na7QQnFKlhdNJJnTkoGptGlDGajUk1Aiz5UI8hXVyUTmbHT8L6zhNPpFwqsjZRT1K5GgXAbCN&#10;H2Gr43NI5dgugsv5aJ0IvvMM030BB0b3BfweFGFhdpPOVeVgNsdueOP417yB1AOmc2qCY5U5meng&#10;ZJBOsinGkTmi841pIBAQ/juQAACAAElEQVQ5Hb1TOlRDlaArV9tVOnKiQd7qujaSxAHaMbxrVBRq&#10;ks5qIMBhBpCi010+ay+C/7+9P9xuHcl1huEqj/prjR6/v3LOWWvm/i/068RWEQDJkuwku2JFYXfi&#10;JHZ22ZIKBgmCZ4fO6Gt19AIOHMMX8GtC2Q17Jr93g/6FmjUZmkNjc4zkcDnnGtMcT3JaNae0rFaU&#10;XPM2BHvcpd1/YEOA/yPJqfjt7eWigk7pQE/Ic9hmGlJrO1RrnF2j1Jr25rCOoDu9TexvlvQdxduh&#10;MOc1d5jhCzhwDF/A7wlgN34H/euD5eDcHPZZ86gjhRyVELh51MZyDHMgsYVyNTIiAJrTnQjq8m0m&#10;O1AFQTwstJbqMKebVpsYbRzyKM9pcLM112DWG14qbT22OPI7atRBoTT7fAb1nDvN+ZgVOvp8/c0x&#10;fAEHjuELOG7oD5jlFOY5f913yUZzMA2TOA9cs7Ycx3LEgWDtBy2cWtvBclzDjuCQGU8L4Kh4LZwV&#10;WrCcAy+b165NcGuCW33PNciubRd0sDU0U0ur81pfMO1ITsuvuYLOcZwIXnOHGb6AA8fwBRw3/A+o&#10;KF7dbND7u+97mmaVOOG74EXhpieUnonoiNMaatY80WGak5mslc4PsALEdjfqSFCF7BSc2ra+YB5w&#10;pprQHKI463+iItgs58g3NDhUdWs9+5vmQqDdOaqWZrx5j9OJ4Cddu2d8WQxfwHFDf8CpotDShdyk&#10;IbUGSBM0haL1Tc/1BnvruTUHDT5hvg3IpR3pKQHIOGmb+RHoOIMsuwavXuXBQnGCbdIv5EcQdYQC&#10;+HTHVPO3G+Y3rCTo1XMQdq6RiGBFnQ+bz9Hn8BdcBcNX8BXX7hlfF8MXcOiQ11rwhvNFf4nnDYmk&#10;Fw813k1aBGs8HzSwWmuIYxIC6J2B3hwyW9vBdgBkGG8U2JjpRKm19YXbATpquxaLpgF0tz9Qvwaz&#10;dSLc6fkQoF76dlhnzq2FmPPufjP8DP6lMXwBB47hCzh08De0awa37tWc/++fWN8Zm34A+kBD7Gmg&#10;w3NzILfGqbUqREc/bFRoADiJCYGXUJMAQUdTXxzqVEEeryEIazrcG0r1nMAAx6Cn7veXxuEGlGNz&#10;eukUfe5Sgji51o6eaQiuh5hP/Zo7zPAFHDiGL+DQIa+1cRtf0QH9QEustZk5oYLAukGDzNocOBBA&#10;Zs2KHfdlFsutNdmaZdZIOrD5wYDUgGtNp1mrTiJcK/e0GpyfakngYGeSG2QuTR6fO9UDLsXWprYF&#10;IgJNqk0p4KALAeDNwn2hb+vnuZzb34gYvoADx/AFHCX23Ml/qITA3lVLMcfspGUeNYnWmp8K1XNI&#10;0vu+XYKnf0pzUEPA7aAFYIXITSAnkDoQGBxESgLDnsB1zSwJ4peSkEeYjjgRUE9oRnWcQFpu0uDQ&#10;eSae051toFQHyKl3XZvri29/r7nDDF/AgWP4Ao4S++4ENCfKFd02w/aO+f9hL+ii2TQxXoskBJnP&#10;GrzlN8wR4xvFHJKgCaGJqY4O0LkgwXFwA/IBtJbWntmaKNg0v5YwHcipbVOdmb+h7pzI6VNwJtCx&#10;ue4cKMFdm2+4E66d8ROv5jOeiuELOErsuZPbMaW3/kPOO033Wg5XcxR1TDCdCNayWs6qILi/5V8h&#10;h/XKiDjwyZGdjpgA7l64nAOatUvogHN/PdvLBhwnEl4I3JAZTtCiA2RnB/bMjD4zgU+sXut16bB0&#10;zVippzlv66fRZ/Ynr4vhK/iuq/mM52L4Ag4YnVcbNkz7njkOYQ7yHKeRhsacuB8UJWviJh2k1rCg&#10;00o5Kdz0izqBMY6IpUEore43eHM9Se3lytwIZFpo3+cT8aYHOrPBzRx9RzwHxoVaqi0FHFEQoGRa&#10;2kKP437zMjF8AQeO4Qs4YOSvcZgborfsODXn/6nrjWbVRELQcSBouyCm1mSOQWlsh3UE1J0jejQH&#10;Pe5bvA/5e5Y4vwalnNJWVamWs77IEcnhHwWqNaU5Cj0ANqodkIxaxnY4nRYqCZY58L+BNBua37y4&#10;49pr7jDDF3DgGL6AA0bnNUbVr2M6UMn+//b05rByDXMzqFvD3Y+qEzitrTTlGkqkvYDA8Z1NqgM6&#10;gqig41EHe3TwJVxfrEhnbrADrjdYy4mka3srOl5OIIIClq1FCjZWEDS6Qx06ZJZHB/jtbYpOqzO+&#10;L4Yv4MAxfAGvG0/csfo9E37xsU1O9f9nPEeH5rBYGkUEUUFnJtCZHOqsKaYgtWbCMqeUjhJm4rzG&#10;zIYtCtD9BlDHSwkKT227v0qwGyTFHEEghz5Jho18P3PQ8YNCY8W0JTMd01my/JpLrr217NpcX3Ub&#10;fM0dZvgCDhzDF/C68cid22OAU/g36lzM+ff8/6iBIyY5i3p7utTaOpGaekEn2GqrgU5gK42AUpjf&#10;bFEd9sBh1xv8FOqkCyoIIlJYPN5M7uUMgMY04ntpjriu9f2l8b8stWbe0ixeW+Vr1KGzjm0bfb7/&#10;phi+gAPH8AW8bjxy5/WLFHGK2zphA7zpBwLNGhMdaM9RxLnvaLTZ4Z4JxjdVU2tKdEpGabahR8hP&#10;oiBwIgLXSXt7vdo3NZYSQPHGgMcn2OL2nE3lmtV0WDLNqTUiOvHHEmAOvmcQDcHb8qLb4GvuMMMX&#10;cOAYvoDfFS2bRm/VrRh+dz2epn+/s5x5pky/As7iKjnOaQ16c2g0qJucU+FM4F5N385J3AXbQP3s&#10;NvRo06FtPSOCFXhCsXQCNkFqrRmvZXSnPsB1gqKOuEujZC3Ir0lBZ3FeBE1I4Cp3H2Lp4Wfv74nh&#10;CzhwDF/ALwvbLtv3KFfDN9pQZu6IB7Cmk3TngGJNkmuUWSutEZOIB6TDCH1KwmW65KcppZnqrN8m&#10;sFMLFXHW17H69pxWvNFGnbg1tAGOEZ593aEzAY7rCUXtWs/vM+gLhdwaptbelWsvuRG+5g4zfAEH&#10;juEL+F3BKbUaqK7uu98/O9UHy/l/IpLmL5ZYSwZSe581LeewUPoWmFtTvAHZM5V5dsjXgO+gXPrS&#10;qeYUZTk1RxtHeCYVrfnMGqkGdtIceAFj/YDBT0ZzuB9UKzquoLMCz1TOzfAPXaejF3DgGL6AXxbV&#10;75ral1PbzoZCaSM6PLANEmuklA4zaw50YsSpTHRMr1YogdZ1ICj6A/uiiAPQFnbowKsXVMUCFYGD&#10;n4jiqGI6a9DZRJ4ZajvaEjp10mszeH162drtf06tvbt8Dj+DH4zX3GGGL+DAMXwBvyuslpP00rc3&#10;3TeSY4Cz+Gwa3Q5HgxLkzCalAsTB3FpbZ4mJjlV2nL10aOzJv4LhOV67FufUFG9KBXa4SXTWZxZN&#10;MxCjz/1YYwBjN4jpaIYtQZs2MXTxKoJwiM4H0ZnPzfDPXKejF3DgGL6A3xXisEYd9VDPQZZz1xBc&#10;m4JgEaIjzp5eQTCLZo37Qdf3+gY5t09IdAhsLkJ1dgjXivuKEgLCtTi7tr6AFW4Q+AR5tY0sm5Z0&#10;IL2Gejaq4sz6A0qvKdch7FHpNILOqixcZmCoXkXwgTmjz+CHz/jhK3juOj3ju2L4An5bKM1xXOe+&#10;9/3735RXW7K+HFWtcTFn9r05M5a+m/WLWEpXx3KgIZTF0pxJKwEA4Z2V5XSKOUVYDk8xSHzqiORU&#10;/CQmbIFkGmjO/txaQ5mJldI81iATEajLp0w0QCuCdVTo8DP4N8TwBRw4hi/g9eOxuyPIRP06juUs&#10;VM1BEwLyI8DJkkxxoDcHHAjEhMCl1mxkG+OOn5ZTOrRGfw25OEGciOUAx3EvI7xoG0OqTcE2iZYg&#10;oDk7TQj4FTShdOaAEzeHLgA7zozg2r7y4LYXw5zX3GGGL+DAMXwBrx+P3r2aSDpKDrX32PdqzjxD&#10;niVzIPCaNZlHzf6ebaNcxcGJas2wQA0+dRR1PjiHMAZbdEAZDVjjp+jUEraF2mvfy6yBQFq9paU9&#10;hxt0os7QOQAf1xQaadcAbrRDtNkQxKN0SC7dJui81Jb4Smt99po+44EYvoDXj8fuLpk0/KG9G//4&#10;+PcUsZxrDDzZQGrozYEOxUy05kHHCjoXTrG5vs+SIk+R2+pCcMlYDrIdbdCpCjXbHToEOpmEgBNs&#10;PaYDxR11IgiUa85xjahOhDhc0kEZQX2hLfE1d5jhCzhwDF/AIeKhV5x3dr1tjYn/vu1K/28tKjPW&#10;LAQ2IltDs7UZmnPabgeJIRKt2TMi0uHntUmWbUs/kAKO+ko7zzU1luaXkl7S/KPRuKmLO6AZqFvg&#10;Yx4EfpZBoiCYjGaKioC7dGxgxaJH/oPmvPrUtheI4Qs4cAxfwCHikddZ35GX6vZMKE/zZFCo4MQs&#10;h1DH9AM4qc2qDMxzyN/ztmZRrUU0B4XSXbVacaAToE5i8llX6KlAcUAmXfCbfj1na3LbxH06G3gD&#10;yD1PexAnsyIAxzWu59hEClJLz6PP+N3xmjvM8AUcOIYv4BDx0OsM5Zv1W/vxbef766/7PmaaNZOl&#10;dXgOqtZQQBDopGfCG8Oc9RkRzQHEuTDu7CvnFPnsUmtkK33xYLNuXeELm2fXJo88MezEwrUtmgNz&#10;QcOOUJgRCuk1GafjKjmaXaMROm93A5zXmdr2ktv38AUcOIYv4DXjEw+QD9cV+r4P/nVvB12N1nD7&#10;uYYsRziOk64h5vhBBlzQKZ7lCNdB0bPDmkCiZt8J4JiQAFNrWT0nQRz72kmsNc1aTVQEOdXZpZhu&#10;lR2x+pSqTkp1SEfghGvUofMOOm+vwnNec4cZvoADx/AFvGZ85qHVkkIFvwGe888m99eN5fz7fR41&#10;7jqMOk4nbQ4EZLSm1ZzZoQ0357BGma2fbxhBLKdE+BJyHLw/jAhF/Vomlv5YF77+8Mp1GkMnBR2q&#10;6USAQxCzKZjG8QUdoTSm1oD/hIDj1NKRcG0+N8YfeX2fsRHDF/Ca8amHBoUccpNuVex/U2rNWE6k&#10;lF4sueY9b9DeE95x32mObbVtTbeVKstZOQ75c+4XD9AdsaMU5GoNbS4Jy9EEW20gk/OcyX+fV3NA&#10;NV2J8eQVnXYb3W9W/PEtOiHTsabQaKDB+kaitee813NeYmN8zR1m+AIOHMMXcJjY/YpX/8acyjkf&#10;O90Hyfn3fWYOlnN8NcckTQvWchrPmRvoSDmHt001+Lx9igUEZCdddhAdS8Wp6ABLONqsEwsIgtMW&#10;Xr0cdZzdGsGP2kpPPbCJizqzgA6WdkCpRnQncSJYOJl6vyEFnfmR027cdTF8BU/E8AUcOIYv4DCx&#10;/xVvO2N7YI3cPW/bGXSDonSJpxdghk3TaiwhaDsfFnPAVqwS5uhH0xCwGUGvfOPvwZNFIVMHirWk&#10;Q8cyfvzafdysyHd6H8xwPNWRuk5PwTbzjSi1FrSGevla8yGIUUdFBPd6zvLAaTcqXnOHGb6AA8fw&#10;BRwmdr/izG6iPXLN6MziJ008J7KWXjhMOnD3U1GaIwafnPBD0xuSlfGkHNahScGmKyXgHJ0aSwvq&#10;VGzO0ZMXX1g3odoojQkI6HtnfhOo1nboCMgAJwIdMmBbhYOSXdOiDjWEisnnB+YMP+8PGcMXcOAY&#10;voDfF1B5WEOTbX/dVdLiJi0dGq6kI3bSkQOBkJy1mAMVDMScUh3NYdMbrej082qujUdaQilzF1Z0&#10;itIceA3vn7p+a4ZBTUagRMc1hu5KrdlN6ghN+Q5l2zCzRj06Tix9heTa+6flx2+Or7nDDF/AgWP4&#10;An5f+DrO+uM8r4Ysx7kQIL8JSc6d4oDrzazdoD2W07CGmnNQJr1LuOYgqNOhYxUeLedUDzjVaI6+&#10;sDnuAOmJXT7Vb20bftoLqpUcrOj4wk7aFGqwAypE7Ah9h512qH5q/OS15dfo6AUcOIYv4OgR/ZBw&#10;JpxjMN1ozr8VdMRuKxauOaYzM80B2RTa3tz8pM2DoETlHOe1JmqCQAudEZ0LIo6bZ5AynITkoF9q&#10;hTlEEew0QbiQHO+7xlOq9xgSkIpAW0NFOt3ya1LTaeNCnbX0tRV03lbU+WgKHX2Wd87/4Sv4qqv2&#10;jK+J4Qs4ekQ/qpUK3QWFBLfEWrUszUc5x80v8OaeyxVojubWgOa4Wk4DHfP1Dwfn9Bylt6yko18S&#10;UYqYjhKdWpjo8GvaXuyM3YDzDRV5cIKO4k3LOEpVZyPPBu06cZcO2q35co4Ipg1wlgXLeB8TdG6Y&#10;M/osP1oMX8CBY/gCjh7RD4HQlBpUH/6qf/1Vbf+SUk4yv8CaQ5PhoNQPev/P3p3f80jktNaeQ6Ra&#10;k4FrOoltQ77mUnIMOB2KQ3ICgh5EcPvP5dVofo61h7qJbZRM22lDMJN2zY0KjZ3XLL+2zMhyonEG&#10;4u56M/kcfY53z//hK/iqq/aMr4nhC/iNwVk0c6YMajkTStbcjhO1g4aJtdkTHe4nIZcxYF5BVs1P&#10;vuGc2baSICjo5I5rTiV9X1h+OvfLOdUpCeLBbWAsbaSnayztcmuzfT8HVMfn1WYWEASzDEi29rbm&#10;1oaf0Z14ye17+AIOHMMX8CtDajfrj2hS25pb+zf5rGUS6StYe3YnhJI6l1pzwuac+znSLeewEgCw&#10;ptuhQ3fL8mqZC0FxlmvyQt5vwSs64VfkNvhNMMjgkYIO05zJkxtvQhDKpdc2nWRsmwwK/dGY85o7&#10;zPAFHDiGL+A3BqV/qu2SXOFeNzFIrNFo0EXhZv1s/gPaC4rFHFTz4lt5MPd8j+Lbc7xWGoTSJcAa&#10;/VFhqOEvTrIWUh0lO+2VhdfRD4UAgjPRDwOxNFRxyGp61wA3kA5EQmkkOQA72qHDeCNWe5Bae3s7&#10;6zlffIWOXsCBY/gCflPYTWQ4FcVrtj3+tYrWmsu9qWXDgTkLeN+EXtKtmDM11LEqA++v6wJvy7Yq&#10;jrAcbgcl5VrkS9BBoITppIUdkxLYawo3+GuKPJPcDnw+tTundoDGfcHpBgndmbL02qIhDTqsW5t/&#10;6jb5mjvM8AUcOIYv4DeF3agKOtUpCKA35986wAAngWbdoG2mJOINtIMmvTkT05ykmBP3hD5WyGHv&#10;AvqLTjAd6gfuK9QbtWCRLK/nTHQ7nmYAMrVNl88QgmYCn9iIwJkQuNwaSd0Xe28BNZ35p26TP3Vd&#10;+67UM748hi/gN4XdpMza7SelWuFhukHOxzjq+4a0Tgc1H/tFoMarB5zV2sLygcBrDes5pS0s0Kz5&#10;nlAagpMTHXxAo0aBHwEhjhtmUAV4qrCchuYqCJw4v2bfkITAW61Vw+QO36ERoW62QUx00PeOAMez&#10;HD4FUCv9MczgJ8Zr7jDDF3DgGL6A3xnAcnhAW2M5bXdrG5GzIFDhgLIckQ6sujX6wBQQFnSY53A1&#10;J0qtBTRn9zCDAGvgn2mWawnLiU7o9VNc0nHZtZTkiOuayQkCvJn1Bg9sC2o6XfXaohoCAh13Drx9&#10;5NbOrfKrrs/RCzhwDF/Abwn+ljfD20+Kvh1vPmtiJ51bECz2H+uk1+1qBgcCGA0qsjXbjtfFK8uJ&#10;+0GLozAJ7hRmREV7ekLtmmjWfDGnvbilFi6SBXijlIcnharXmgENNeh0NdOe5YQ9oUB0wr7QZIiO&#10;zgm9DQodfZYH5/3wFXz+aj3jK2P4An5L6Le4pZuKoLbM2nSfmdPUA87zJvIfuBLmWC0HenMEdPBt&#10;uBV0EG9uQRKCRneE7Yh4wAFJn+WkzTlBTYcc14rfI+C1xNc7gJ31NqXXIqYDNR3OsKVVHPlR3116&#10;NSRw2TUEnqigZ8K123Dq0We6xE9bzzNX6xlfGMMX8FuCv+WMz+0n8tNVQDA3ozUZYYA4IzUdqOZI&#10;bm3VENg8ZEYcbAdtqTXxlPbT2gAvVLK2M6VGRR4wmCakCXp0AvnAx6t5f5FLT0SAswymJilIDKYp&#10;o7ZLPsD2Ax3RGnTpRCICVEsj8sBp8LYe/fbcf0y85g4zfAEHjuEL+J2hJMeVuae/2r72YbI2tcza&#10;NaE5ADarmEC6QDW3NqN8AMeDknygOKc1atJR1QD15eyv6CRC6QtgWyyTjubolEodOl3c4TpO6O9Z&#10;uY6DsrWaIk1c10lUBNSqMzHeeMO15kRBPaHv7Tk/UUPwktv38AUcOIYv4JcGfNx/cPvp3/8EFBra&#10;u2NhOdeongPEZwlFBDNgDu11DXNsa6XFrSeL8hw0wBGWg3ICT3uKkBpRsvGI6nR2TjWuE5EcMPvs&#10;8Bz5fmNMKBR3Nuo5ICegOdU56BjgTC61NtsQiiXXkbxjzg+7pn/WanavevQCDhzDF/BbQ95+qwvl&#10;X3/VdV+bp39/7EHcfh625eBAneZ5w93rynKU5LRSRQA3anxzxxv9TwZU76jkEBhxf441hKaoE+xr&#10;6ydOXWZwE6kItFuHW3WA6ORwM8tNw/ZsbGiaXgPBYWTzCQWdH6kheLkYvoADx/AF/NIISE69vSv/&#10;20o5t76c6W6zJhMM8vmgIpTWIQYLshyRrTUvsT0sp5RC9RyREPTtBzzqFGNG4HwTq9a0oEN8h17S&#10;9dYuosMD25y7tKXTuuoBT3XQ/yYREZC5tGvRmQl0luDtx1rOeR9O/ZOixMW2Hx7DF3DgGL6A3xoR&#10;yam4Nf5V13JO24Fko1kiqIH/bmDDftLkQWBbXchyQGhcViZBLEf7c0AoHU1nKzHUEAXiLJ23lM6B&#10;BzJKtVStk5VaUriZgv+yxBqxHBscuiOvZknSSL/mBxnkPaHcFeoM135YPQdO+eFr2X91jl7AgWP4&#10;Ao4cvV8Ki4DkT2mQ095Lk5v0dcF9JraUdr43juVYyQArC7CbVtqu3YDQpiZzeGP8piiilAxpAG3w&#10;t+qw00mvxRoCeq03LHCI6ECajUUEWNfZ1kory1mTbdiqQ5WdyPsGUUct167apvX29rN4jpCc4ev5&#10;/JV7xudi+AKOHP1fVj9/+v4LS62JAwG9tw27clKXtfbGeEaeY22J9gEsx1CxVNVJG94A0wGWE04u&#10;2K7mGHZFJgRBkg2tb8L2nK6GwBtKiwtB7H1DE0L7pmuumGPCNUm0kefaxHAzR1afUT3nx/GcBy6J&#10;nxPDF3DgGL6AI0fvl1oqwR9Da85flp7JDAhC65tdrjfWfcgsp+2wvEr9IAKC5RxWnl02pQPlIvdG&#10;OwMQSV/4X+e8WrH30YVfV0gR1g3goWYd7NVpr0hgu9ZPrBnZmYHkcF6Nm0ETmqMzqjMfgn/++0E8&#10;R94GDF/P56/cMz4Xwxfwy0JeedoOuQBxFxBUBBzqA+wRHRpHLYI1dZS+Yw59wCa8LrwQzzG6QSQn&#10;Ml3bJyCg3JsTrV1KlGHz9ZxAMl0FxzcrOsBw+lJpmty2U0gg7EbFBDJKR2o6iDoGPEpz3pNrPwhz&#10;XjKGL+DAMXwBvzYwk4afZTucmtMasBzWq/VKOWy0traw29wc0w+sNAet+j3ulIokw5kQZNWbssF4&#10;oPpDd1P/GyM3UWtojas64EWQSqW1Q4fvoqBT+WXqwQya38yBdo0aRAlwYse1tU2HqY5qpX8O5rzm&#10;DjN8AQeO4Qv4vbG+9Wau8x5/N7ypDDi7PG8AdKQzB2iOduawaI31A+t5YoPRRC7NcMNenQwyJcAa&#10;IUOcVNN6TqyY5lEG9glf6/UlTxJqVQRrfa6zu0PH8xyaaiDCAWgKVd1ak64FBR2az/fT6jkvuX0P&#10;X8CBY/gCfm0Y4Ny/v39SllMFdMCBIFasYXotAhzLrEG5mj1vmtmYozmh1VpUzSmCKN0EGxsVNEG1&#10;85TmOQYOdyol2GC3g4rOtmhNCjsp/ADLqXuwRgEnbtKBrhzBHUId9iGA+dTLWtD5ITznNXeY4Qs4&#10;cAxfwO8N282xoHM/KJDSYcCZaYMJ02rYt8PVnDlkOdAOiuqBak5r94WVqiRHZWtkY1MiaCkp6AgZ&#10;oiYfYzdpYg1pzm2RTp0RV3QmVkVTMYe0a3GHTldE4KBmai/0jHqCqEVnTvCGmc7HQbUUqukIfgrP&#10;ecnte/gCDhzDF/CLQ4sMpUYsx8rOSHOuq9NaoFtblOVcfWbNadYCnhPRHDH4bBICNVpr2TL0vNkG&#10;G3o8KRF8VSeGnALDDNonerFrV0jAT3vCHyPysLn0Lntp8r/JnQgmnBMaSAiWmOgw5rz9GA3Ba+4w&#10;wxdw4Bi+gN8bynICI8qpsZw75IizZ2M1jurgUGrNqy2tNsCaNQIcUUmvqy6VWQZUWqj8Aq05mlkr&#10;Gdsp7jv6Y47iMPQg2niLaXyVt7NrDVpkOLWTrTHJecQExzJrWXYtMFxbyI7g/okQp6Vc334Oz3nB&#10;GL6AA8fwBfziUJbTfvw37n0TYQ52g8aptWAy6FWza60ddGrA43tzFHTaCaO9MZcGPipdC/pBO2TH&#10;vhYEnagvNOU5YLZWSEjQXlz7XBhlpI7DOTeUUHshwd5BOrMADmTVgpbQpEmn5UV5dBvQnDvRebv+&#10;AMwJaM7wNe1Y9egFHDiGL+D3RsBytIkEJLjOZg1YjsuoqZ10pFmz1FqbSY0eLZpZa+vWOg7BTVTS&#10;6UMNo42IpJkyaUuoHxZqTnCV5Guk1EgyatCgY04Eznyt57e2RXVweA5YEIQ9Oi2vNqVos47TMQVB&#10;GwT7k+o5wYk/fE3b1+boBRw4hi/gqLHnTlVyacW+a0zHV3Mcy3HQA7Y3OhwU3YjR3dPL1siCwEhY&#10;URcCq65kLEflz3s/gvE52VzqLs2h17vK7RB8uLgTpdaA4fjOnD32NzOxHF/YMcDxFZ3F232S+57p&#10;1sZjzmvuMMMXcOAYvoCjxp67VNzOAX1sK4R30q2YgyMMfB1nsf/R8uYasZyl7WeEOa0h1DmtvYcH&#10;nYKAI5gTWRDocDZiOzpdxxkRANx0TAhun9lcWh0fOjKCiT9l9RxpCa1biTXkOkhz1N5TQCfIrcX2&#10;N1es5nxYfL7NZfAGuu9HPyyGL+DAMXwBR40dr7MDnPWHBaeD2kYGmbUrd4NGzTkAOG5ijrf2DJpz&#10;ML9U41pOEdoBeEPqM+q22UFuGtgUuFEc8oQKApsmV5MXvdTEBgd00hH1oT7R2OpzC2v8qDZu0dHM&#10;WihdWwx1TCe9WFrt/ibj+iNmtn2K5vyUq/eML4zhCzh8dF5nYjdY0altJ/yr5W3ETXqJ3KTF8Cbq&#10;BSXUiVgOFScqAs792dyeVcByigcHas/ZdPh0VR1kPU24tpVas1ddkIeSlxt9oTAX1DQDCDaBjAAb&#10;Q/eJ17iCxhafE4FO2KTjeU7LpYIPwfQTzv/nYtiqR28aR47hCzh8hK/z/VeaUpMmHXtvvWLOgjrp&#10;KLVGpgTpXFDykxYTAqI5yHJs6Zxcc6Ucya+l8oEtqXTgoHP7hke2XRziOJbTvlTC+YDoNDLjXQiS&#10;1JrXEmxxHRBGI+cJ5rbFqTUdZRBM0EEPvrGYk+0w+x48bNXDt43jxvAFHD7C1/n2iTlEh+XUlleb&#10;2fRm3Vk6mTXfDGqZNRzWJs05THMktQYVHchvKbeR/wJQSQDH5eBkTqibFSqIY/yGJQT0Xy0J3ij6&#10;+KKOy6wZt2HntayM42ylydyTTAgCx7XZuqoc5mh/znt7zttURu7e8c/1AvlZMXwBB47hCzhibP/o&#10;/unjG+QQwHZWnbTNBvWdOY3LeLgB6xueYHA3vZERBmzxBZvmxybcVrQuvyjLAS+Ci+M7VJtR1XTp&#10;QBG0lKoQW8wPAqZjjaHra3r/ZDm1/hQdX+TZ4Dn75hkI8Mzyf+BHMEdkZ7H/Yrn0tdVz3jFn2LWw&#10;eY2Mvlp3XsFnfFEMX8ARY+/rDIkdEVTVgvsdGq1BEkV81jzfaUrpKLV2/+pAB/JqQTPo+xKLtb9A&#10;fivgOWIK/dBHaLomIoKSaNcYcIqb2VYEdIK8Gsmjq7EcqetgXo2oTgY7PMYAccbNpIY6jqc5ADsL&#10;aQjwTcZazrlep1LLoI10c0Tb6Kt15xV8xhfF8AUcMXa/zpWLC8RytJTj3aTR1MbVc+iXADpmJW2+&#10;Ny15I6AzWWqNKk63T5BbI4bjDKWdsYD9MJhWLVk1NAmNnaUvOctxCoLCzGZTReCKOxMLC8h0zaiO&#10;UcQ+z1HUkUHVKCGIhWsLe67xPCXQrX3k1oZspA8Ooh5+7f6oZRwyhi/gd0f1+1+VfXDKNGvRYNBF&#10;CE88jdpQh53WombQrJxTArG0z6uRJUHQGUqVmhh+AnMCz3JSBZsv6ayfCGk2RoZOSHMmARwnINjT&#10;oDNPYUotZjobWgJn8nm1tyR3w7W367B6zmODqIdfkT9qGYeM4Qs4Wjx2dwEZTa9VUEnPlFpD25t0&#10;isH91w53ZqvpNKW02hlbcg0MCPSZ8mYfStdkMHUwti2UEKiy2vfmRL2h61fb6ILJ1PQiF361FWuM&#10;1zDwiC0B2xFgKaybWxPwUWcC7c4JsmuLBx0jOmB+8w/mDNpGexfEpy+fH3IVn/FIDF/A0eKxO9u7&#10;bJ4hZr/86y/Yx2ZuB12zZ1TCWWHIZGuBgCBQrCXVHNZw2egc0yM7soNCgYIcxjkROHITfedHG2Aq&#10;bwfLAeW0HaQqlbMSoI3LrRH4hC06PJ561zwDkhLMEdchn88pZTnoLA0igrUn9Odhjrvr8Kv3qav4&#10;jIdi+AKOFg/+mhJrbEJQVpZTxWaNZ+ZkJgRczLmKgmBBCwIBHGE54RCD+7PhDR/6NB2/aSQn5zfR&#10;wGolOZCng8bQYDY1AA7PM+AX347CjoGhLa8WzgkFqiMkZ3NoaMByFHBStCENATOdpcnWPj5+Qi2n&#10;fzEMv3p3XsVnfCKGL+Bo8divRad7v8f9V8hyupjjpQPqs4a5ljWj5mgOspwZqhLrZmu5v5LRHJNL&#10;+8xaJB8IE2nFg47wHG9A4OTS1LMK3/DToCJVkFbjNhy0nM6GhaJoLVcQkFINWY4V0whzEHQSEUFg&#10;8oktoe88Z8gVcbKcM37oUT5IPPhrx3JqS/KA/8Bk5Zx1lwGjtbiQwxQnG5nTQR1Kr9mK+OkI0DjA&#10;kWbQ/fNzOLXGfw7aQl1PqJdLl5Xr8AuPtalYMe0SbAQ4JJl2/tITtoRuOhPM8BnFAwI6IJrOs2tq&#10;82neN0Nyaw/WcnZcQj/gKj7jEzF8AUeLR++Ob7SV5gTOnusAA+nMCUyll2ssWCOR9NI62WFoDiEO&#10;y9baKovvzaHeTJKqFWIvCfwE2oLwbtAXil05mR1BK+JAXygerF6LTpJVM8xR47UGLgg9++o5rQt0&#10;CptB0QEn6gxdmOosiDmtmnMbZfCHr4gHWM5zl9APuIrPeCCGL+Bo8djdqwHN7XPQpfgX8RxgOUvO&#10;ctz8AsOduSMhWEsH9IHFHMtJ3Z4spNYuCDwRMUGL6VQxkFAdYTiuJ1QTbFrLQcAp7fX2r/ZmOYfz&#10;bT6vxgk24Dgd+docgI8IpYHohG2hMM3A8RyTSt8w5w9fD49fK8Ov4R+xhMPG8AUcLR69u+54yHLu&#10;d5gqmN7InpJiDg8GvSrLab6eMh5U5ANrTRyQkVxvwuYc8L3BlpzAZq2E6JLcoeBdTD6gYww0s9bs&#10;edzMtso5zMhuzY8GRQCOPNd8gi3Pqs3BD7gRFOFG9AOTZzlIc4gGWz1n/kks5+fG8AUcOIYv4Gjx&#10;6AOgfE1vvXEL9DJpfhsbTzFYrsB00GoNeM7SMmuoWptEtYZljVJbRUctpbmYE7IcyKv5ck7Md1xW&#10;LvQhgOxa/AFzF6rBukgJdpIckhM4vKHxBdsG09AEKtDjs2osJ3BMZ3WTmBV0CHP+8PUw/Ir8E1fx&#10;Gftj+AKOFo/eXchNFZvjv9fkWqvleM0aDSzIsmsh0UGWIzMMApZTDQxZt0ZJraiiQ5q1UDlQErAR&#10;4ElTa5BQYy0b2N6gD0FlNgnAX0sPaRB/A8zB1BrJ1h4YbBCPbFP/G59Ym2cWroUSguvN+uYPxktu&#10;38MXcOAYvoCjxaMPwNzOx/e4Ef5Nex0Wc9DbMzAgWNT0Rsw95/bZ3hpP3Juzwk57R++WatOeObOW&#10;CdZKADU7qjgIPvAnQsDp0JzQcY0MsrcLODHJcVUdKN+gTrp2oCap8bBwjacZxF06kHnltyU4JvRP&#10;Xg/Dr8g/cRWfsT+GL+Bo8fgDqJagWbW1H7TtV1zMuS6gWFOqI86emlebF2Q5MKBF8jzUd39bsYGO&#10;ftBEARatFS3oXKRw0wcfb2eAI3QAbjLlmvhK0yeoUW3RHL0dTTHg5NruGaEAMrHbmuoHIgccZDkr&#10;6FA55zrV8gc31Zfcvocv4MAxfAFHi0cfgDWSj+9xM4xYziRTcwBaXCUHunOCgdRN4kSgY5m1GYoR&#10;uO86D4LqAQcrOmEvqLGdDdu1cIqBa9FBm7dIRMA1HXutEUAR5PtsB9NpCfA4b+nMAQebQO1nbPWp&#10;Ouksv8bpNajnIA++tef8seth+BX5J67iM/bH8AUcLR5/QCVHfXnnfSc5aEAgNKfxmViztiDoENGZ&#10;Ubhm5RyZDnoHHGoH9SRHZ+eUmOVkDTm+ZBNXexRwJLvWz62tSwaaUympVqiqs8lzhOXI+BzWSvdR&#10;R6s5llqbHdOZwqwalnSsHXSdxgf1nLcbz4nsf74pXnL7Hr6AA8fwBRwtHn0AspyKCTb7AU2j7pve&#10;LFdPdSKaA505VgZwVmsIOiQiWBdnz1oA51JIt+ZTa1zg6afWCvOj9iOyIbAyEijnAqLjpNLevXuP&#10;bg0Gt2FfqOgHAGVqH2j0q7XkYq6TACemOow6LCJo7TlXfwS/7XoYfkX+iav4jP0xfAFHi2ceUOFd&#10;Nr7vBssbKOaspjcEOH5KG3pJh7NBjei0wrOJ1tr2h+bIXM/5WCZTHNzqieWQNloqOr1J1KFFAU54&#10;c6DTMfnEBfOLT/1Gm0gzIepAr06gldbunM2ijr3y1iIVt4TOaWZNvD7Xeg5gznX5c1fES27fwxdw&#10;4Bi+gKPF4w8hkiPyXdjr2n7VWI4bR62jqBGPooLOrS9nIbVT5LKmSmkt6Nw+McshCBAPaE2b9e0I&#10;oORDHIkRTX0+PfCY1VqpoiIo9HJvSAgqKKUVbwJXacmm9Y0IqJYjpZwAdHIjgsji89p8pd/+wZw/&#10;dPW/5g4zfAEHjuELOFo8/gDY6cL/PjJrf/31l21IoB+4aod5UtC5jyVmiuMHUqNQ2vMcYDnN9aZE&#10;A0ILoA1ppkl8Fo0r2Gl/E1R0RKGdMR0WEayfKt2u20yHKU/gtUayta7njcGNdeRYQo3l0toXmoKO&#10;vSuB6UqYWlvu59+3XxEvuX0PX8CBY/gCjhaPP0RITi38LRWpXWZNTW8WTq2hA0Fse9PkTdSZI/ae&#10;ZirmABLSVIw3VsxnYZmqBLRHtKsrKPoQURFgh06oJVhXHBwGE0Zg/rCPO8hy0rZQ5jj7EmyUaAsR&#10;J6Y61BM6R+WcVS09t6f9vdfD8Cvyz1zFZ+yN4Qs4WjzzEN7DceMz2MHWHMqsXXtGa1cp5XAzaJtF&#10;bTRnJpVUkFdD0CmENjHLAcAR3EjzafvmGcRGBKCYzmyl2w2WrhHo2GGJkIZHtZEF25Q0hXq/tZog&#10;DDoPkNMnptbU+SZCHdStLXYCNOHa/GeuiJfcvocv4MAxfAFHi8cfoj43oVb6L+I52JljUunY8Ya6&#10;QpHoAOCwtyck1mYEnchRmp606qQLpbpEooaZtD0doeRg4BTTwnIuCHkh8NyXXfi1ljJOyWEHSI7r&#10;1FGKI3ZrSY5tjn8yR3LpDRUBGEo3zGlvOe4+BG9365vvvh6GX5F/5io+Y28MX8DR4pmHyC5evRkB&#10;idaatWfk3LgI4FBLjgMcUazNoQMBtJ7QVnxfv3eUtpyWc8AhDUFBwOkwn+iHfqKB/JPbH9FRqwD6&#10;vYoOjQ1NKA4Mpt40lXZEB6dTJ6m1qQM6q1ga/Y2g8HfTra12a996Rbzk9j18AQeO4Qs4gwoHweyC&#10;1YPAaA41gy5xYk2g54ZKxHNkas4SgI4OMUDcIYNPhh3Y8iN3zw6QpIk0KeCQY1ssXEsybBVqOnT+&#10;V6zlFHqWPdzR+aAyywARx3pDTVWwr5zjc2tMdlLUWRaUNpqn+F1FMLWn/n0bzOir67lVj17AgWP4&#10;As4IclU8m8Z2OGE5uJVEcNP0A0FfDvXmgEwayznrTtd2TlSttXWWagJkz3OgoBN5EWwSHV/AgR/y&#10;3ylIcRrYpG2h2fWwx1K6EtiwZC00v0mac/pOnzBI4mMGeadPJx1n0N5bWGoN6jl/4Pp/ye17+AIO&#10;HMMXcAZm0Lgnp1RAn1YjCDAnTKy1HwSdOaFK2htK6wyDdWcF4CkVJtGUiuSmCOCsGbXSg5X0ZyQv&#10;KFzQ8TwnbQdVAYE/INVozq75OSZeC9JroYSgU9DxRR0ywJkCjtNr0EFbI8Scu1j6bfn2XeA1d5jh&#10;CzhwDF/AGbx9Y8ZKNj1AnGn2Y7jyD9+Y4xUE2Awa4I2l1SZcbjWhtGc5gDqIEZYcY0VBhjulg0Kh&#10;u+cFsC4XENzXbdcBPSUvGezk1Ka0mOMlBHUjozZPDDHYChp35uQOn/i2wpQmRovfGuZ84yb7ktv3&#10;8AUcOIYv4IyM5ZT29W/DnLYfrQqCZcWSEHcWsry5AuzMjurcfdaoOceNamOttNmt3Z6JDs9REYHq&#10;BxIHgqQttJB0gG5zy6ljOanRZ3gFtOPxOMnp4Q6xnJD59CkPaQpILi0jDbSeM6+u4SQiuBOdVSr9&#10;bWf38OvruWvyjO+K4Qs4I6rltJ/DHT78nBFzgsbyheGmaQesNYc6c6AZ1D7uWxjnd5rNmvTnIMtx&#10;sjWor3Ah5wK4I1qACG+ysW6qSRCzg0wlDRnAjsOnIzybqEOY4ztCyWD6gY/GOOFtACXXMpZDUulZ&#10;Wc46su27J7a95PY9fAEHjuEL+J0h3+A+5yUEQHJqe99rLKcjWyP3AcKbBjtGcaA5h+yLBXPQbM2m&#10;GNgnZRZYy0FsyAs4cSKNJoQ6MwI3rk2oTphcM+lDNbQp642KSFP6YAMkJ1YRcPGG0ad20AZKOQI7&#10;bcpEq+hEMw2WeYaSHbbntOTa9K07wWvuMMMXcOAYvoDfGfxNQHLuv4BfU2KtVXNmbbfwIoLF5dcM&#10;bhB0ZmI6ztpT/aSR5SDJQa00lvO58mI0Jx7BtgVAhjZMoHhkG2TZejoCPjBuelEtPbiZrKBTTbqm&#10;PEcTaX0TAkqpEctxqjXtzQlAxxV08IR5a1Lpb4qX3L6HL+DAMXwBvzPkG9jmqowzsO/WfWsCljMT&#10;y7lmA3Mc3CDL0dacKVStydAcrOVAek3mGADLcd2grI4uUfqs/22UYtMGVNNIc4YNDW96cumKvtnb&#10;uTWd2ubyaveXkmFnK9HmG3O0L1SNPqcN1LkSz/lWzHnNHWb4Ag4cwxfwawOOAQHO/ajATJda2r7G&#10;EwxEinQNdWsLNIMuPdBB2Rq25uD7cQAdKrMHhtLcj6m5NUuvFYaS7txQYkXIavA/57e2IZhu/jd8&#10;UcREM0YbnmSQZtiI5WCyLZdLzwQ6M+sHhOlMc8h0YF6bmHw2o6RvPc+HX2lPxPAFHDiGL+AMpDk1&#10;mF3QdjwYDrpWjPmNawo2PMPgynijIwyagGCL5ZRaBHTsBmrWAnoj4wvQMm1PfSeFosjhk0a3RfWc&#10;26rXo2FfkMjhj7a4TlbOaW8ZREFQE7jBWwA+LrsmxRxmOjo+ZyaWc5etfSPmvOYOM3wBB47hCzgj&#10;KebY4QGfNeM5ljNZ37YGVjdeK400Z2aSIywnaAWdvKM0MbPihGvoCHCR3Bo0c+4gOC4PF9mssVpt&#10;RZmE5RApyy+ESrAfgsyEFZ1JbnsNwfpC7qA5NEWiOa2mnmtJU2hW0FnWcs6JOf6gn/FNMXwBZ6yS&#10;tYzlVAKdit2gbEAQZtaWK+sHdBo1VXJ4JLVvzVGDT6RnBdpBq7KcSCldBDy6MgGp2ij6UDnIYI1F&#10;bDHPuR8CbgsttQiu7rHA4VybExFUBO5dxZzZfcbcGibZGHYi4Aknha4z21bZ2jec28OvrueuyDO+&#10;K4Yv4IyPw8B5qvbf/XcFd7O7Uton1uI6jtcPCOgEirXJV3PcbFBlOfe4fULRmoCODpH2TaC7BdSk&#10;WpPEGpsP5L2gAD2dg1O68FJFqUbsRz0IhOXUPugw1wHlumTWVlrq1QOcVSOXzzs3/oflXK8n5tAh&#10;H72AA8fwBbx2fNUfqiHJYbk0shzzH+i5SYeAk4zMiefmAOpg/Vt81qo1hLbqiH6EMwygLfShEg4m&#10;4+S22hAQ2oXQg52sckjAe4iP0w78qVXk0ppkQxOcbc+1mX9g+jUnmU55jgcdoznfhjmvucMMX8CB&#10;Y/gCXju+6s+EKbX7P8Dvsm871Gp0gibBmFhjwXQTrHmaY2YoTHRiyZq25ujAhUK4gyBTkOOYZG2D&#10;0nR+aA0+QJgc5gjOXBK08a5reAgeSKRVEko7h0/gOQ1o5CXuUx0kOr6Y0xp0ph7aBLP93jFnwaf/&#10;hfGS2/fwBRw4hi/gtePr/hSWC8RislR6e207ELCca24/EBhJxwYE7SsarbHzDRhKM+zAC3L76lmO&#10;1xCEjmtBUafLf8TmE4xvXEYvQh0QrOHx/PivFnhqdZvjgGINbAlyl886Ef7EoAN8RlgOYQ99SkQE&#10;kXDtPsfg7ir9DVfI8Gt07HV9hsbwBRwunjwO1PeJ3iu0sbfZoLfhxDOl5k0qsGXviRRnica0RZY3&#10;YTmHajm8b1NKjTkPJddCUUCgKGCFAGneSkBzuJhTErhxnMeuCzkEWxqCiZRrkE/LMMdYDkoKHqA5&#10;Ec/JbQiU5zDovBd05pPlwOE/45ti+AIOF8+93lg0qJBUs9+3Yg7uQU2zdgXYybpBjedwZq0l12Zg&#10;OTTCAFGnOp5TmZEVdb5h7xlWlhHLKTnY7K7xsMMnU6t4moGnOMkRWo/TLrbDhGfqsB0aorPb8tMU&#10;BKkNQez3GRiurbm1+WQ5G5fpGZ+P4Qs4XDz1emPNRjFH9jj2vFlAP7D09AM4hjjNrRHLISdJxRyB&#10;G6A294yUageKCtaKoE2ghu4UdITztL+kzjfAd+LEWqWbNVYQcP5wo6DDYjUaUD1hb1XlV3S7nIMA&#10;g0ADJp9S1yHdWsB0YHjO24eE4Duuh+FX5BMxfAEHjuELeL343F2z+wLg3L4Pe0JJ8DQ505uOcG1Z&#10;HT6dAQE53gDsTAHNwRkGrp5jz7CghkDU0uRGEJT+d6nXSgxJgQsBNuYkqGM6gnB6znp8+Dht1nRk&#10;WGjMcpDW1GlLtebgJ0ytRR4EkWR6tvNgNVv7Bsx5zR1m+AIOHMMX8HrxTXe1UgE9rkpfCCb+sRlU&#10;4WYRkoMma1fHcvw06mgedRXQoXIOi9ZUOFB8bw73hEbdOUm3p6NCzHLwJyxb64GOAY47eJr0zEBn&#10;qkwAm9saYQ6LzQVpNqwIWDbAtOd+zCbsqiLEWQh0fDXnnegsFV+BL4mX3L6HL+DAMXwBrxffclcD&#10;nArshjGoQrJmfaeLOulsNKiXrrHtzcwdoQuzHH6DzXsnf/gnLbCDbmcBq2FFQSevFvjk4C+c+430&#10;5YS5tWo39NDcxunQYepTHRpmgKCT9IXaoO+txFoHeqSSk8jWhOVYUnbFnHa2fdXVMvx6/eZr/IwH&#10;Y/gCDhDP/xIPBG7cdnBq0foB5NYaywHMSXDmGsJNpJO+Yw7XCsjb07veNGBcn3LpGa2pA0GANHv0&#10;A2Ar7WiOxxxYSFe0RgWdSqr17dzaRHjDLCdoBzXCCprpiSo9OfaA31potzYFebVGdKQh1Oa1XWfh&#10;ep+/OoZfn0/E8AUcOIYv4ADx/C95gkElSqM+a4X3tXthH1NrudHaCjvgQJCynMhnjWhOyHJALF3Y&#10;b432+nBcWzCOoIM9XbdpZEuO4+BU7LwtNDuKeAhYz+4IDtzypRxXzdmJMwAzcCsx+gxE06hYy3Rr&#10;7xqCqe44b/fHa+4wwxdw4Bi+gAPE87+kog3uZVWYjuINuEn3WA7VdbQx5xp43hjiUCHHcKcGNIfK&#10;UPi0HdNxFp+qmN7QB/hCjlEdGcLD4jgGnR7LCUUEfCS2TW8YbiLDNTIPAnV03QM9jDezAA7brm03&#10;hCrm7DlvH7k6hl+fT8TwBRw4hi/gteKr72o3PeDwrfU+LbtmLGfeQBxpBvWdOfP6SU1vfDsoMB0q&#10;lrdFFp9Ya6AT+Q9oSWfTBKeff/NTDVhCgEqGqEGn0HO4verty3pEEoazUdmJEmsiI9jn8akEp2vz&#10;6V0+g+waelf8gzlfesUMv2a/+To/48EYvoDXiu98ZTE/hY+vbnNb+0HxTSs1WUQVnTvotMaca1jM&#10;Ac2aducY3iSmNy25Vmyn2QE6MrTt8T7QVsPBGxHJaZrp4vEmZjmF3hUI6OQ1nYq6AbWZduUcTLDB&#10;jdDqE+GfqjlRW6gnOtiesybYWlfX6kKwnJgzfAEHjuELeK34xle2Rm+iI4tPl1qb48TaktEc1UnP&#10;Ohg01g/IvLagN6dUvFgjtJG+HG3H0ep/H3+i4W4ynTqAnSKjcy6INqSW1gPEBTcF3JjdkN/nlJOc&#10;ffPaAvlALJbGEaHNjIA1BNaItRjxvYHO8pVXzPBr9puv8zMejOELeNH48jvDBuagpjqqc995ZsKc&#10;ljPrageuy+JMCLSgw7k11w1qffUGOmwnXXw1h8VrRjzSck5S2ZFmnlDoBnRHaU6voFMBcQIlAR4p&#10;O2wlgJpJbm7BDvCZbkOoA50ZbklZx7hOVswh0DGG/Pa2DjL4mitl+LX6RAxfwIFj+AJeNL78ztKQ&#10;4x5U2fPGNiVn7bkEFOd6VaE0GxCICYG15oCAQEiO0w9wX1Gpyh1oSmhe0CkOTR7KtDnxtZcPGNnJ&#10;jQja1UFXSWUXgp0fNJW6gzh4XEnIxmDD40HRam0KEmuTQs+CdGfhVuLmmTQ9fpJn5/XoK/W5VY9e&#10;wIFj+AJeNL78zlQe8E2gks4BwBELAtcN2hBocbk16s9hozXWScegQ6gDAuISzjBw5p6INyJ97vtJ&#10;B/k1LucESTb7x5Ds9JRrCDh6pNSNoCQ4YzUcokBOOY1EZ4+IAOCGCE+glU6IDnAcTszeZxl8nQvB&#10;S27fwxdw4Bi+gNeJ730tcSsrTHTaD2832gADAx2yWYs7c1bkyfFmcYgzMehMBDo1YjltuWjQ7GlO&#10;3J1TCGM6SbbgJv4A/9LGzLbSJTp8iOSLKAg2zAiY13SJDkmme9jT3ghsUJx+io0QZ9VKfwzP+Zqr&#10;Zvh1+y3X+hlPx/AFvE5892vJ6SnBnOpSawA5a3rkunR8PV09R+bmsIIAvNacTroSzYFiDqy/BEJp&#10;NLsRosOaNbFdczKCxH4Nv+LfTGOb5bRn0o6RsJzMbI2ojRqvhcK1HVbSCjWtMQfyazq37Y40U4g0&#10;gYTgKhKCT183L7l9D1/AgWP4Al4nvv21dP04pRZFINq27jsNs5wYcYzkIMfRuTlzUM1Z3ycL1Ulo&#10;Tu0qpaGGwpk106w155pNVlMu2W9cSSgjOjHugN0afHUHqxZ60rVEVGeSUg5m1dSFwDeJ9gGI5oS6&#10;MaGO4SQ8B83I1+Tre0fo3M6/z101w6/bb7nWz3g6hi/gheOL7xywnFIJhNpn3JSklpNbe6oHQaJY&#10;gwKz7VlBYg22UAc6t2dcKuzhmlAjvDFeIlNCu+42jtewfQ4VilS2xiqCmOjYOGp/qODaCfNqDo21&#10;vtPNrpGAoIM6s8jWgv4crx+gcs6CI5faYFkYZPD5q2T4dfpEDF/AgWP4Al44Pnnn8D5VNNHw4Nsn&#10;3LQay2H7ktyCQIXSZLRGBEfspH1vjr1hd1B5+78kLAesbwB1CHtKD1o2f3bBv5Jn1th/QPkO2ShE&#10;h9JZfmYQAy2gRG480fElna1Kjn4NRuis3aC5/Q25EDQT2Lfr13SEvuYOM3wBB47hC3jh+OSd/Q/s&#10;DTPUQ2qUt5nUgkBFR0E/qDOU5o/Zt+bwu2TY3tCBIM6uldD0JuwGpT4byYcJ38nNPFG2hn8t6s7B&#10;NaSlnFJjGUG1Q4JHpOeAowafsftN1BBKY3QSjoNzQtsNNb/xztLgp7fW8pgkg4Tgc1fJ8Ov0iRi+&#10;gAPH8AW8RnzH3f2PqsCLeUgX+pFVoi1jskA+PuvKubJg7QrWngo4i4KOqta6jtKVnmGphjdsQsBN&#10;NGjMuT00J0Sh4n+b0B3rCb2kuTXjO6HTZ4WtqUNxGHZqgjg2uo1pzm5LAvNbC7mOz6yRC0HwluVj&#10;kIGdfs9eOcOv3T9wvZ/xQAxfwGvEn3lV112bHaahaIA0Z92EfAU4w5ulo5JmzGmAw4bSqh8ICjn2&#10;FD4CSjlMdIqwnCL8JECeHs/B34B5jo7TcV2hoqfjSs79KXTghp9x/2Nqx61fzaGSzral9JyzHFUO&#10;eNyBQQY4P0cNPj917bzk9j18AQeO4Qt4jfgjrypu24XpjSlyVSkNbeWuBpyoB0LFGo+jNveBOWY5&#10;lRUEpJR2LMdv7Lbp3ws53EbD+LKZWAPQ8YMOGM4Md0BDsKMrNDxeynIyzRq8TaiMNhH0mDJERrht&#10;wg9Ipx3BaXgTkJ02M4kVKO8doZ+/coZfu3/gej/jgRi+gDPgYABFqOatAok1AJ3GciixtjGL+tpy&#10;ajQ0R/xunEg6quUEAoKknFNLlFmDmg6XdLg/J9Ws5aafaWVIxAMX0zOwlqA0enZ/ErdnwJcNH44u&#10;x2HXtZTiQE4N0moTveYdqJmZ5njMEZ30glyHB7a1wdQmIXj6rH7J7Xv4Ag4cwxdwBlh43T8z2Kxf&#10;3d6GoLM4BUFAdcx/LcytieeNMZ3I9kZ6TIIJobenVlIRQWR8w6PWSgwkEdaIuBp/EjAcAZ3+h7P4&#10;1E/Vam4KPlMAPG2sQa8rFICnbsnW6FMslWb9mveVXoTptFNnpif9zLk9/Or6zBV5xtfH8AWckaRn&#10;cFcrFfBIWA6Uc9gRGD0HGgBBYk38PdlNGmBnhwNBh+V4d8/QbE20a4VwZsNmzTvkFMKfKLHGZCuY&#10;11aqshxngFMNaoo8+wx2SDIdJ9VQMIC+Nxv9OQHoBP43oVB6iRBHMefps/slt+/hCzhwDF/AGchy&#10;LE9D2bR2h/VeAjprJXixGk2YXVuM7URK6XnxJIc6cyC5xpUc36NjTy4ZEaoZttxtzQkEslxb2D9q&#10;UoLMiWC7khOKCOyogcowSbCBYM2ZEUREB8nOBuDMijrT1JGsZVafklxr+dk2yODpc3v41fWZK/KM&#10;r4/hCzgDDobBDXy236rrDbGcmSrA0pNDqbVFaA44e2JqTaw9nQdBZkCAC4e8FGGNy62lLKdkqbQE&#10;agp+TyWdsBmUFNMR/kiLjr94qhV0vI4dWM7En6QnlIBmIuVawHdcJYcLOl2h9BQwHdSt2SCM5V7O&#10;aU/4qbP6Jbfv4Qs4cAxfwBkQ7Bp5/7T+zilzGXSgt8KxHMuueXfPqJYjxRzTD5CCgN+jE88pUM2J&#10;mkJJLUY6ggvwnYcG5fTTbcJxXHNOiDe1gNVapykUSm6bqTWzlc6F0pWQZodajVlOpFjzaKNyac2u&#10;NZoz8zN+dIMZfU09FcMXcOAYvoAz6HC4Ws76czhgK95UwxtVSfdMb3RijvP2bG96RbLmZWsZy7G1&#10;F/ZZ473ddv0LEZ1ywayY2BBk4MKVG3hIoduhcK2bWYuHhFZ9LwAMtYYJNhGtaU4SQSfpCc2whnNr&#10;vpzDmOPac5YUc24fExzMx+Mlt+/hCzhwDF/AGRBcfK+Ftu/qfG9wpxHRWtyb4zJrNBt0XhKWg5k1&#10;cllzJYmolnP/UlxHqCXYmOWUgOWU4FaH2+h3gEoCPK09yDeHBowHfOPujp+1YCaRYMeVcSTL1tJr&#10;iR+BwU/ggROXdNDf03nf2ITqqD+HhQSEOtNnNpjR19Rzqx69gAPH8AWcQYeDfT3DYwVptbvL2uqz&#10;hqK1vDMnnQuqlZxFG3O0lGOiNS3leJYjSbWGOoFSGghNyTAk4TlCd7iQk84xyOo4ak3qx1KXqiyn&#10;9wFNOV44wFQnMPhMkYaODOvWzJsAU2tTVM0xqeLa4tVaQtHg8+Fz+iW37+ELOHAMX8AZEFSDJo/8&#10;ijtcm2AA8iTBnIzlaD/oEo0wmGf1IMCNaw/NKdVftqUGuBOrCEC4FmbUtm1vWHKALp/4D0k5p8Nz&#10;7ClEh40PDjVYuWKOoo9AkPO9Yau1jXIOAA6/VdCm0ERFsCKP9RV/1HMWeq4PxWvuMMMXcOAYvoAz&#10;6HAg6JQKqLP+OrBZW9+1uoRIrlrz6oE5YTngzsVKXNgctZwDNamPKDXex5XhaAdNYEMgHTtbUKR/&#10;J6I6iDqXBG/sRnwF7fiQYTmuLTQTSsvA0G5izbuvzvQfgU6YWAOW01Qob5hae/icfsnte/gCDhzD&#10;F3AGhTPHd6f/fUefQpn0DFvFEhCchRRroh5gyxus57S5oLyfMdFRniOgUxlsWkvMhWgOmQVgs06Q&#10;QYuaQC8KWgY0Rp2i1pwLrs0Dzv1pFC7o0EEr69Hayq9VARzpD3VdoVWwpuaA0771DMdr18T+Zgkl&#10;BItICB6NT0POkOtw9DZw5Bi+gDPocOB2XRVzKvcaOpojA4WjLlA1vNG2HOU4YTeokRzKqWn6qHAJ&#10;YJvmSNHFY41PmW18oIYt0Q9oTSfiOuC5VtSVAI4bs9AQd+x1Qoyhmk4MOtNWZg1GtRHjYf816AeN&#10;RQSIOGDYt+Bp+tA5/elLYsh1OHojOHAMX8AZFI4fcJEaYGcC0GkCAkqtxWMMFuzNcR++F5RQxyVu&#10;JmY5jubYSaaaNdCIRagjOBGzmTyvZv2k1FWqhIesb0pHM13hOeCTwkNUIKW4lWAj/AmAx3MclhHU&#10;EG9mujEz8ARWa0FvDjeEgvENnqSPbDAnyzmDYvgCzqDDof/fj5H79ZpbW3nOjN2gqzggE6yJaO2q&#10;cMNm0pl4wKkHAulae2YlnWGACgIs6pBgGkGHs2ZlC2ouF8Uy0Uj7/pwwtYY0Z70Bx43oKUlAQtSZ&#10;4FYqIKhB9abj8DkL/HjXNUishQPb/CADGxL6rFL605fEkOtw9EZw4Bi+gCPHMw+i3bp2yzkwjNr3&#10;g25MMNAhBsJzVrxZCHPMRSViOd5+oK28QBe/4o5zlWbBtFKYfSm1SGTAFp9BXi0u7XiWU0AybQfk&#10;fvD2lXJaZk2la5mEANp0trVrJBiAryHPSVNrNgzjn//eZ+c8dWKfLOcMjuELOHI885CgvTD5ct+2&#10;QD8Q9PHl5p5RP6jzWXPVHEUbqj9I3giel4GOlnKcgIBUZpZt62bU4h8j2GDCjhUK0Iy6+QGgg4BT&#10;aiGQ3fD4bHDjazgObECytsf4Zs5+GAgIYtna/RyYg3IOnam7T+kBF9GQK/eMnTF8AUeOZx5EGZrY&#10;TroW3rzum4pVc64JzVniZlBnQqCFHGdAEAykDgwItJbjB1Iz7PimHAUNx16SOW3Rj43kROKBppOO&#10;B+ncn4U3Ibg9OcEYqOhslnUQaxKWY7WcffCjlp7mVBSXc6aE5Zhq7aaUnuk83XsNnCznDIrhCzhD&#10;DoiWc9pRqoxBRHLuCoIFjNbS1BrL1kgozeKBZc7dPbG0ELXmcC2HM1JRReeSoE4jOSUHGKE1ImkD&#10;/PLea/pv72E5BTGULyXpnupNMpgQdIAoOrRButNTrgVDDOjHUWothBsjy2SfJMY3u8/oT18QQ67C&#10;0dvAgWP4As6gEJITO98g5nBvDk4T7vgPoNNat5jjLQimILsW94RqV36J54OCCQHKCBA5YtubXbPb&#10;+i5rrF6zBcR5NsyoqWIaunX58xbqgLM0AQ8m1+DLrvSaoQxV37yxNCimrRioybX7GIP3jye24pPl&#10;nMExfAFnyAHB/To+XLR3Mc2ZWWu0yXGal/QVWA7QnLlPcyrshoEBgZ1guGHHuTXPcYCaBLDTr+tE&#10;WTaVXQfaAdANJA2hjDzrFzs6VUFmV1co9oNOId9h/JkCKRuzm1lvzC7fltoQoG5tdVu72RDMfDru&#10;OqM/fUEMuQpHbwMHjuELOEMCigBSi6Z7OQuCGSQE2z5rC2fWIgeChWgOGa11ndbaXmtiiNupVkKh&#10;tFnOXBzNIWdOAZgeyYkbR9VpTXUEbIjQNfqEL3YV0fHadMKZCG0cwdnZnxMm2Gb5Zub6DnsQsJZg&#10;tdhzU0I/6jlvk56E2xvMyXLOoBi+gDPkgGDlmWUDWMix3pxWWqbWnD7L0TFtV0mr2cajLGdyWTXE&#10;HF/NEaM1za21qn3ueyMIoz/v6NekMwfxxo/NMbjpVXJqYbRxF9MOlfQUfC8D22pEb3a6EAjWTPCZ&#10;eE5Echa4BUrp9Wx6k9TarjP60xfEkKtw9DZw4Bi+gDMkKLV2/1FgRrACjuikTUOQchyt41yZ5Nic&#10;tmVOHQgMeLCOI705CDzECTSvhqjjQSeQScd4UxLciX7elAjyryD4lbyggyqCJl+Do1VrdLgC1JkC&#10;0HF5NdcgOjEGbYEPada8Vtqn2BYkOjO+gVkePZ9PlnMGx/AFnCEHRHJS/ijhNgbapnnCd6ehnTSC&#10;UKIfUM0aDs4BnzWYDMqgw1UMXnCJFQTMcpxiDSUEm4m1LuUhuUCslzYRHX0KgIf4jqTW1qOz/yOw&#10;vUnac9orvp/nNLyJsmwiHli5DoIOWigtD/t7fvqCGHIVjt4GDhzDF3AGHwiXk6r09nm9k2vNYVvg&#10;2NozEqzd8ebaSA4250SZNZlhAOIB70EAb/dL4kEAfTkuuRYMMdj7UcLbmqcrDnXEf0BQh/pZxVia&#10;/mPGUzaRRhEnbwwlvMk0BDN/y4k1tSMw5Ron2ITn3JUmj3pKnyznDI7hCzhDDoTtUYWBh+5XjeU0&#10;0xtMxHfMB9Ze0JDmYCMgg84UyQesPxGGF0yEN1XOsUBBYBWdqDHHK9jw2whaWBBtpZwLcSjDNDJd&#10;k9WlGoLAhqAdmPU4hnjjS15ktJZ6ELA8cJvogGhtZopzO4p9JwLKrZEIUg7n1pn9ZRfGkKvxjC+P&#10;4Qs4gyN2KYN71IDk3GgOyo5ylmNAlDXmODPpxWMOv882G+nJAU5pn6EGXyPcCXozAVfyPtCNDtFg&#10;AILDssSNIJVMQ0atPSNNq5X11g7dWg1UBK6W4+o3WxPb6N0BsZwVeRrgeLe1xSXXrjcXAlZKb24w&#10;J8s5g2L4As74CDgiFRNqNSQ43P8BpRxDnAXmFDiwac5ZrTEnGA8apdU6ltKsIQgzax9PNKzjkHDN&#10;yQek3N8t3GS/J9s2+6V6rQG4oJpB1QPk8Flz2Hm0oBNjTiCU3tURCs4DBEGzxnryeNBZZqY575jz&#10;mKf0Zy+NIdfj6O3gyDF8AWckw760eX+90e5lpjcuszZ37AcWuEUsB8w9WUEAdtKJt6e6D4i3JzwD&#10;8GT22INdmchCBHX4VokBiH5fCHQAe4J6Tmx+k0rX7sevyCHias6WaFqmGVBJJ2wHnSZo0akx0rif&#10;YlbUI45WdBaAHZie8/auWntgBzlZzhkcwxdwhhOkSV+Ovzt9BvlAa80hZ6xea07cmRNYSd8la6B+&#10;CrJrIFubOLHWsbzx1CIAnTC3FmXMUvbjk2r4JxlwiG+F5jfsi+1adNqh2XYfmAR6IpG0bwnt0Jw5&#10;+G6elOaE3jdxao0GU9/OHTkju2f3l14cQ67IM740hi/gjGTYV8deTSsE8EaWWY7CziKAQ1bSV63m&#10;NIazzCaljWmO1bUlscbyAX7WijwXpTnWtImlnU6bTqfIUzwlQlCL3W9imsPigfvzgsNzP0J2PLc9&#10;pe0liwRrYUPoZjlHqzg4PmdlOtgSGosIjO7eifP7xxycktm5fbKcMyiGL+AMd0g4tVY99sAnzKy1&#10;3hxspOjIB0LPG7FZY2dPbMzhftBYPtDAc116CZDGeAQ4ezq8IZ9osqrpEqCUA7HrtBMOsGTbq9Xc&#10;LUQgYKC16ylNcGPGA9IgGs2nJqLTBR2ZUU0TKCKaYxoUs6BAF6WPDz5lu+fzpy+HIdfg6E3gwDF8&#10;AWdIWEJKhAPZvXHHMf3AFd6UpjLpxPTGSdYQdTzNaRNcqLGE8kq2fjzz+sUcYzb/h0X/bQNpBzDu&#10;IVDKEQG2oo5P/THcoBmBHpr1CNFEioTdTPwDwJkwyWZzc6q9/JslHVQR+PzanLCcGXjO/Zx6W3Zv&#10;yifLOYNj+ALOcIdEcmv+iK2/qFjLAcyBNoodM3Mi0xvKrGlrDs04nghv2vt0ZjmFk2thPYdZTtyf&#10;45BkU7XWQSGu5XBiDW9kH5WrOYWGhAbHKWc6Uww3nuW4ik5Oc8BeDfko59bIbC0GnUi19uZSa534&#10;9OUw5BocvQkcOIYv4AwXlJC5/UCRp1KJ2t7t6gSDdBL1gpY3YSVnUcDR3Jqv55CAQBKE/pzzpRzN&#10;Z70jwb8u5V+RYhpwpURAwyI1ycOhQ3XYEGqa7UZy8lHV0WRq/A8JTgmxhgCnfZ5qKiWgOTrdOaGu&#10;ITSWrcHMNu+2tlIdG57ztuxVSp8s5wyO4Qs4wx0SKYLcj1NwzKAEsO45iDh9kpOAzkw0B+SyM9us&#10;QXqtCugg6sCTWJddqpZCEHW8q/S//oXaAVemCZAmozTRHUFGHRquXVKUEW/s+OIi4E0pDpZvCGka&#10;aVS42TORelbUEUUBpdYS/QAqCNCgfNmtWvv05TDkGhy9CRw4hi/gDBe2Q318x0rj9T5Gc9YczGQs&#10;hy1Kes05NqRN7QdIKb0QyQkaPyi15lpB5YyL8AYa/Rve/Mu+XP6PCc4Ot4EIfdi3TVkOMh3tTt0i&#10;OsksA/1u5wd737jUGikIulN0CHYwzcZzQu8WOFDXUdwx0Lm/TdmpWjtZzhkcwxdwhjsk9L4485Ku&#10;uIOt2w+6SbOZtEMbN8EAO0FJPRCa3vhZbcJyxPcGln/7FODNRbb4D4bz/sEKaUdxdqgJHEGSWs4D&#10;LOfSUIY5TzY/h9Kku/p0gOFMdnQDkrNrOPUseCPOnpJbi2xvtJpzT65xai09nz99OQy5BkdvAgeO&#10;4Qs4wx8S2J9uEY/Osak5wnJ0NGgMOwsBj9gPfNAcasyBxFowqy0f1bauGlbuqu+8o9/x5oY075Bz&#10;U60JMmymzuR3kklrijX3d6kB9OKgMMqw5YhT8AB2c2ysu5iE5AQ6aQSdHWk2Qh1Irqn3TchzrCfU&#10;3Nb2qdZOlnMGx/AFnOEOifKD9UDpgcO9qzkQNJV0SnNUsXZdDHXUgQBGUms1Z/agUzu5NachiKDm&#10;Qphz4zl28/9UuRb4SPctPgPJQZJXo7nYklHLPD5LBDvVMqCp+42qCCa8ca/k+GLODu0A85zJdGyh&#10;901iKo3ngZ1Y7/6eu87nT18OQ67B0ZvAgWP4An57RD/UhFoNr4FaeKdCzJFu8U5jjuFObHtDNIeY&#10;zuQAZ4LWHNYQrLBjT7vUkOgQufjXynLe4eb/AhVaiD0Z/XEP1F4fV87R3NolB5z2Zr44oQce0L0f&#10;SnK83ZrSnMyGwGsHuDcHtdJ0A5UjC/XmrJCzS7V2spwzOIYv4LdH9KMgsxY+tNqb5pzl7BOtpbNB&#10;yWuNCzme56BFyy6Wk5iuuQCOY8yk2xma+q4VAh62H9BKDpaVMoJj8gHZXvVGex1qij5T5QQbfB/7&#10;e1Yp5uR0Z/aoE3pKRzm1GSeFNvL8tm8q9TdcIEOuyjO+KIYv4LdH9EMGncoKArsX7V7rbsMKgt6c&#10;Nq7lOAeCYGJO0BGqPCdrCFXUWb9EcANiApCVodgshpgSYU10FwQcAjCFHc6poSlPXM4JMmsGL+uR&#10;3eQ60BGq9CbpCe17rcVZtqw9p6NaA93a7RSad5zfJ8s5g2L4As4IDsq6MbVjlNwN3i63HQV91q4b&#10;1Zwl9lkjfrNIMYe7Qdl/QGo5U0NOb6LgNuwuz4EyDsJQN7G2u7BTEri5cGGpS3JKBdDBq6tieo3Q&#10;puRwww2hrjMnqOYYxwknU0uODTwkdhnfgFi+JdY+PnbsH5++GIZcgaO3gAPH8AX85sh+wXvS/Wfw&#10;69t97jerut6syfcNb09szIk1BKHV2iSwY5jTH9TGltIwaEYqOSgi+Bfu/5JFS+blbDEd+itAcsis&#10;WhJqOhq015sD/p58gHyDVQ447ZsJWU7NUmvQo7ORXZPKTuvNwZZQ9MCJm0Ib5rxdr9vn+MlyzqAY&#10;voDfHPkvLBm145GMOBMgzjVOreFsUNZJs3QA57QFeTX9oC5F2kFhsy3tSWUUB1Vi//KAQ+LmTCoQ&#10;JdRSYkSqBOU5rpbTNV7zR6yWzQpOdUCD1TDymU4wh3KbuzJr6C8dSaXjig7oB+6YQ6m18Fz9totk&#10;yJV5xqdj+AJ+c2S/QFrgMlJwL7g3eKDQ5rArtRYp1lbgcTMMUD6A4KNt8VzPKZpfu33KbG988V75&#10;SW5DsEl0OO2GWCO5O67mXHKk0eQaHiz6j/tzalG0ieBHekNdci3Gnl4Zh+AmJzlTznFu58vb29u1&#10;RqcmnuMnyzmDYvgCzmgBRwX2aXG6KfRdxcTaKiCYpVe8l1djAQGhzRJI1lKWA43woWQNUoT2bAN6&#10;IyICL1xb0Qbg5gEbguIKPOJU7VRrPLLtkiulKbcmh6piWg3rW1FmTeY/6Owc53ZjcFM7PGdm5EGL&#10;Tx6hE1V0FsAdmhD6tq0g+OxlMeRaHL0VHDmGL+CMFnZzso0puQf+CBL/93evJiBI3aQhsQbGnlfD&#10;HBzVFgxqmwOWg2++sZoDOuFItVYZdCifReNzgJQE7tGAOmpnExCign8G0Yy5DubS0Fo64TlRak08&#10;pYnddDNtUMDpzKcGwJng5ibyTKl+wDJrkY5gYdChhtBogzlZzhkUwxdwRgs4KgA4NVB7Vcqv2ftj&#10;AJyuz5oVdMRqjYjOijcJy1GqIwmfKFcUJNayag6JpBOW02c2W5yHyRIVfMLMGtVxtg2m8UjVQjlS&#10;ojmZcC2YZaCyNSQ7j4kH4L1CKFpLTW+gmLO+Yal7z+rnYsi1OHorOHIMX8Bvjf6vpQJSKufW4H52&#10;76nWlqHfBTpraw4UcwB2Zs6tgc+aFptxq4PEGmnWaLnrS2AvRVrNgeyWEBByWiuCHvsqOJpwK/zV&#10;aI4q1zqAsz4hPaDAcrZ0BDIhFCij5zmthGaY70s7ym7gZxnLiRpzVvLMxjcbmHOynDM4hi/gt0b/&#10;l8gLdt/3tuEEzp5dwME+0CuRHKvjRCxHitFkcFxjlnNbLiw+5jdYzVmJhkt6AdcpMbDEmTe+l+sy&#10;jSUEPDkupzn35+RAp0pyja1wIsAh2LEXs9OcUzdJDokI5gB0CHrSdlCbqXQ/ufq+N996oQy5Os/4&#10;VAxfwG+NjeNQdZvK/hDtWzhwa9k3j1oza1dkOXNPQeB4ziQyqqgzpz0Zfs4RzXEsJwacjjTAgZA6&#10;RzsFQhHCox7ShDd5SSe6rmo/lRbDjvNWC4o5lF2rdiC2Umw8IpSPqU1tc6k1Bp0PCUH3PD9ZzhkU&#10;wxdwRnhYlOjcj1V0/ABw1iw9y6R7cMP2AzzDgD1v/HBQN5DaJFRgtSbZNX0mCc+5MOK4pFfUnKP0&#10;pujPencMRxhwOccaVeNpbTgkVMw99avo2DrptYl+NHmq423W6jbVgWybuUjMPsc2z+kYg9VQ6W3D&#10;9+bTl8KQ62/0BnDgGL6AM8LALXr9EX0p9q094L6TzII53eSaC+A4oefNnPgPTBHgCMcBBQGefokN&#10;AZTtu2k1JTebYmkvPRCKY8I435+z1aBjz0iOaGp9s0F3FMJjlrPTgmDmGw1qoC2U7dbi5NpKc24e&#10;BFNngzlZzhkUwxdwRnJgmON07mdC6Qkza3sbc0K9GrsQqLnnOrgYRE/IcjLbm3bGwTMqgdma1uxR&#10;skYsxKFG2YE3gVTai6mLUJ2gQeeS1nNKJB5Yn3o7XAg8pQc6kGULQIf+m1g4sKdFJ4QbdvlkjgOg&#10;04TSZCktT/7TF8KQq2/05X/gGL6AM8KwYs7t2/snfz9qB73vHshyNjjOmlxboElHAce15ugIA6Y5&#10;ynK0KbTQ8yiRXprEyFTKgdQalGNKB1gCuxvxHYCfOVkcAA6ATJ/lrM8m9r5pR7OWDt7QS0fuA6n1&#10;jW/S6bEdgiCnJeiCDo1ru51IMz9N3GBOlnMGxfAFnJEcGAOdUvtU537/5j4gzaDWhLOZWwt4Dnje&#10;hJk1fNcM88JCktOeGrmtfXz8h0s5yHK4L4e90C4dFNlDeTw98pI18t5xCu48tybHp1R+g1AIbjKe&#10;w2Zr4CM0VeA4XNKp2BUagg6JBuykichO7O9Jw9pEKC2n56cvhCFX3+jL/8AxfAFnhFHdVp33g97v&#10;z5Y3XMvpORA02HHIMzejNcdy5pjlwPaHKaGU5ZR7d87//jccEMqZtQ+xNJIcKLc8+OGVBSRmAxhi&#10;uVpczLkw2hRwlE7l0pRT26zsoBbD5dca+pgHDh2QnYOqg/6cRCjtTaXf0mltJ8s5g2P4As5IDgwW&#10;P7T8Ed9/tfVstZxNyVqDm2BmDlt7Jq43WhyQQk5Ac4S93Z6R4A1MCdBqTlEwiEGkKMCUzu8kS6fi&#10;uNYXpG5rkP8LcmqFpxjYcVKDzxIhjDhIG+GZ8KZXriH47PG8cVLpjWIOsByoFfYUBJ++EIZcfaMv&#10;/wPH8AWcEYZnOT0JQROsBeOor1vjqL1uDewHQK0Wz8zRthzWD+CkNuM4BDf/KSwv9nCj+gFpqinu&#10;RoAnHaojaCTO0qgfIF1DL6tW4tYcFUsD3mzxnAmwZsKvijhSWduYZ5D05mz3hLaT40Zz3lIPgnLZ&#10;Ptuf/+V3xejL/8gxfAFnhBHTnM5RpMQaO97snV7QOkHDAaHyEVdziOgozWEXZXxSt2367xx0qJ6i&#10;UgKhLiUCH8WekvxIQce35lgxZ3N2jmsLrcpySpfsEOvxntKxkCBCn+qRRue64sS2YHDOhBQHVdLr&#10;+bXM2Zm8fbY//8vvitGX/5Fj+ALOCKNLc9ydV5ZDkLMKCK4PwI7Wcmby9gTkSas5xnSw2K2FnMp5&#10;tX/+//tvhRyEHYMfUUqv9RxyXNtTxXHpNPyTJF1zyFOI8JQAdmpUxilyFPVVeQhw4g4dRhvjP32W&#10;g6OqV9k0JdYmJTgfpxbQnI+zJva9AchJz/bupTDk+ht9+R85hi/gjOTAANjwr3IPgra7zMRyNvGG&#10;plGTy1o8F3R2eDMj4mSptaSW898PhvM3Y44AjQYBT1S26WbUEnYjWTriU4w7BDNxNQcZjh4q1btv&#10;5tZiliPlHMadB7XSMEEnKuZ4D4KGOPNqqZQoCOK95oELYcjVN/ryP3AMX8AZSQjLqcB1guNHNGc2&#10;0NnhssbWntKaow4E3k8a2zqI6JjCSjgbXtH/+e/Hk/jAm4DlBLo1bp5hb+kAeGJkCdNvkKVjhiMk&#10;xymm04KOG2QAhxekavxdB3WmLZrDjaAww62rlZbxbey0NtnRDjUE1hIa+t4kLGf/hTDk6ht98R85&#10;hi/gjOTA4GZEvwoPYqsx31mOd/bsaKSX2IKAhxcI0YEODo83vBMSeLavdvbdBAQOdKBgL1pp1pSx&#10;IO1RvTTTJawNdRylNwQE69ic+9FKrjs8dFtgA1zRAU7QEUo9OSHBmVP8ifpypjmyWgOl9O08ik7k&#10;BHIfuBCGXH2jL/8Dx/AFnJGEZzmlIgIF979Dzjw9No16CYiOF62pAwEYe7r9y9I7ynPWtd6fyz9w&#10;83Hz7/J3iYkO7vQoGXBu0t4qGu4XSAc61R1mOabJDgQEVOKJ0mt4rOBgydEkxlO38Sd0I6DOHO7S&#10;2ZzbhkUdVqxBWm1izKHunA/VWrTB8In6+NYz5OobffEfOYYv4Iz00LQdKEiDh3cG0GnqgV120qF4&#10;gG1v1IEA3wwHBgTsNikffOL95/Z03uHmb4c3hfb5jOWUCzOcbeMB8cApSeItEq6JYrrzwceLLrnK&#10;9p497xsPMj3nG9FFo0GBAA9NzRHbG1fNmfwwA/W9eYsn56T7zd7LYMi1N/riP3AMX8AZSfgEVO/O&#10;pW1NrQZsmrXtWs4VpdJJa042q83n1lBA4Ms5/NRuEbKcC+MNN+ckNEewxreKRlCkRMn1gjbkQU0D&#10;3ApJDnoQ+MPVjtqeQg7Wc7z7QAWSQ9qNXd4DADdTkFij9FpQzWGaE2wwJ8s5g2L4As5ID02QWevf&#10;eUUcPxq0b3cDBgSR/0BzvVk8yVGWQ6CzboQedIS3lZUGJCzHS9ac4TNVYihN1sMfESGoyycAnG/P&#10;IXkDoU4V9GnPM7rwdoGO+azl09scyTG/tU5LKA4zQHdPaQX1iIOAM68nWOBB8OnLYMi1N/riP3AM&#10;X8BvjH13g+25aidL9JdaYm12LGfbf2At57BYmsZRq04ajSDjWg68B4dt03KF/Jx0sxaSo0wHtdIX&#10;hB0p5jz+UeiPALwp0dnKrpFMOjjAVL3JtdLgcYN5tk5+TSo5W1RHuGo0I9RUazooFK3WAg+CPe4D&#10;n79WvvqPDN8iDhzDF/AbY+/dqE19x70ryKR3t+Y0p+mslIOgw9aeKCCYeXOTWk4gXNMJBu+NOeEH&#10;ZLKobFNCaqI0p2wAD9tOl/D72IkAVdKdok7cmwM36GhvG9+sr6S9rpETASTathJsOKsNDT5jGwJF&#10;G/QheD+J3In5ye37T15wX/yvnhHG8AX8xth3N96id/wxRhwt5lyvWz5rpCFwvTnOaY1BR2s5rp5T&#10;RbkGlYzSaMDfpQrcqNsN1u8FDJLcWaeaU5JfM1ipqzThDvAxBh4emuO8b0o1xMnoDfEcLIsBzVmN&#10;pJMGnapvBHqwg6Ucb/IZYw97Sr9d1femlN0n/Ceula/+I8O3iAPH8AWcASHHJuY5dr8CVgT3+3tn&#10;z805baSSDuyk55DloONN0OWhDgRAc25Pzf6/PZXiCjmwoYvRGrXNeFbjCjWbiTQu4DBDyttzILmW&#10;K9asGzS47CrVdOoWxfF5tojgOD/p2kmwzfCJZlSHoKOiNXRbm5MpBp/ZZb7sUno0Rm8ER47hCzgD&#10;Qr+tpSbVHLi73Rv1A+vesFnLWRzLIdSxzFowN4d7c+YUcJxsDQlOOxXXZ1O0ouOMb7grVFkO1Xg0&#10;e5ZQIEYt8GwrzHK8bg0qTlGCzYaeRkd5PXAGOKCczgs6xhpD7xtQEVQ+JP0PNZN25ZzJAc5sLaF3&#10;1dqkR/UTu8zXXUoPxuiN4MgxfAFnQMixoS1aZ+a0u9MjuDGHe0E75Rys5TivNTW9kbyas/b0abVJ&#10;JGvwjOip92s5TU8gVjSkTYuNbrrkJkUnozj8r7qIEmue70hVZz3GdvD6zaCTB5+wkEP/mZKgLyKY&#10;g28CJ4JoMLWR4Ego/alazpiH1nNb/M4YvoDfFo/cWdCm+xcrO3u2LQKH5vRLOaFOeubUWjCQGnoI&#10;Zwc6CeJoJef+RPApxck1kUhzB01Adbbyam7mAddytLgTlHOg5BQQnAJYGh77dpgx6RgAz1QFcGov&#10;s8YZtvWY9Lt0wNRzkooODc5JZAS3tyZXpyDYDTlff/38oav0jMdi+AJ+WzxyVyIE9gv+Imb4LFkD&#10;xdpmao1YDpdyuKCjraDRfFDUTPn5oDHRqbRZC8uRsTmKPDnLuWwBTyh6Uy7laA6l9IrPtWUsRw9x&#10;bCldCH4Ydib41K3ngHaQgGZHgo0HU4N4wJMcZDm3M4k9CL74wvieS+0LH3rGRgxfwG+LR+5MKf77&#10;j/yfgV+ZsyeznOtGZk1Sa0p2MHuyMp0JUSew9mSvr0gj7XuN7L8SNOikiGMEB7UFFwciKf5sJeM4&#10;iVcylpOhDc4JDQ8zlHNKLQrLBDgyxqDWGgqkSSetuvU0r0Zyd6zosAuBAx0wIbg15+DZebKcMyiG&#10;L+AXx46jA9mWsBU0uLe9U93LcgL9gOM4zX+ARdLcDUoFAdkIezTHnlXy4WhFp4yDAwiiAs3WR9CK&#10;41mOgl9JlNIAOqwzpCvQHe9ORUeSatGQ0Ci1Vre4zUy3meU495sks7Y2hE74FH/khbV54Q3fHI4b&#10;wxfwi2P7DpTj14cEf6x60xsbYLC3Lcfhzrw5jtqb3lQGHgc4lCxszyeq5tDkTdnsY5ajjTex6ZrW&#10;aYQdBS2hcS3HZhlENEcGtoUnQfUsZ9vmk9QEDDYiImCuE2rXVB4ddudgNWcyiuMtpZHmbLoPDLmw&#10;NmP01nDkGL6AXxw7jo5tzsGx8vculQQETHMyofSCU3MMbLg9J7RZ01pOS8pQRk2UvYyjCqKBXA0S&#10;V14gDXJo9zkv7mzn0QjFpDUnBp6eDYG154QnAR3vxAcn6KglNM+KOaQakEk6Kc1B+InHhMb1nOWu&#10;WsN+0I3TfMyFtXnhDd8cjhvDF/CK8af+Idmd9z0AqjkzWt5slXNAQRAUcpKZOa01R3TS9I6aunN8&#10;RQdf1tDg8yJfiOR4e0+EIeIyZRfolOjnJJETuLkw3lxytuOcCOCwMs2xcleYVgPWaDqCoEWHYGef&#10;3xq+hwhtCNhXelHN2o3mmIKgRGXHAdfSY//w8C3mwDF8Aa8Yf+4fkr0Zf+mWZG+G73uH78zZAhvA&#10;G/EgcPYDUMiZsfwstZztzBo8n/Y1quWQkWYDmYY8Jcii7WA0GerA32VlXNiV051JXamak+bW9Ihv&#10;f4hgLVFJQ4at/TTlOHP0E2oInQIFAfmtfZw6RnO646d/7EU8fIs5cAxfwCvGn/qHhOMkS4Hbltxf&#10;C70L8Zx9zTnOgmC2ek5oKM3dOYo70Jcj2rXinpQUQFwxRwo5aA1g3IY5DX63mWQrMcsRIuVTbAqJ&#10;Dn+ymk471KwVIQV5WMeZpCU0EA84wNGP3OcTmWvUnaPlHOI576ePvZO4wBN1J/hPvYiHbzEHjuEL&#10;ePn41qPDpKD7LxPLqchy+iNz1s6cZa3o+Jk54iXNjjfhlLZmuJIPBy3uea1faIu+eNDJWnM0o7bT&#10;Yi24E3hKo+4aEncObHiCTkp2Knyiq9BrB3bSnGAsdceJAI9LhjZIc4jJNp4TspxVSPBxqlk/aO8C&#10;+bEX7ehN5cgxfAEvH9/7x4kMVLdB4zFs97fRoFLN2Zyas1CCDYaDLvHYHJRJe4KjeINaAsyuobtn&#10;6Hxjk3M84nBdxz575HFK6YQK2T0K/bk8sUbTfELcQf7mLz95HVg97ntz6BuFm25ebZp6gANgg5w1&#10;tpRGuTSK1u40pykIHOR0T/ifctGO3lSOHMMX8PLxrUcHKYE/ZAUwh977AuKQZm27mKNoEzSDcmbt&#10;ffOJG3NQKB115dTQ29Mn10B/7Ce1FaQhBXFiH8PJGA+5EBDRAdyJRWsJ3Hw8u/vnohnRdmQrptjs&#10;S1GsIfeBGHcCCYHxzo54gG4lDTqRoTQ1hJqjtIqk+yf8D7loR28qR47hC3jt+O5/oMLb3xpsz27f&#10;6oBOsxjYLOY435uZm3M86GyxHBVMBwm29UmEBgQGOHFeDW3Q4Ot+8PFJuAJ/jEtGjuC4Yk7aE8p+&#10;2XaYy3qMKxDaWLPmSzvOVzqmOwI3Nc2tsQgR0IZl0toTiqm1fzDn7ij9M1nO1j87fGM5cAxfwGvH&#10;9/8DnIFS5+X2Cd8JR5Y3mzRHJGvp0JyA5qDXvWc5rJMO4IaecMkcCDirBvs70Q9Jh8nnWADdAx9K&#10;2rGILcmvdao5oh0ofmerhWpcTHdivAEtQZ5dY6+bmufVnGItH2TAoEO1vo9ZbXeak9ZyRl+63ct4&#10;+IoOHMMX8Nrx3f+AZKDWn97+bVtBucnV7o9oJEcMCLb7ctBpDYUE4ictpjep542QnJDluDbXVCrN&#10;5pmhcM2YiWieM4TRX4W1HRMNZHjjkmykJwCKg6UqPdRUsMMiXgQ6OCAUSM6GWBok0hsOOLPCjkwy&#10;CJ1vLLX2fi7dqjmp+8DoS7d7GQ9f0YFj+AIOEd94fIDlbP6z6/2nBjp3zNmpHQAFgS/mNAcCU0ob&#10;3uBwUHAgINwhixYmOfCEylrrKDUAHMhZCfCggqAQSAS0Zo+1J1GeWL0m/UI62CfhOa0BNDuC9g5j&#10;W73G1mr+J4ERQSyYNp5D7x5ccg0pTsRy7jTn/SS6Pckfx3J2XXbDt5TjxvAFHCK+7w9HuzP8s5Ra&#10;Wx9iG4q15pjlzbKBN1jLuRrHYQcCX8sJ+nLobTW8C++SHCjmhNk1VzlJWI6ghlOyZfUd8jSATJ2q&#10;13ritR7g3I9X90yqADz2gyyxFqFPQHdAqibu0ltcx2sINltCP863+XY0R1+cz1yso9d45Bi+gEPE&#10;Nx4f25z9vyr/dnuAYA453uxkOUFvTuh409xPpgx00sYcyhryS0lSL5GqFSnkkJrMJdo2Szf9DxZf&#10;N4VCUtGhDp1LiZVr67PUsUf3I2j/1TilJmgjhkI3oFHnNWd8gzafGdjgzDYcUR2Oa6OerbUhtOrz&#10;+xGx67IbvsrjxvAF/PwY+g8CCQjza/ClQmatY+25pVcjknPV1No715kDBcE8kaiWqjlOsTYZ2mjH&#10;UYH3xV61BuUclEp75Zpm0R7Bm+JuEOBY0q4klZ18ds76tEqP7uB/WL7bYDn44vqijoJOVsqZo+8g&#10;4dYfEArI83G6lU4tZ+QVtvkPD990DhzDF/DzY+w/iHQgXk3R+8NusmbWmhHJbmNPY0agH4gtb+aU&#10;5axUh7zWYqbDT6c4vMGeF5VKq1paGjiFsPRhSKYYIMSk6TRVrFmtKaI5t+dXCXjg8GElp4s0KFfz&#10;grVIRCClnJZuq4QwWJeDg+rdpEVEsKBO+kNCsNR9ibWfd2kP33QOHMMX8PNj6D9IaONSUP7Btaxv&#10;cgOW0zO9WfBT5CiNxRw3j3qOASduyon8Pdvb+gIpJwGcC7McKuTwN1LSyT1weuzHMSbhOim/iTtC&#10;FXfS86sC6at8YDsfoh0ISzlqSbD5MRvsiGwtnGIATaH3tyu7IGfc9fZzrvlfFMMXcJj4tiMUsRz9&#10;l+F3wHOaYs2sr/YopEmzdhXA8bMLVpaDe9IGy5kQcDjFRrWOkrSDcl5NqjcsZw5E0w/k1gR+YlE2&#10;S9egjuPKOYW7cuJqnJZ09LWCFxCF53uoDkBNz+6TajmJ6w06EfjenHX8+fSEfOAnXKSjN5Mjx/AF&#10;HCa+6882uGGWkxy/tietWwf6kOSptYW5zh1xVEWQOxA0C4JkgIFp1qqKpBF3ChgPRFNzIGHlyQ4p&#10;1gJh2l6XT1aseeVaLlYT2Nn6WJ8uH8fqC1x8bMPUpBNIdy3XenLpOQYgVRCAUNGVc2CIQd1Ty+H4&#10;CRfp6M3kyDF8AYeJbztC8cSc/J/FxJrOadtqBfV+0ldTqyUiaWgF5QadyH6gvRdn2OHXUcrsAfAk&#10;cHNJyE4iCXDtohnbISgrF8U4R3PY+DqCmmpPM+uv6grWEGpsMAT+F9dyiObgTYc6pFML20FVQrCe&#10;GzguYwpYzgtcpKM3kyPH8AW8bvyhP4Zbsz5Avm/3NkFSq+W0CQZLCjYwizrUSs8d6EHAUZ5DBZ0U&#10;dSqiKKq7XEWn5ax8N6hqo0uIIN1smvcqUJYjabwQddb1pZ7SlmaTw22fKo00qEk9x15SsVnL6jlY&#10;YdtZ1JknYDqRiMCVctZizlyKO8tHX7g7rsDhqzlwDF/A68af+WO2K9/v1vsDFTDH5AM8vmCL5aDp&#10;DdRyRD0QNII6zxu3y9nmqLk1fBFKJZYTkBxSrDkhAdEQTaftadbxAgO1WXNcJ1GuIVR6ltPcFvyh&#10;XI9lUVTu850qYJNm1oiBRkSHKzoKOGEph2s66wkXTAUdfeHuuAKHr+bAMXwBrxt/6I9RNSd/3P1T&#10;LZbTb5ize2gOeBD4Ws7soCdozQlMpfmtNbwn1w9+Yu1zwHQUdli6FhOdR8Rq7o8EuCNaOcAdy6td&#10;+iWdqJSjBgTrOcDa6Q2ug1lM+45SnOtbgi6zWW9Jpo26cxR4bn1bBjkXOEN/8rbzfdf2GRTDF3Dw&#10;+IIHUlrN3YnuXNFNujLk7KM5WMu5rgglxp6zGnvCm17erDiFg0kfzavdnih6j3mWY2iTi6ULY0Jx&#10;YBML2Dr4A2UhwReQr2XStUhHAONPSRNuB5X7QF3+MSE4VtEJSA6oBmxCtQkJHM8xchPPzYlqOe20&#10;wDc4hU7O7992vubPjN42jhzDF3Dw+PwDYcfJZubwA9ftBlnOTgeChfpBI9+btZbjldLQpC4f5uZl&#10;AgIWXpHLAj6vBHaKSaUNd0i0RvWXFFoK/ix0kY67R9lRJ2wKNZ6zbzS1fbcefkw7+lsedtjY09Vz&#10;KoCMvREI8SbkOzP956iOptbWj6CW863bztf8mdHbxpFj+AIOHl/wQCjmyB1uXwtWodf7N5Kjljc7&#10;h4OCUJos1nD8I3bmEM3Bco7KBzADpFm19p906ktm7aJgoyICsfjUks5WSk0TaWgnnbAc+xdJMC2a&#10;h66EQI47X6Ux2qBczfKpLFprtxB20H+g9oRrRFxJkpiOCP0QSZtg5XGR9KALjl/w4RvHcWP4Ao4c&#10;X3I3ogKuApvdvynWJLfWM71ZBHiiUW23zUSzaxM05oTT2sjcM67kiMFnqWEd5+K+94DDHaDCTvaJ&#10;2Lx8usht5yQa8RzUTHvlGkxq8N0590/AALfyazAbIp0OqiRnjwWBuOfNPrUmqLOsxZxZWc6PvQS/&#10;6GFn7IjhCzhyfM3dNrNq9Da59p09N2zWFvQfUJoT+91QK2hgPcDlarGd9KCDTy4zINgkOp7lSKIs&#10;0BJouackABR0/4ixNCXXtvUD1dd02pG0b+jg9lEH7QgC8EHKmWkI5uhGeyuhI3RcZm2xcs7g3fvP&#10;PuyMHTF8AUeOL7mb35PDR8sD2kYCpje7MmsAPIvIpFGxRrizptb4XbDHni7NKfjk1k+BiKBLcpyS&#10;oADgZAm1NNFW+M9Ado2SdYFwuhGbS6Zcg/ajgnDTjuJ6MP3QpIDZNACnXJo4Szu9dMMbTrcxV8Vu&#10;K57Hx4I1Bzo31MkTaz/pEhyytl8awxfwC+KTd2wbsr83fb3f2TCHqzn7azmEOVcFG5kMyqm1yC6F&#10;SA5bEExOReCeX4IzTbSmwjXRLEeQsl3Lybp3hC+1f0Phhsf70GfBHS3lVDmUoiPRLFs3w0bow1Ud&#10;ITw7NASO4SRGay2zNm8l1v7wxfVQjN4yjhzDF/AL4sE7up9uEh10iWmdOchz2njgPQMMMLPmaU6b&#10;Ri2ow1rpyIaAWkKV6RQp5fCTSkhOJFkjxYDDkJJgzA7yw3/OGRA08DEgxMZVz3GA5azP1x38WjzL&#10;6YAMqdYYZ6KWUKrm1A2YiQAH9QOTA53bGffdLOd7rtnRW8aRY/gCfkE8eEd/jIgB1IgL4PGsMjSH&#10;aM52LYeaQYnm3JJzs+/NaW7SkSUkGEg6lsPAc3uu8Lwy9wH19kwzayUAmgiCOpICElwLlBVJrnma&#10;g02hWTVnfabRdVmhirPRDAroI1gTIBAb3lR6WxChTgY6eWZtTa199+79PX929JZx5Bi+gKPGMw+K&#10;H+lLHvzPFJM94SNaZu1jR9jv7LmCUshyCHVYKK00Z2bUccY39AlyRk0l/fGl/a/AwxMMBHQQDDzv&#10;2cyraQ5N3Qicz4HTZgMYGjx6qbQVq1TsfjuM5La2QXY8dyTk0ZoOIE6CNsJUfUuo8Bz3cUusXX7k&#10;pfbn/+QZ9xi+gKPGMw9KHklQQyWPQhUdvA/sIY3lzNssB+QDobPn1vQCQpootUbvt3ssB/sjPdys&#10;5Xn7osqBFWia3WeEJHvgJ3S98f6eH2uINGsbQww+nmlyHNX3puwp5gCr4a7QieEG7dYqHaM8v0b2&#10;nk6wJkYEN5rzB3bv1/iTZ9xj+AKOGs88KPux25f1X3L/JmfWYA+4uUlvAQ6CDvCc2TmsLUZxqCGU&#10;3iFrai0GHP/0So1JjpVyhOsI0XE9ObtcbogOiUit8I9Fp8byOdQQYHEnza5lFp/ge+MlayvKkKOD&#10;duhgQlOFA+08ycQD7NZKQwwc6qjb2j8ny95W0D98qf35P3nGPYYv4JfEp+6Ushx8gywPaHvJvOoH&#10;Vpn0Ns9ZMs0a69ZEsrbuOUEt5w46sM05FcH9ZFyfKb/zF5pzKURvItUaVmmKy5BlVms7aI/9C8yo&#10;fC+oQ5lLBDVRYo0uT+d9s1nKqVWw3Y8LpTIOak2SMaEyfY/gZrJinqc5u1tBv+2ieipGbxdHjuEL&#10;+CXxmTt1izkJ4jDmWDl3u5qzINGJxoLGRtKzuEmHTaGEN64XFNNq8MRwc74U2cEDwKHuTO2eeQhe&#10;XCIt5EhEb5jl8MpC3OH+HI84ty/QpxOeFITeQHI2rAgEYXYYS88RyVkLhmrz+SEf+EaW833X6+jt&#10;4sgxfAG/JD51J63miNCgpOWcdTbo/NBkUOwG1XrOLDJpBBx0vfF1nIlrCVTaBtCJC1VROQf1a5cA&#10;c9TpRvNrRZJoKewgulDGLmA8KmcIUoEBzUG5dDuQeH1WqOjt4TkTA05/KPWG980c31A/6cjbcw5Z&#10;zp+9qJ6K0dvFkWP4Ao4Yzz4w/0VFj63iauz6j667TXtnqixnB8+J1QOgIdC2HJ7W5nNrYraSsRx4&#10;NiWZYsAezSQOQxjARJgUYzYIT9gHytIDvouTqmHur8tyQCONh9Ed/XZg1xOgk1Zj4CFWuU11erhD&#10;/MaBTlTMiVjOT7rk/syfO+ObD/+vj2cfmP49owDSL7l+iu4fjGlb9vKcVs1xsBPUcSYAnRVvRGGL&#10;MumpuhJDlaeIz+/2NRYQhOoBEUsrWLg6zx7AcQBD1Ruu6xD8hexMk2pVf2Qng51RO0mO6wtNhlIj&#10;2IC+o89zpLIz+3BE5ztZzhdccn/mz53xzYf/18ezD8x/kZEB+NfcI1aeM0NmDXJrO9pzgOhcPctZ&#10;tBn0Djp5SyhPpawJy6HnVSrvzpRQE9sbSGlxQYfaZmKM6VZ6isOeIigmeTXsxiGWk8vW4FkX7g2t&#10;2BFKUx46oLNtK+3Sa5vlHOvGIZajQoKp4c28o5Yz+JL7M3/uDIjhCzijRecoIQfARxS2haG7t8ya&#10;0pxdkjXGmyuDjR/SRiLpyUmc2ttp7cxh4AnQtD1Tl11rirCkI9Spmhk/9vaFKucp/I2wHKeTBozZ&#10;mGFQmODQNboe1m3dGogIJv5GajrqeYM3ctWafA+YEzWExiznSzag770WR28FR47hCzijRf6LKdmS&#10;nXSgPSLKrNGgtm2O00CHenOY4yzQB9pqOQ5wbEvj99tcfgA5Fp+aMd5ATYdzWVTOoZ4Z0RTsgZ2M&#10;FTHzCQEnUExLQacy+KhQ2hV0xPJmD/BQ4aynIdg1OWdCfbRa6rkZoR8nx3exnO+9FkdvBUeO4Qs4&#10;o0XnKGm1w+6P//H9YRg1zcy5Ln2Ws2hizRmtoZ+0+A8Q6AS1HHyb7VtBS/AU21dXybko5kTlnKca&#10;cIK0m+/nURe3cIABWt2gY0JY0+FjaldotZal9XXaATc89Dsp6WBNZ5PneAOcwIrgEZbzLRfLV8To&#10;reDIMXwBZ7TIjw7ATU1A5/6D9pci0CGWsylag4FtynIS05vWC5owHS3nYNWhVHyW9vwKGF+WQC5N&#10;NZy4HxTr/UnWLflZzHkC7XRuQ6CAE+oIIuQpwalRLcVWnfVaXMxBXpnRnJXl5CPbooLO7ABHWM68&#10;yXK+72Ia+/Azhhz0Mx6N/OhMAjr8oODB63YzCeY8MqZtucaNOeHMHDb1DIZRi2O+VRccg8PntT7J&#10;kk0wKMJ1HOZgD81Oy5scbC6CYpFgLc2shbUcxBvOr/EpwPjS162xdMAYZZJhs//yUQazaBBnAR/R&#10;SgPofBfL2YixDz9jyEE/49EIjsz6HdktO8tp+3L/pjLLkczarmnUhDpuZs68Mh03GZRZjnzoDANt&#10;BW1ZI34disoHxKIZWy9dd47Kzco2viQ1G32Euug43PE4A7m2AG8qPFE8wHp+VAOi0oOd9mlKEGdi&#10;DcGeeg4NC9XMWpBe2+s+EJz8n4mxDz+jE8MXcEaLzpFBvMF7F3pLXDQVJ27SjwyjBqk0jTAI7Qeg&#10;DRA8PWefV/PdoB5s4LkXya0lJGfDgwDMpAF0tpTRaU2Hyzt207DGExwUsCVMB2AHE2t4PuwjOQw6&#10;QnUy6xtPeNJSDpgQuOE5s/NbK09t39uXx/fG6K3gyDF8AWe06P3K9uSACPgDWVtnzkSYYyxnC3UW&#10;YjnqQTAvqdcas5wZ8SZoB60B7rinVej/UEhwIdQpCgZkuSa8JbldtnDH31kQx7XoZPKBKL0WnBxw&#10;NmBrTknghgs77GznVASO5dQ+6sag3K8AAD/1SURBVICxkZvWRjTn61jOn7wWR28FR47hCzijRf6N&#10;Oi7L49YH0MOCWs7aC7rdBsrAw0PawpE5vOMA1dFdTCRrwfyCGhEdTqy55Foileb0Wseypptr87k1&#10;LRERoCnPkRRgQHTQZcEOaXixNpDZGpwzEcWJWkLFf4D1a2EtR382C+hgf86KO6V3Wj9/eXxzjN4K&#10;jhzDF3BGi96vbCsOZ8rESmnwWbshzryf5XR00qnzDXWDxrUcIDuW+iHLG+49oqeVJtZYsBaCTiFQ&#10;gOpON7UmDCgsBhGuxdoBoWRROUfIzv/cPnGy1I5s6eONBx+hO4w/vpbT4TiWTGOXNRauZSznOy+g&#10;n/mnzpAYvoAzWnSPE6fWYt0aHdQby7E3pE4/sNWc0yQEeV4twBoCnZkzazeaQ2+zHb+pSS1HU0/x&#10;Ji45LW6eyZjNfovPGGkYu0ITAvim+wFk538+EIcOai34vsPehIRD2zjDhrUcEE1LBcfybL2Sjq/s&#10;dHJrX8dyNuNn/qkzJIYv4IwWvV9NmEehPTkZ7mVTc6yUcxc272U517QbFFiOH0jdYTm6u1GFW2EH&#10;niPcClkOZdkEdBR4yiUiORtYRBWgZmPgmBLyqoTlxD8URP3n8w1xvIFeLfi+Q182T25cQ6j9xGkG&#10;cB51j+2wPiTgOCAh2FPL+aIL6AuvxdFbwZFj+ALOaNE9TsByigcdfnh7hDX2ic/adUMnjQqCFW6u&#10;LqkWWA90pNLs5kWuN8p1IlOfEG0uDDqhEQErl5PqzCbZQYlakGqjxp+E5QjNuSjWANz88/l//gGd&#10;/1mPKxz1asnVWh7JrmFqLW/O2WgF9UZrAepMOcuJT+5vvngej9FbwZFj+ALO2BUu/2RHz46kJNcA&#10;dCy9Lrm13aDj5uZILYfQZk44zgRVahFO8dt1fIb23HKh9KbpjcrXAEf69ZzcATS2DE3FAw0dN1Ns&#10;H0/zfz4wZw/L2Sldg9qZb9FBCYGk1XLFdDvK88SwY9OT/hzL+drrbfTlfuQYvoAzdh2mStuLHbn1&#10;U/FUp6J+QDBnO7O26GTQxnJUHq2gAz6PoeFNpzGnYpnCO/tEfOfCyBNhjiM5n7BcCzFK7dxMzMaY&#10;c2GN9CWDm4/PH5izPnt3Oqyfd9AblKOL2ZrjOnssPmePO+rzuYflfPEl8sXX2+gL/sAxfAFn7ArN&#10;O8kxLN6Wy4o5Nzvptg9Qc87+zBqDTjKrDYeD+ioOl3OS5BpDqj3DhN9ofSQzvpGOTU6KpUwnUKyV&#10;i/9Z+3HBr47uQGvOpUntQtj5n1WtBp/wPxAP9HylaUooDQolEwhyIvBvERLVtIFPmFu7nw0py/me&#10;C+Vn/Zkz/tiBP+PrDxRuyPZzgJmCmbUaW96siHPdMcDg6ubmSFYtGpozCc1Ro7XI8kY/Ak0e3iyV&#10;8AZbXRKWw7MLNLG2j9dkQCS0xjt7OmlDlkwzglM0SypXbK14SoS3PPBMjuV49xsa3rqD4kzMaKNJ&#10;bX+K5dir84P+zBl/7MCf8dWxwQKKZtZwZM5azPFGa9sqaXIgQJYDgjUamqOeN0Exp68f0LE5WsaJ&#10;VWtYzkmyayw7e7h+U0LOo4o35lAIPk2m5pQFxT03MVzQc6FU47m13xMKL7DZrgW2N5pfA9ipMe7M&#10;/P16zLmcM3VrOd9wofysP3NGEMMXcMbOA2Uby+2otV8VLOgIy6lWzCHE2amS7rMcs5JeApYDliiS&#10;XjPLG9Lw5plDTBn6xBrU5cOuHEymIdlhbIgwKP6J3hdKOII2omsImkADzkPgGl+vtWDVq6apNbGU&#10;Bv0A+D+obk3GUqezcyCZlunWthRrX3VxfMPVNvpyP3AMX8DR4rv+MNGAUu2quH0q8IYYHtIqOZZZ&#10;WzFnG3YWYztSzGl20jO5e5qxIxoNSzWH/YtDlbQDnNtT5AyUbto8EC2p5wjXeVpFcFGOE7hKS4ot&#10;LDbFsKNucnoqQAfoemrs0UpTQ44K1ujT1MGZtK6DgwwayfkjLOd1ruIzTjh/nRdUyxzwuwJqLr6/&#10;sRzwWdulHqAhbcJycGZOYnijxo+4jXmVtIqknblCxnJaOZ5EBCyRlu98X2cvqxZ0fMa9OUinhGEh&#10;u8EpoRHc1BRo4PSy10jhJm8I5WkGbHsjwEMWBOl4UByh441vmpSEi43fEy90FZ9xwvmrvKBJLQf/&#10;1fU2TTBob1vn1WYN2kH35dZCl7U5qOaIZC3uzxH/ga6CoD2RYm/8t/pCLzHJoSEGhYEFZWx5Ui0h&#10;OoJTarfGJOeiCyUAMtBJkUe7QuGbusF0WiYNZQRxR6ijpl2OQ/ijuTVgOS90SQ7fRg4cwxdw4Pji&#10;IxWzHPzX7huy3R1ZzppaWwxzHkAcGkZtowtCmsMy6Zn2Lw84YX9O+ELGcNPExrqdM+gQHfFsposo&#10;Jfwda6wtv6YMJxGvEcuJazrwpPWirQ5mehUdkhAAywlKOTy6da29Jfk0OMQqHlhPgz/BcraunD/y&#10;kDN2xvAFHDi+9qhMVMlh2CmkHrDviOagtee8py3njjmMOiqTBrU0CmQn9r1RkiNtOUx17itXUd7t&#10;c0lQJ+7J4SI+JdpcKq3A7S6lCe/QknbU6JMjjtVyMt00IU90ctlJVgN7CsMYSbFV0hNMMexscZ1Z&#10;cIfn5gDs7J2X840X4p95yBk7Y/gCDhxffFRoR9F/psDwzPu9fWKtzcxZWc7mQOpQsdYGgy5Rbw5O&#10;TJH9iTNrmN0JbAj8C9lDHchQRRynxCxnv4AgbRT1f5kpToA5QHNSf0/yMQocW1mzZmdFnFHrON9A&#10;Qyi5Q2w16KS5NaI50+6poD/rIhy9dRw5hi/g9eMP/cnbRgGON3xf/HL/1PYYyazNu1kOUxx1k/Ze&#10;0qaLm+JyjnV9YCtI2JzDBYv16TmrNVEcXzjHptIB5CLIaVwtp2TpNE63eSsCVl7HfMugMc+rdYjO&#10;+sm+2TAhCFJsSnLwq3pLN6VhlFujLh3XF7p/Kuh3XZ4/5po+41NH5IxvfwmDfydgObdPjd2URgXq&#10;fRci3etaynmgloNeazq8APxuFmE5PWtPNPPilhHcNNdnYC9I+xrTmwBquJijqNPwgr4+rpsuQVpO&#10;/atJQQC9OQnLoRKOCBHhlKtFac6+D5QQMMvpDAZNCzo0ycDp1kKW8wcvz590TZ/xhw/+UeN7/qz/&#10;gavm4L++fiqQhOmwnF0Wa1fvssbVnHiIgTeV9uijSilGnfvzD14JKFuFHznuiEC6eNzopNH294Sy&#10;Ok7KR1zRuRSXZ4s5TjScohZMrnVZDlZwtHDWYD/QSoukoIs6Ed7c3nuELOfHX7LDN5UDx/AF/Kr4&#10;1F0x+8R3xAfAQ62Wg+2grZSzF3QCX8/V2POONwsCjk7McWBjhQIwHggla1XxZn2C3UpOUKW/XHj3&#10;D8iJz6UFbtGZcgBwxn7oGnTWZFqvL0egBklPdOW240yFnZTuSEUHJ4F3ldLt0GU8B2+QpfRwlhPG&#10;5+9wxtMxfAG/Kj7z6geVDvsrLhmDD2LFGpvebIBOkxi4vpyE5Ti1WiZbk7fVAjpFn2ephZ9rZbjh&#10;W5luDfChJNDSJzcB0RGYApBzHCdWrHVITnvGeAbZfxUMpb2cIMEbtBjipJqWcUglnSul05acKWU5&#10;SfyxC/HnrOQXxvAF/Kr41KsPibXO3y28Q5ko6V7LMTfpPSNzdGjO1QEOOK35oTlhNWfFG6M5kllb&#10;s0XRy5dPagMe4dUDxeOBas36ngQhFmkRiHTUxnBW0NFhbRfGnRR2yratdMVTo27CDrKcuCcUKjoA&#10;ODVFHfwCHGe/Yu2Ry+H7r9TRG8WRY/gCfk889+rbTc45+fllLKW1x6xz2szh10YYbKXWHOAo5njQ&#10;iWhOLpMW1GEe57XSBTmdFnGKz61xEYUL+mnFpqQgE7h5uscynaKsG1aXQLB2iQEHnmd8rsDsnFJL&#10;H2xkXoEv5gDSkES60luFtJzjfdam72M5Q67VM74ohi/g90T84wceNTHq2B+QInNRoCKWMwHL2aWT&#10;zuo53u/GGXsG5Rzx9sQN0BtKY2bNnnChyTICO6H7gKusGCTsl6hFhR729lSRdSZaK4A6Xelaijq1&#10;cLWrMv7UbfFayHIm1RFMKyPNCzk4p41JzgfN2cFyHr6URl2rZ3xFDF/A74n4x/sfJRzAz820r+2R&#10;yHJsH1jmeUWcrZk5VxlJHduspSxH7B8ptWZ1nHiCQU0NPtdbIcm5QOIqgh1qn2FlQeBxUzRjFoJQ&#10;odtGoZzTWi5d631k54+I1iAt2SE79GIHJMfABljO5mhqAhwEnh0s5+supm++Vs/4ihi+gF8X/W97&#10;h4pkxPQXisMaexCyHB0Nus/zJsqrgc0aKQgYb8JqDmnW8t6cQGyx4SfNZZ0gt6ZwoCznoZ4cV/WR&#10;ZJ2qFRRuSLqmSjZgODVBnfXTepg320F1VtukqTZMrMk3abtOUw5MM954yH3gmcvom6/S0ZvEkWP4&#10;An5dPP/K+x25/SX9Tx6CvaCgH9g1qW0B2dp1cYm1JbS8AWvPVCtNLCe2ky6VsQezajVFGyro+BSb&#10;sJsISyIRQZiEK9G39C8VjzqiJbAF91hOBjtVSjmbKTV+sSNvT7Ef6KbVcr5zB59Hajk/J4Yv4MAx&#10;fAG/Lp5/5UHRVbpEB/4d2FEwsbbizQ7AuaaAE03N2WI5lqzBWg47EVCmyBsQ3G92iE6mWRMRmebN&#10;nOXNBscBSQHI4FQPl2fWtBM0GZ5D9A4v3Vq4gLO+aCUo55CbJ6bYUMThuj9ZJB2363BWjT09t1nO&#10;py+j74nRm8SRY/gCfkd8ySsfUID1LxUFHH6IduYsj9CccBz1jKjDnjc6MifmOVzLCfUD92fAr1oB&#10;/1ICG2rJAcDBppgLoI94EJQOuJQ+AKFaTdBG5QOujmO40/MhwDZYPO4Vyc1uvxt5vePZOQ50Njxw&#10;bOo4G61tsJwvvqi+8Xo944ti+AJ+R3zNH5lgKw5Ijt663QshB+YXrKq13RMMTG7g0mpLBDg8NSeo&#10;5nia41KHNXjxSofnXAiB4pHUgDmUBItyZ/4b5zEQ1nYUbgR2IsxJc2riEA6nQ9U5bfAlz7FNleAm&#10;6cqhPlDoylHsmfWz9Ybe5QPfxHK+6qL643/618fwBfyO+Jo/w3knKeUUwZ3bPYTm3Os5YO2ZIM5b&#10;SHPUgMCrpBF3Op059y2MWnPIAAc3TfdUN0TSsZe0llYaBAXZtLInr8aJtSjn5vJ3vCC/yA74wLlE&#10;51QtEdKEpGeSWwb2OMPAAMc5EXRbQZXlPNGX83Ni+AIOHMMXcMZH7DpW983CZ5tE2PTxM3jUFNCc&#10;W3KtKaD7xZy4FXRODG8+PkstR0XSaD8wBWCDcJPIwWOC47bweG4bqqAzjNkrYCN9tIGOuHxuaNZ6&#10;HzAkKL6EK4MOAE+GOpRbc6m1OLvWqE5PS6AD274Tcr7vehy9HRw5hi/gjI/YdyfMrNExLGYFI6m1&#10;dYuZEHNwTtu+AQZRK6jOBuUhbWy1FX2A503IcsLZQPxks9RaNMLAxGpU12fM8FBTXPqMeE1uMm3Q&#10;VpTnBJo19cLxeBOU6+xLxUwkHPdebo28CPJCjlNJ51Ud9CC4fzlZzhkcwxdwxkfsuhOYrNWWxy/4&#10;xp/+1P34Ms1pAwzm+2DQ5OPN4Y1K1lKRtFRyetIBelsdfijFWZ9ygDWr7ov3byU3rj2HjD4j97Sd&#10;TMceT3K23Sxnk+7kF3ANkmmln15bs2o40yCaEUoFnNzbEwZSw+0HPdZ+TgxfwIFj+AKOH1/3p3Rk&#10;TvDvYI3j/hiu5SjL2ed50xTVMqdt8RxnVcVhZi3zWZOsGpjfSHqI2pnwGWfpNZqG5lJqAgy7Emrb&#10;/mqux9RJsRPl2rpSoTqcWsMaFp8V9091l9kaF3NkiM4kfAcNCPrenljKedR94AfG8AUcOIYv4Pjx&#10;lX8qfPNfJN3E/zZBjqqkd6jVFHMksZZZ3vSGg1pfTl7KWZ9v4JtdZTPWnJoV4n0JR1QETs6c5dY2&#10;gamEX3OrNcyulX5Rp8ItOt56itkZAlCdp9XsW+2PwlLbNMGtHHXEba3pCE6WcwbH8AUcP77uT63b&#10;RfS+f/2H9AeWRiHQwVpOBDxviDbrZJ0b3DDTMZ20z641vAk4jiBO0A2KgGOfSpfleJIDTIKKKyqO&#10;vmS3HAYlWENwA20/gnNBdo04TkBxoJhTar6F42u0Y4YBIQwW04jjAO5sZNfa6WUs56zlnOFj+ALO&#10;aLHjaGminh9dHOBkzaDLTGm1Hbm1VCTN7gPYBupojpetCceJVWvhK+UYgFEd848RVbIAj1T69wqk&#10;E0CSth0UELB0gbUNgDfBrDlmOow3cAkTJ9RXL6U5JJoWGUHSnBOPMhB94lnLOaMTwxdwRovtIzKB&#10;SDqQrJWA5CjPsdQajDDYhJtrb1BbqCCYWUEQoo3zWvGAU/Q/espQu7oEyHNB1PH6AWfs+ZCt5zYi&#10;kZ6ACA6xHC7ntK9Rau32jP1wpPV0wGqOen3GuIPtOKEPAYqkO/aeXM+B8t3Jcs7gGL6AM1psHhH2&#10;ko524DyxJohjbtKZ581bwHKucV5t8W7SnuV0vD3hffeUgg6/UGk/qIoIlOpwkks7OTtunyGg+MRa&#10;IF0LddJQcoJqTpRSA9FAKf5owwuEfms1+JrRHaI6KiFQN4Ie1pilZ0uvnSznDI7hCzijxfYRYbih&#10;o1hoZ/Isp+XW1jlqC08wWHKSszaLetShadTMddRlTUlO1AsqjtIkV3OnbdaaI1Jp36HDyEMZtefo&#10;jKjg8JdQ1SFxttIbVDz0pAQ8wQHPnFoQcOB0KQnYOA9pFq4FraCk+ujDj2XbTpZzBsfwBZzRYvuI&#10;TNwpCY9ab8DX9QhDAoVozkI8p0NxhOdcXVZNLG8axwHACZtBV9DhXvh+em19ssUyiVsigralu2oO&#10;N+cQcOwwvMl/VYg4sYAgEEmLuaev5lCLbyJZs/9qoRdvxwe05iRptUqgs0V17GiftZwzJIYv4IxH&#10;DgkZ3qx05/Yo+r+0SnNVBYG1zqwsRxAngxtAnKtWclS0JsaemlqTLkN5t+3Th3XD27NmaBOxHKeJ&#10;zto/S4YhEcRcgi+FsYwlBLw0SKuF6TXzvPGIw69SJYxOCzpEcqQL1GXUKh6rvITDbmtnX84ZUQxf&#10;wBkPHBJwvGGWs37ib8qtoNxSKW0rsClta7PNzoZQla3FmTV2vIkEBPwGWgs69BadHJKDJ9uhONAJ&#10;GijW1OgZcmxPZtiSAg9K4YqiDlncNBFBKpUuwXbIHtKFWU7hV7PLcsJaTsMbk0p36zrzhOW7k+Wc&#10;ITF8AWc8ckhoP+ZHtf/R4vP+qJZam5xM+hq15rxd2fHGSA6NzJnNTHoJekGTWg7ap3ApwcnWbouP&#10;pNLF2WcrxdH2FxaMBSyH0OKhvFqJvhEXN3IiyNYmObVLBDYlyqrxF3u1UpKDNZ1GLBO6AzQnZzlA&#10;dijHdrKcMziGL+CMINJfmEraQAcfhY+nCQZNshY4EOydmBPa3jS4YV9PGNRGvlsIPIEBgR+dAydp&#10;lWdaOhyHeY6CENVyHPERrtIVsFEjTqxDKPx3XCcoCQcsu5Z92PHFs6VCe3A76NvUhr4NgxtDqZZT&#10;M7CZTCN9spwzJIYv4Iwg8l9MbiNeD2Phlg03NaftEE6xJjznLQIcoDvsQAC44/Vq0gyagA4jTvCB&#10;NQl7iYpU01PtgCvai4hgD3cJazkl/S134bBmLXL4BMla6cAOKqWj63j9hOSmbPIcUqsFHaHiJr2p&#10;V6ORFSfLOYNj+ALOCCL9xUT7MD+igG4AfuZ81iZjOXMyGfTNAc+N5axiAz8yRweD3lhOdxS1sByy&#10;YAGKE5qs9Wo55BuDijBJrVHyiy3RoprM9keJs3KOQnVE0pZdu3jQadU5FBLodVyN5ZROLccrBCc6&#10;ADHXmSAnGhAdOMqN3J4s5wyO4Qs446E7TJMHnEKZtFLxLfFHrJsKbA00pi1TDzjYsVpOmFvL3AeC&#10;XlCXU+uwnMB+YP1ie3EvtRYBjqvqKHvZRB2+v+M+UstxmgVNrqFQupdcE/fWEpV2qibXNhJsLZdp&#10;FMfDDbngRHhDsLMq2E6WcwbH8AWc8cgddBcusPvePhcu6NjjoPR7Hw26jqPeGgx6BfGAFHNmkA84&#10;/wHEnNmBzjRBlgZ7EacEbgRwCgGP91q7lLiO4zUERXCik0rbpDlRyg1kCgR4DngQZmIfAsIbPMbu&#10;fEHYiWUEYS0n5DjaF7qVWgOrtbOWc4bE8AWc8dAdpsmDzv0+hWVrxfIwmlib/GRQ35kTlnSaRvpq&#10;M3Mia0/nPxCn1VgibeYD/CT9s7XnLG//Zb9O0mrFs47AkXMPuGgpqFB6jftySD7A2TTiO5hcS+zW&#10;InJzi6rvUEpF2OmVcyjB1oEbQpua4E0jtyfLOYNj+ALOSCI5XvD+X++KoEOmw/fHIeC4+QVLqh2A&#10;btB4UlsgWpv2SKWtOJA0gtoTrcJz7s/abhfFG6zGu7pJCDgX/bK/kBOI2oK0G8vkVENApZz++Bzn&#10;auov6lpqwHLgBJoMXlxPTlDQ8XrpbGoO0tlzXs4ZLoYv4Iwk4uMzTbgN42Gkkk4gk7bM2mzTqFs/&#10;aH9qjrCcYErbHW44twaqNVdfxpoOFXJi1KFEYoG3+phy8shzCQEnYjzoeuN5TCSU3oFIJcyoRYgD&#10;FR3EHc6wibdEftYERp+bM3SonJNYfCLNyRNrMBv0ZDlnaAxfwBlJJMen5yVdqmxM1AsKtZx3JFgT&#10;a1fpBn0L2Q4PLiDUCcykJ20IDbJr6ohP5iuaWstO1eLSa7BLXxB6eom1OKdWHuE5Wr+J7EILJ98U&#10;blz5qS8gKBXfV7izpRrG9IfouFk5/iecW4vSarmS4GQ5Z3AMX8AZScTHR32W1zsV8ZKWDg7Invhe&#10;0OYm3aU4BDxEchZveaMCAqdZqwg8ZHkTCddi1MHahloQgF2ZipATxHlQHe09o7mSs/4C6zpwKyE5&#10;jey4spSCDpVz3LlTMREpM3S4aONoTp5XE/FADjPY+3uynDM4hi/gjCSS41OTWdTtS7Ab2Z7StgWY&#10;mXPNMCdWSJPNGozMCQa1AeCEqMPNoK7CIGm1qHzFSr3kAwslfsMXrHlMRpBRIZUREAAFNIelBCSc&#10;jsDG2+nhBd2+4qfay6o1tI+9byLrGySqnRTbqVg7Q2L4As5IIj4+vBMT6EBeLWQ56/YyNUOa3E3a&#10;4806MseU0sxy7irpoJjTEa1hew58ch+uRlFoy40Bh4iO77wkmRqCQ1DYeTC95i0NQLvm3ERdak0B&#10;Z4f5jdXtIKVWqk+uBcDDdqp0IJDuxEYECeiYJv5kOWdwDF/AGUkkxyfwkiZKIy2C979ib14by5nM&#10;Ttobe74lyBPIB5qbdE8k7R0IcHgBJtXUgEDwtbr6FXO7GHV8QUdK+chJPgE06oATtJiyDUEsW5Nh&#10;oSHS1MJ51PWUsesawbr6vFoAPBPDT9yiY9wGyjqpVvqs5ZwhMXwBZySR/Tis5nwcygLv+gtsSLXQ&#10;1jJZneUGOqufQLeWs1BDaMOdmScYLAo4qpGORxgEEmm29kzGg7ZnXrK0miviKMth/QArB1Da/Bj+&#10;FECYC+Kc69oJOA5opHOCQ9CjHp81gp6c51AzlOjUIvVAd3AOyRPPeTlnaAxfwBlJpEdM3/XjY2An&#10;Wj/djzK8a4UxbffEGI/MyXpzeEybGHtGtRwemLPLSxqEa2F2zZ61PeHbjS3XGyjpKOagxCzgKnvg&#10;xX+T/AnwwZGaTlDW8ajjmCwc5nJPq9kRr26UTppWA7RZT5UNmlM7uGNH+2Q5Z3AMX8AZj8XENMcO&#10;Y6m0ExVq0Km2kaxOJHd92WK5tS39AAmlozlt0phzrxkhy5kDwFlVUJpPC0YYVJdZq6UzwYCBJhJJ&#10;E9QQQDwOPXwTPrOttNCnwHHtohnBjOwEcnjLx7JODfUEcX5tQuDZhTiUU6sJ9Jws5wyO4Qs448ED&#10;Ju/5iyBN0jAIb2MnUawlljdvOctxMulYstbxHrBNSs0HrCOky3PW51wqPOEdDEcka1TACWjOg1k1&#10;xS0HVkEZKRWvUT0qghp9m6EXdSXdWppds3TmZDd0UhtJCKgO5+EG7aRPlnOGxPAFnPFgrJuxVXJ0&#10;9ym14I0GOjCmDUAnlRDwYFCaDOo+VrGaWN7MJB2YvYQgmJmTAE1YzSkEONXDTaCQDvtyiN0gA3mS&#10;4+jfRFtp9nSLfKXtBnxyoIOZNjvy60VNdqjriVIdyQle8EjKoQ4EdZdC+lSsneFj+ALOePCAUWc+&#10;/9J2I2Q61JsDkjWy9tyWqwnL4ekFAebE8gH3USWxlkFPICFoNZ2U5ZDS2OxkpGJP+75v8lTCQ3BU&#10;HFrhrYZoJMNOLQhobYw3F0UbO+aJwadarZVeVq29ISGoSZJqlfgNWEgY0qxNWOe8nDM0hi/gjAcP&#10;0yRptfZrul3YCeU9ILF22xDI23NPMQfUA1zOwZk5S5hbC+QDWNCB/Q13wAR4+IW5P+GS5dcuGd4I&#10;3SGZWRHc6FMb/mFAdLiy41iWg5tLBjgR36l6+GuphVlORfFA6QOPtoRm1Rw7l3ps52Q5Z3AMX8AZ&#10;Dx4m24ldaw6/ExaWs3bnEODAnLYoqfaWsxydmQPVnCVSD3RKObcNrG10Cccp7fnCU4YbHYoDdplb&#10;vjelAyfbqTXPcwB0YlQrHnmwSQczbJcMaoq+IOvLVDH7ut/Wk0lPOspgymBnhk8nyzmDY/gCzngw&#10;0jf8cEDV+gYeCJsD0ZzrBs1ZWLYWuUkvs0qlMbWWDDCYJGOjTYnVVb1LUMNijzkGnaSa43BHDGq0&#10;tWYvEPmkGyffUrWaqAcAdVJ+w3U7Pk3E+4bnDtWSoQ6q1BNrT5ASUHYtrOacLOcMjuELOGNH0BFr&#10;27GavzC/EcfhCiynAuA0ozU3GDQyk46m5szQmLMg3NxozqbjjbKcbB51rZgxKsxytj4a+iQWBJGK&#10;ICjSuERbKmkr/quHmxh3RBwd263J+4paXEmnHXTKsG1zHBoiEZEcPx20k1k7Wc4ZHMMX8LvjmQfF&#10;pQ38IqY3+DjgOMpyiOi8hcCzRPIB9rxZtJgjWukIdbwJgRNKw555fzbalLQ+8RRq2PSGgCdSESii&#10;bFMcb1YQKwvIWcf/013wiVhOYZJD54q9VDtIjuAOMk5FHDAiIPBp9GZNrp0s5wyO4Qv43fHMQ4zk&#10;UJDLcJB6Yci55bzuKLHY1Jwu0VkMdQB00GNtcdKBFG+wBg1lgx7H+XiabMxfMLlGT9vrvkKxGmOA&#10;gw+GjA7sOCYk6TWsFe3Jrvnpph5uqKpTIprjQCdKVxLgiH4DC2wKN0BvIppzug+cEcXwBfzueOZB&#10;zn9s/UvF5fVRtFZZP9Aac5DldOs5y9VPahOaE8yj9s6enupU1khjUUdIjo6CwWe/x2gtSK3dvpSG&#10;C9g/Q65oO9Fm83cslyYTBMZDHkztocfXsvxpZa9YYLwW0xweXlBdfg3fJrCEIEysnSznDIrhCzjj&#10;Ix44YtCXo3+iSG4JR6tU2z0Yc+6KNUKct7A9ZxGlNMCNV0lPgedNDDUyqA2gJpKu3Z8KQ20MOjwA&#10;IPH3FLJTGBe2cKX477VjBzJoXhcnJSUSq8H0BQ86NYSe+FSqvgt0u64jg0KDzBrQG2jVUfnAS27f&#10;wxdw4Bi+gDM+4oGjgZsyH8lSo3e7Ilmz0aCtnNOdmfOmmEO9OTAyJzC9mbamUQe1HKwfwPYoPY3y&#10;xGPFmkMbFINBFYXAx2o5RbCnbMON4g7/QmRxof8Al3EupSNZK8Wl1NwpVR3g9Ow9KZMm+rWwoKMu&#10;BBXA5nQfOCOK4Qs44yMeOBrEcgJvz6DAfL8rmknbmLaFMGfpwA2Djkyj9s6e9k/E0wsq1gK2bG8C&#10;1xt6/UoteWbN8RyXWMPSyj5+E1KbHucxxlP435OCDtZzBDFDAUFx2TW5wNtXO2NqCQDHgxD63UQF&#10;Hf4/LOecLOcMjuEL+L3x7I8qCAjknvC+9+NL+/n6wHU3aQqCdVDbtY83oX6gP6htEpZjZRztzWk1&#10;ASA6vpwjJR029ywEOhVgZs1NXbLkGv1nlX6q4jgfnAyNAj4j8OM8DaLEGpGcnsMncTt/wuANmWeQ&#10;5NakljblCTZ0vgndPc9azhlRDF/A741nHwb7MPy8uO6cgm+Ca6FthaZRr4Y3CDqhz5ob04bFnNja&#10;czLccXBjUDPRNubfc7sEET7x9vRzehNUcziXprV8ByL7W0HpcUUoUCDJjlRrmFCL23Jccq0Ay+GT&#10;rH1FltMp4ohobSKuI805HZYzn7WcM6IYvoDfG88+UHpB6U/SV/uuoLPnqlqjyaCpzdpbBDshywls&#10;1ozprHrpSEIgQ7+4GcTl1kr0xLkXqZdUc+oBjzlcaknJTInQxcEUY01Q7wlbQUm3RtB5ieCGU2py&#10;uqDaAhKUZQN24AgkLgRhZ45iz8lyzuAYvoAzJLbvMk2w/9rjdLeF9hx8azsBy2lGazszazwwx/WD&#10;hr6emlqbPd44+UBYzBFbSjt7k76cFHQi4HGg4zhK0LzT4T15LQhF2AUwLpQRMPJkTAdTi71r3a55&#10;fkFj1KnSCRr4EbDWMPw4Wc4ZHMMXcIbE9h1CwdrHwbSDioe2SGptgloOsZxly0xaU2tMchZuyom8&#10;B6iYU5nleO+BwGft9jTkVVKpdIQ2cNvPaguzayXDlt19OFKvIfxKCjlczXHptQx4tJ6FnhOB5UA7&#10;HTqogwRHeY6m17Jizuk+cIaL4Qs4Q2L7LhPvvuujbL+tuh/d79sS9GtebRWszS2vJo43rj9n4QEG&#10;1yS1FsJOPMAA3yzjTsfvtytsmj6fSG05vjenFCANnLZCKHA0R3p1HqI4Jfwp/TGf1QvaQSm7dgmg&#10;piLW9K/0yqdCoh/gFlCVD6TqNWA9nFgbfkU9EcMXcOAYvoDfGZ958MeVzdWN9Y3++tdjb/va/Aeo&#10;G9QwZ3NmzuJ6c26gg62g+ZC2QCctZQAUSffya5xXE+1EALpAEC6AQCIkIMApCjQdMVqaQhOyYyk1&#10;y61F7IoldsjOeh9wrNvhvn/Cm8oa0w8cTm0FNqceCIHmrOWckcXwBfzO+NyDXU2jcFMOvNnnDD8l&#10;1qZwShuATqiSBpqjA6kb5ixpbi3GG36rXIXpuB0S9Vfw7CP7hQY4UA5hDXLANiDt1X4p2LEnxyYP&#10;CAzb4oxeQHO87M5hDWfUiu6a1ZQXpb2KtUQgY2iPimnVq6GOoGbagbOWc4aL4Qv4nfGpB8hm7O9F&#10;gFMc6uDO0IZRz8nMHNcNukTWnuGUNlRI8zBqza55+4G0nqNmYfjMI4JD0HPhfRvrJ+1rzHJSr7Sc&#10;0zgFAX8OxHL2M8JF0DxssJxi4BvGtnIgy7NJX2iIPPRG4mQ5Z8QxfAFnBLFxnFgk3R5ShOVga+T6&#10;yNs+0rYImA26Z04bZNaY5cwOdDLJmsBNjWo5DWj6mTV4tfApM+qI1pgpTiBZA5bDLToECVv4E0mo&#10;XY5OLQ+CjlAc85O353BKLTiD4DVrp0FsfOOMpJMKjjbmpP05J8s5g2P4As4Ion+ceCfGO7WvBfde&#10;TrbgmLbpNsCAR4Nqau0tAB3nsybmngvVcmbmOAnLAaqTzaPm1Jq9UsXl00Ll2h16IgkBmqsJPJQg&#10;KbYrrxbxHa7qSEKNEEfTapkJgfouwKF2JxUBdsp3QD5Q8VCIliBwIThrOWdsxvAFnBHExjHLijnk&#10;ubXexrxa5QEGTT8w+9act4zlLJGbtEgIZpEQoAeB9uVUR3WI5QS4kzWDthtxVo1pjmuBgTIOER/m&#10;OBHqJIK2HIAI2khd4GgOMxwaAZTWc+i10Gu9UiGnKNbIN6CUjgDH13Qc1zkVa2dwDF/AGY8fCilw&#10;6F8AtAGac38o13Kas2dgJ/2WIg+ICDCzxjUdGEbt5hd4DYE0tOcsB96aF33yHnGtdAPI4yUE/MXj&#10;TEkwJEWWuD3n4vhSuQDrUdVawHIuGd4UoLXOVbxi8et+GvSdbxCCXBlHW3SQ5fjE2slyzqAYvoAz&#10;njgUmFJbf+hy+Yg7/Mj1Dam15mBaLRgN+hbBTdyWI/4DEyqlp5jnyOblB4VJGjGEG3P56WbW+mNz&#10;WDbGoAMmAVtCtRCXLENX6G8WxR1VcHvQQdjBQ23ngB72dqrYfwrgYXJtklvKcrQIdyrWztiK4Qs4&#10;4/FD0aM5pfrNqOVaqmEO05yWWdvuzSELgiUwIdDM2syok35oeg0Ax1mtWev8+szvn0sN0UY5T8Rx&#10;NJkmdCdGmhx8FGD0Ea5ixHI1LOhoPccn1/QlKPAWxE6b9RTYMR5UuE6nC5Q1a05GcLKcMziGL+CM&#10;B6IdNaQ5+FvsATWSA92gtodM6Ca9hHPa3gKwaVRHAGdu5RwAnSZXy5tzfIrGzS6IEmzygpSNdtAL&#10;J6ZYQBCn15CH+HrN7hIO3In+qioHXFqNWA6QnMiBQMHHydaqAg5TnJKhDLeDVk2xoeENe9+cLOeM&#10;JIYv4IwHYv3CdQ47lKXq5qNvgmFbmdBmLc+shVbSoc9aZu35DjhYypmR2DjZ2u0LbnIR4ITaifVp&#10;4lNHQoAlnfd9PKnncJkFqM5+kNmXeWNNQonwhkAH4SZQS1d8AUqFtx92+vDLVreJTqwbSBpzGn22&#10;A3uynDM4hi/gjAeiHTVmOfArvDOnmVaJNJVzbrUVnkbtP9486JDfTcfac63ltEHUoceaIzoTvrMG&#10;4On6rAUOa5iGAtFXbCdNlEP7c8I+m13Ig808wVeiUgo7wndy55t2oJ1qTa72GusGSgY49DnCHfUe&#10;qBMJCU7F2hkcwxdwxgOxfjGWQxMM4k1I/gTSnJbyslrOdSGddJxb69Icr5MmY885kklHajWuW2tW&#10;rUaIc3sREugRCEpCZGraquNbbNICT94dSrTJQ09XP9AbY2BPP2I58LLpSVW3AIeapQh7pJLjdGsn&#10;yzmDY/gCzngg2lGzXdgOIt/HJdfWRzaWc89xudGgG+YD91rOijbcCxrIBzrTC1S3BqBDwrXoowjc&#10;YjapKOiAI7MZrqEO+eI/SWrNSQAYVzIdm+Ti1HDA/p0GcJFozVhOYQ2Br+mEEwzgWq8Z13HAM+kn&#10;mp5j7wzE8kZA56zlnMExfAFnPBF3luP8LWGnxR/Ywa5NQNAwh/QDiefNWwA8gYTAyaQnwh1pzhGm&#10;4/ty2Enfg01wLvf5DVZEgiwWsxzMqrmbG7m0zg+ZJiHN8TqCCCp3+ayVGmXWStXGnAo4lNIcqKhZ&#10;oy6r1riWU0+Wc0YewxdwxhMHDbfh2w+KiWTr/auynPbYO8lZazkfwABT2hbBmsRQOgKcKK/GLMeT&#10;HDfI2PI3WsmB9+LbAoKttJrI1kSsFlCRZz8ykwGjSVDt0e4gJmSNsYH0TvKo3BbKLVn3C15u9es5&#10;0COF3BPza13Lm5PlnMExfAFnPBFtO/74Bo5m1JZTdefBzJrJB2ZgOXl2bcFKzgo4LrmWuN5gc05i&#10;s9YUa+Lv5Uo5lZlOkQ58xR10/VegIdDB1BrJ2CSD5gszqjBIOY/iUdGEG+COMRuFnozk2FuNWioe&#10;/QIvV2XA2bD4BKqTOHwKRQUIOlnOGRzDF3DGEwct6QW1T3///c++87dY+q8HHKe0TdOuMW1vj7Oc&#10;xbOceEib7yI0puP3vlr0idsLQ/qBlORkcjXEHZKZ6XfPMp3i0MVRHMU6X8wB/d0lwhs64ukVXwF0&#10;OjzHlANiQeDxJlAOnIq1M4IYvoAzngjcj2mCQdtp/i6sWFvhqEJqTWeDWm8O+qy9JUSnMzQnkBCk&#10;U9oClgN4027lojU5l8lnTBJqF/+9q+MgFAQVnMjxpnh0Ebi6xPe4hGgTdOeQxhueRkZ44MoOTx/6&#10;PyM5gPZcWYtadcTY8+zLOSOL4Qs446nDFoqk3wO22pDlkOVNXWnOAjzHdND9blBVSc8gWsPU2hTM&#10;Bg3ghhoKuZYj80EpG2RPnBVbGcm5iGAtIjkEQMBRnqU5cXUoZFHYnoOwg2nBzQQbFnXE3dONpSbS&#10;2EGd9aY3WkPhmrHn9fwqL7l9D1/AgWP4As54IjzLKVQ+vnOcv/H9Ph5zZDlAcnRmTjzAICc5Cw3M&#10;WZTk4JQ270AQqgfCWo6K1ug8lr1WiQ7p1YhGsGYNyEgAOJEFTkR7erJp+55TaxHqQFpNx+fEw3OK&#10;Ub3o9BGt9B4PAiGekZm0Wd7A+5mT5ZzBMXwBZzwTtBHTrwq7jP0dJfZvWweyHDS9If3AmxKdxUkI&#10;rJ4zQ2YN8QbGtMXWntnggq2xOd7StN8KSn2URHOCbhgQlZUYMvaTHkIsVEU7dCseb1BeB4Bz6SXW&#10;nHgADn7sJ52CDbJNYqBa0IHc2qlYOyOL4Qs444mAfeD926pDmestqVZ4H+YES9sb5olYjnp7bs7M&#10;McC5ffHlnElFBDHsiHYAVbmumiNbp53LhQCnKtyAaI0Gb/qKDmrHEBBicZo2h4a2n1GBx7edRh4E&#10;qrZzT0uyatqdY6dOdQxnD/BImjOWrKEVeBODnCznDI7hCzjjmZhiw5v7p/eP/7i3+nYfjzg0wKCr&#10;km48J3K8mQMDApsJ2i/lTJNkaaCU4OHGZdZqYdlA+0nGdSRrFdd0MPf1UPrM3bVEDxO/NSfODtZY&#10;CsBkTHNAMt7OCr3oK5KcTdBhmpP5fArLWRNro6+VZ2L4Ag4cwxdwxhPxkRbDvBod0BVw9O2u5Tja&#10;9gGYA3PaEHTeXF6N6jk7UWdWkjNvs5wGPJmhdKEnb6/A/XMMNljKCYkOFVeI5TAOPZZZkwxa4IQj&#10;LKd0gCcCUE/rqE8JTx5/Yxfe8I8yxJkmlEyfLOcMjeELOOOZAJZTfDHnHXD+p2hZw465YzncDQqI&#10;Azm1NwGba9MPEOAEaAOptUAmDV0dQVYNdj3Rra1Pvj3r21d7tiUxIcDUGtZLAo5DCuaY4vhcW05z&#10;4gcVhR0kPZZJ4xkGtvA4qba+FrfXhi/4WuA1hNczxx7Ha1wxxzforIm1l9y+hy/gwDF8AWc8EetM&#10;GdswTLT2se38F9/f0u3b44HlBDNzZIRBIlxbrj6zRvaeWMnZkElDfo0lBMR0PMkJTmeBmprhDe7i&#10;CdYUxooCEBTiTEnxZjPHxtKBkOOQR4/ytojoYKaRT59COFT3VXN0iIFoCXSEwalYOyOM4Qs446nD&#10;NqF64OM4tl/+899//1MQaQo3alhi/mNbWOstwHKu1/406oVcPa9BWi2ZXtBU0kluDYs5SWNO5RJO&#10;xVIOubw4hnORL7nJGoJLpFoTICk5vCizcX8kwqNAuqa1my3jG3j7oYZH7QsQm62yDg0FNdJpB2oV&#10;D7Beup61nDM0hi/gjGcOA+uGpTXnznH+q+92ieW0FMhsPGcxd0+HMpRXM9GaZzkh7kxqfRNgjexZ&#10;3cYcygbJ5JySUhzOUeXdoCJdC+Rk+yQDeXpNs2yFccb9wBMySw4a+ERO2o7i3M8AVl4kRp8RyWmA&#10;w0dI1dLr55PlnMExfAFnPHEYYB++P5qslP9T+E0uvfWt6uwZsJyFoeYtoDmL6QcUbrospzmtbZEc&#10;GUatvTmsHajrsyu4xeYfohsIaA6736T6tE5DaI4+5J4jAJaznIvSHHcLUafai0GHHj8Ram8k1PzM&#10;nK5orUFPecnte/gCDhzDF/D74kuOg6/l2J96Vw/8x29BBjyYLlklBGi0tqGSFsUa4868ZP2g0xbN&#10;caWcfEwbu1Lia3j7lNGcxm1st8Yt3W32wHJENh2gUKQhcACVmRWAPI78cRR2kNvk2TX2E+8KpQF8&#10;tkUEnFWLJAQnyzmjH8MX8PviK/6ISbhw80B4+e//lv/1CX6u5awsZwWc1g3qIIe4zsJ5tWuQVrvD&#10;jU1qE7zJnT1NugbcJkqt4awxe26FE0lKbRBtQAsmXEKK+AovBXHCgYh7yAYMyY9C5GO8KYqZKdER&#10;4LFTsEJKDXGm47NGBRxt0RHzCGQ5Zy3nDIrhC/h98SVHgCscrjHn48v/kq9jwHLqCjrTZL05s7NZ&#10;S2a00QCDq1p7ehFBjjrBbEnHcqSkY3vk/RmVkOUkRKft0ZeNgk5QXfncBxEiKhg1kuOqOR52iq/j&#10;xESHHCjgpartPFhvlG3cAUnHlBAdxJuT5ZwRxfAFnPHUYaNajkwq+28Nd1vYdNoWQg4Ei7ne4ACD&#10;rcRaznIWRpu+RtpNaXNjWtqTLvTE8emX1vdYAvRBvMHaCKKO4xdBEo1NcTYyZsprQtQqF+ZEAc1B&#10;1DH9wC7QCbJrtdXCvDl3N69WpbxGnAffPNw/l5fcvocv4MAxfAFnPBW0B3A1w3Zd3HvA2p+G5iDm&#10;zJhZU8R5U7hpWTUSrs2kWOPmnE41x88vmCyFk39oYk0bQj3YXPwPEqojuTPtyklSZnvSaF4uINQH&#10;dHFeKK04GYGOaEfUbM1es/Vk2iUhoB5QPEBSzjlrOWfkMXwBZzx12PAdPx7H9//+W3XnKeq3VYul&#10;1VbZmtVy7mm1bmoNh+aEraCWWZsizZoCDmulXZO7QA8aU7qzGAs6JfEfELWaA5v/iyo6Rf5PUKZE&#10;UCPMiCTY7lcN4yKOE4FM5rWGpq56vdtpsD0zxyEPTQi91wW1pvPx31nLOYNj+ALOeCpoDyZ/4Hex&#10;GtdvNL+2/oFW+G2YAxRnS7SGiAPAM1M9hw0IZhFJ6zhq1A6QUDqnOuyMbGd0BDUX/53NARDd2gfk&#10;AHaUHHD2F3DCR0TfA6lKUad938Ob4vOMQVcofGsJyzy1FkrWuJgDhbmT5ZzBMXwBZzx54IK82nv8&#10;59YCSuYDCDf8J9ZMiA0wAMyhQW1vbmbOYiEsJ3WUhpacOaA51BFKnioR7DRJb5fl6EtguTXvyuzy&#10;apBhc4DjpWt7P6Q+JOBi/2BWzvH9OX0vgsJAc/9mvfzrQ3Y3JuVA0PGos76VOWs5Z0gMX8AZTwW9&#10;zbdP//vf9bj6RH5hS+GKHGeapJSzozVHgAeG5jiWs8qwuxNzIveBHHAa6nSm5jjAIYk0ZdgStBEj&#10;AMdydlAdSrP5Ik6AWCCS8xSHVA89oGFGk5xFMhh0HwDp4BwBnOavVk+Wc4aP4Qs448kDh7JhPJKS&#10;V3Fea/AXWi6r+XrSkDaeX6Bwc73GLOcGONoLumlA4IZ7iRoqTqkx8NorwEqK5ONC/xH8/Ouf/5xo&#10;INAObLEbn1LzbjncCSpWn1FqDRp0CkLQPpbjrvwqHaClJshj7wDIHSL0IGhvZs5azhkcwxdwxnMH&#10;KS6n20Punwl3ChTVV8RBAcGiQ3MSwVrrzEmzayviLFzLyQCnBrhD0oEO8pSKTO+eM1pvoloPgUbs&#10;MZ2C4F//YuEafjE5gZIVVprtoj2Rws2l82KmEynYAGKY4ZaqvEdPmrrBcib+xCwnG55TT5ZzhsTw&#10;BZzx1EHCSx8mgzpW48VrK+6s+zhopMnZk0jOWwI7XrI2o8/aErAc0EjPkldjtdMGzalxdtFehNoh&#10;ODJ7Rmry//rXv/4BHeMcJQSRR+s3IbFxcEb/oBoRRD05mYKghpnV6rdTS1BSqnILemKTNZKrfbCc&#10;l9y+hy/gwDF8AWc8dZAIdPg3989q8Vj04sfEGoJOG0jQqeYsV5nUpobSN9jRWo7OLwi10qRaM7QJ&#10;YIec+P0rZv95uGHKY2jzf+8UR2s6WtH3RZkcf7ZM1rTLhzUEXGAiQsZFnaQ/B88Ffy7RJ/APUkgH&#10;tJkUfXK3tVOxdkYUwxdwxq5wx032YL5zcTbSBVIt98d//I21lBOOBqWcWjqoLZrSxr6erjGnY+y5&#10;n+X4tKJ7wUr1mTXcpC+GOyo+vqypNSE5mlQj2FA65EUDdC8xuolYjtV4KK9GqMlzgOJKDp5CcOXf&#10;zyXmNVsKgkgZHXCd2/9nLecMjuELOOPJ4IE5kFZaRxdIDr+9510/tc2jgY6MzAn8B94CvEnm5sxe&#10;QEAGa3FHaOiyxsrcbcCBZ5nk1HhQG9AFr10TDxwDkT1Ctc1EHKkF7IZPumkxBxtzpJDjuR2eCP5E&#10;EjeCDHbIeghINggKfDHnZDlnSAxfwBlPHjh76w+1nFt8tOZU2XLY47GxnGmdRj1PKc0JoAZM2ILO&#10;nNV8QKa0gUK6N4u6hjwnpzc1wZxi2aQcepx24CO19q+V5SglUWbjWNAG+HRxp8tymOJQVg3JWsRw&#10;AIecp3T7AlCjngQR+ND7AGyjwkP4Lh94ye17+AIOHMMXcMaT4bbe9Xiut7SQA293739h3TUmnA0K&#10;8wu6krUVbsLJoOGcNgYd3wxaPc+Bao7jOGzTAqCDJ7ffeYtIB/DWXa5muTWvHevBS+kCC/EZ/UOI&#10;aV4iR6CD+EPSu15eTS91OI8KvmmpvRQb6NXYiCDIsZ0s54w4hi/gjGdjQppD7/H/o5ssC4ZvB97y&#10;8lPDHLEgELDJqjm5SDobX5DZSXNaDVJpeSmnncT42kj5okQ8R6ohQVfov4ps+1FJRpJsG2AT/8xb&#10;rQm9ioiOUxF0bKVBwVdLQHTaGbHXiaAxT5N4RNqBetZyztAYvoAzngxxvGk/B/8BFBIg9lQsF99A&#10;ZybXm7lZEDDJcW7SxHKukFhzVtIwGTQb00YKAudBkNZygtfATu7+x0UJz794JvXt9wg8WOLZhJLu&#10;h28sxdRd0AiE+GILJ5zpdYSG1jP2H3pKt/8DDOKZ4Dy3zXflnCznDI3hCzjjqcBiDuwUpfxvuQPN&#10;f/x+Q0l9eLcKNAdH5mwPo74BTyAgAPuBBQGnidXsE3eDtu4cquR0CM76cujrA58D4IGclLMe+Bfm&#10;1tgAWssypCcoe+FFvoGHFiM8LCJwIQoC0hLEDEe4rn/dCHR2kBxWdUxRfLSCDr9WnojhCzhwDF/A&#10;Gc8eOKypB30psulAPr8Q5OgEgxtOmLdnk6oJxREvaUSc5uyppZwstbY25NBwLyQ2KclBuJWzWjth&#10;Q+DRKZuCN5rdEkGZ4MdDzaEREtkPUZYQ2a01hOF+nI6EIFStrZ/Wb2s7M0olLQGyGv4aGBCgbdHJ&#10;cs7gGL6AM548cDy8oJKCQJ1egvEFFca0NdEaDKNedgwwEMC5BixnifQDofuAoY7o1RK5WqHbsV6t&#10;tNpFyHM4wQYkhzJrxHSg7xMKPNua6STxJu4G8ENegLTnBLK1CwOPQi3Sm5LATjW0KbVHdiCTVuvJ&#10;cs54KIYv4IxnD9zHJe1LGf/8918EnIp7DvhJA+isJGdqA6RjxHnziGPmA0Z0aDDoijoTIs4U1HOq&#10;kZ0ot5YXc9YnE7SC1kIZxYjkYGqq2O6tlAJQBbDHc5sS/4iSZ/LAKMlGuoRItia3ADl7LKc0qkP2&#10;ntVqOqVupdUmvpUPzTndB86IYvgCzngqSmXAWfdemRMT7rbrob/tNmB5MzWaQ3m1D7DxFgQLigii&#10;Uk7gJb3m1BILAsytCegkPKe0Zx6KBypgbchv7Ee3zdvzHO94RtxkT7XmEqFMbtnmQIc1awY2qrTr&#10;PUViOIXOFdsI8N1Ll+6gCVHk63mfEnqynDNcDF/AGU9GXVXSJcisFQIcnFxQ4I0us5wZcmuN5Sw9&#10;krPewzzZxPNmiUmOlXLSQW2BYC1VrAHs8HmNr0WX6PhBBsIryEmNb5YuxjyabIOC0e0v/t/Hfwo6&#10;kmErazPohX8QJtgCGwIbKQunxQbd0bxawHTOWs4ZPoYv4IwnDxz05TiWU/J8UkXAuevemulNw5ys&#10;lPMWTzEQmmPygXRizjx1WY5Wc+iddUB1olO5JCwHwKYRnKgxRxTKgY5MwSbUEWw4eXLaTUQJ93/3&#10;/z7mYiPemHaA2nN6HwTD1Au6vnqV5NIdP+kpoDlS0WkygpPlnMExfAFnPHvgJON0u04KKwcqUhyy&#10;WvuI+66xshya1HZlmhOCzf334ThqN4p6ilDHk5wEdCaBm8KfCHz4/O7RHGQIuoGTbsx1fJYYTnoM&#10;pvs9qgeQWN15jpAuMfmUQQyO5NTCZwQ67ZVKxRx+UbsyApOwd2zW/v8Upo/V/9it9AAAAABJRU5E&#10;rkJgglBLAwQKAAAAAAAAACEAazhr+CM9AAAjPQAAFAAAAGRycy9tZWRpYS9pbWFnZTIucG5niVBO&#10;Rw0KGgoAAAANSUhEUgAAAVcAAACiCAYAAAD1GY4GAAA86klEQVR42u2deXxVxfn/38/MuTc7O8ji&#10;juBuVVzQKiEJLm2/XRWtS6siIgIJ4FLtSumqVVGSgBUVf1TtIta2tt9+bTUJAVS04i6CbOKGIPuS&#10;5N57zszvjwsUJefmJrk39wbO+/W6LzQzZ+aZued+zpyZeZ6BgICAgICAgICAgM6AZNqAgICA/YM7&#10;l155RCgn7+8oed+NRf9FrvN/bkSta3x/2c6pJfVuquq5+/2L85ymokKr1OkufEUpGe4Z/rJj4IM/&#10;mSqYTPfDbgJxDQgIaDfT3h11vg7p//MMCkAERAtezHgG2S5472HleSu8pPBecUxsTbRBvB1dtcfO&#10;BjP8+PW7RHE4895eomjq7nDIZtW7Ib+wyajTtNKDPY8LPGNODlkpkrDKQwTr2fhlAlbx2rbD+g+Z&#10;KlOzQmADcQ0ICGgX01aMelC0vta2JGkCIhJXHQsG6ymFq0R7ItaCIBaMeMq6NuQZ0Uqx54KWyrdA&#10;KKQ+jRiG33L4/Usy3S+BuAYEBLSJ21eO6RrCviBwbKZt2RtxlPVMbPTNR8yenVE7Mt0RAQEBnY/f&#10;LP/OWaFQzjzrSTjTtjSHcgSU+WveOnXJ9afNimXChkBcAwICWsVvll/7w1BI/dx62a8fxvPWbycy&#10;aOrgx7Z1dN1Z3zkBAQFZgkVNWz1qgYg+u8X51SzCyXcaottjl948+MF/dGS9gbgGBAS0yF0rRw9W&#10;8AJIj0zb0hZEC57n3nvzwNmTO6zOTDc6ICAge5kyBdX1ylFXOHnh37kRL9PmtA8BY3hNb4+WTD5l&#10;zpZ0V6cy3d6AgIDs5ZUTvn3C+m32wcIwhBywNtMWtR3tCErsobZI/6gj6gtGrgEBAYm54NR+BYd3&#10;ffHUE4sOOW94L/r2DBFzLY1NBhFBslhFdEjhRt3NFvWEhKkqPOSVpdfL4g7ZPZDF3RIQEJA1XHhU&#10;Dsce8TRbY8V5eVpOO7GI4Wd0o3+fHLSCnU0GY4nv5IfMCa4CUTaGx3rPyt/Fs3NuGvzgokyYEohr&#10;QEBA8kwomUxI34VnFY0GMZZeXR2GDOnKmcd34bD+uYBl2w4Pz8Ae/6q9phNSK7xitbae5+F6hie0&#10;cufY0PZXbjr0iU2Z7qpAXAMCAlrH+GEnokP1iHSP/8GCa8FYnIglL1/Td0AOxx2Wz8DD8+jfJ4ei&#10;AgctFmPAGLDWAoLBYu0u8d0lxHEPWYmLk4A1xkSRKJ5nsbLdaja4MfsyxswnrGs9T226beCsrZnu&#10;ls8TiGtAQEDrGTMkn5wus9HOpfusclniammBmAHX4oigQkIoV9G10CEvrMgLK4oKFDlhTSikQCye&#10;azEWtu9w2dloaIoatu2IRZ0G77ayI80jY25iS4mkLsJWOgnENWB/Qfb8OxJh7p7Qc514fbsTMKHk&#10;W4T0HAyF7Spnj0CLvyopAc/8H26kkhy3nnsWNWa6+YnwF9crTyqgR/dKxInuk2asRtTvqHx2Yatq&#10;Ky+dhZJ9N8t5boTq+smk64dQMeJXiO3ebJrLImbUzEl8fWklIqFm0yxCZc3YtNi9NzeccyRO+LZm&#10;+89ai2dfY0bdrGavnVByGVoNS7uNLWIV1quisv6tlBQ3oeQLKHUZ1gwD1R9re4DNJaQVMWJIbCc4&#10;mxFvLZZFKPMXps9/Ienyrz/zcEIF30dLZv2RjOdSNa+CbH1QXDw0j/55TyL6wg6pT4nF82JYliDy&#10;Cypr/pzpLmgOxzela+9ctBoVXwL8HFpB1H0VaJ24OvoajN23Th2C8tK1VNXekZZWWu9KRB/SbJp4&#10;eUBicRX6g1zkkwYThj1G9fwFabF9T985P0apq5tPE7DeBb7XKjkXJP0PgJYQAcM/gLaL69iz+uDk&#10;T0fJl1DSFWtB9O4K4v8YQKMhlAv0BOcohHMRuYWKEY0YbzHKu5HK+f9JWFeooA+OGpNxSbPSwMiR&#10;k5g7Nzt38T+xqBH4EuOKz8Fx/oySPmntM2MFUWGEkxGeoKI0iiMf49l/YszjNKilPFT7KWQ2cLbT&#10;5itF2tB9uwI5NkdI3871pX/n/trUx2G07dz6bKO/xsm/KL782VyzQjcC6RRXRSh0EZ5PMzya6FH3&#10;bBrrTx1tum+AccWFOOphRL65R01b+7XGQ4bmofU5KOclJpWtJsYVzKhJfjSbmU7LtAHJMbN+IcUM&#10;4AslP0U5P+wQjwMLiArjcTjIOLQaR4F1mVgawbNLUCzAyKtoWUnTzvfZWbSFR5/Z2RHd0XZxTTWe&#10;hVypYQoDmJo9RzUA8NzCNzi7dBNKNe9X7ahiEj452sn4YcdjbJFvuuXPWddnqeSGYceS47yMkfyU&#10;lWksIEcQ4nkmlf2VzSsuY86apkw3tdNTj0t93Y+Y0u9XbDr2SRw1AoNuf8FJYgERB8RBczpwOpr4&#10;fG1RVygCykujWDYhdhtKbwDZBjaCcT+gal55qkzJLvdXkb5sKqnKtBn7sJgYqAQRdWw3Jn3xuLTV&#10;r9V0X9kWAbPtx5ntoDQyvng44fBbKRXWvbGAlW/Q/ag1XHvmQZlu7n7D1LUNVNVeiN0yGGvfzrQ5&#10;GAsxL/5RKoxWfVF6MHA22AuBr+PJ5UxJnSZml7haQDljGF82ONOm7Gtb7Nf4jUwNgpvzUFrqHTMk&#10;Hx0q8U33zHbefOmDTHdPWhhXfBQ5oadpzX0qe31ag5U+dOvyAaPOLmrllQGJuPflVVTWnIDnnYzY&#10;N1BZPMURVt1YOyQ3VcVll7gCYB1CvMjI47IrwnnP+ndREvFNFzmFi4fmpbzecNchzS4q7kbZv1NP&#10;+/b97dm53QEfY5L7XqegCDkL8Mhp0XbsNrCvI7HZRN27cL07MHYGnvsXYAmW7S3f6dYQ9cYx+/nt&#10;e/6kXd2mNrbY360sT3fga3W6qK57nXtrvkCTexoR70UaXZN9UWBEyOlycqpKy545172x0o2+fath&#10;yZhMm7KHqRgmeveCuq3ZdC1h+uZcAPw1pfVqNdU3TbDEmm5pV/nWLGV6bVadgQTAlrJJIH0T5lGy&#10;DmsrmF7zeIvljS07hZD8hJD6Hzzz2fteYfHsGKpqP/v2Ed+21fqhVkXJFkR3bT7RG8e9dfd1aF9m&#10;CY/bkZr1vZd17xG67fUPd1794CMfXfXuip2YbiH2uGNlEouAHQo8n4rislNcAbS6jvLSP1BVW5dp&#10;U/bQGLmP/NxbsLLvSMICOJNJpbhedVgumC/6vmCIrGXG8x+3qw6z5yU6m4YRmpCaQiyBScY8wGu1&#10;45Ietf+25lXgm4w6u4j8vDlo+SYQX+iIRi9nRv0fU2a90cp3rGl15x+FJsmU1VfldouGjjHaXmGM&#10;+cqalXpAKOR2+ehDF2WFCVcfgqMVT8/bwD/rNhANKXBUZt+nxRkGTEtFUdkrrnFf4ycYeVw/5i6J&#10;tru8VDDrufeZUPoRWg5tNj3XGcZVxbnMqU/NqnP3I0eCCvvKXsx9sN11iMm+SbAbSk7GtV180435&#10;F1W1bXurib/2f4vysitw1MOY2HeYUf+nDmubtdnX3ynizteu7KMKwscjXBTKC5/vNsUGqDydj2cQ&#10;iSumcf97M0djlkjUo/SLPfjqiF4sWb6Tv9VuYPX7jXhaIE9n4JFvzk5VSdkrrgCietC371OwpGM8&#10;P5LjceDmZlNiHnTV3wBSMwqKmqsJ+Qx0RMDl95nujLSg5Q7fH5VmG9Nrv9zuOqpqHuPKk/7Ko290&#10;yJ7H/ZEpL/9Pfn5+v9NDOfZbxspljiO9jYnHFHCbPEDhxRLvEBQB17Ns3eHRv28uN117KAp46Y1t&#10;/KtuIx9vjmK0gnCS89ntJSfUm4uH5u1yjGgX2S2uAFqdzw2lJdyXJdMDjdxFN7kZ1+/XbyaTGnHV&#10;hEMlviLjeZv5bd2yTHdHepAhvkmu9wdS5XkTCGur+fWay7uH3NwbjJFv5xaETvCiBushSsB47Rtm&#10;ikBDY/yrPfaoAoae3BVrLS+9tZ3/q93AR580xb1DC9MoW56BXupQoN2/rewXV4uQo//JuON6M3PJ&#10;jkybw0O165hY+haoE5rPoE+l/JzeVC38tF31lJdeE59g90G4PdNdkRauPKkAsbkJFjceyLSJBxJT&#10;Xh6T362nd4Z17U1WqbM0qqfBohS4jan3xt09OBURtjd4WAvHH1XAyccU4mjh4/VRXnx1My8u2cm2&#10;jTFMWEBLfK42FQNbz4KTczwHhLgCWJtLqO9fYcmITJsCgJHfo/hVs2lKHLzw14F2zofKJN8kR4EX&#10;eSTT3ZAWirqEUcpn+5X1cNmQaRP3d+5aelkvE875ohg90XE4TSmnyDPxlU/jduwkqEjcazkaszRF&#10;Ld2KHL5S1odvXiB4xrL6gybeXrmTt5fvYNP6KDsM8XlaDYQUbdpXK+p84Mn22t45xBUAVcaksqu4&#10;t4UIVh1Bg51Ngf0FovZd17SAo2+jPeI6ZkhXHBnk+/LrxpYzfcEnme6GtJDryq4dDM3jRLNpV8N+&#10;w+0vj+yqi4q+ZEV+EMpzTvSiJh6o2rN47XzdTxW7ddJ1Le4uke/XJ4d+fXL4ZlkvcsKKHTs91m+J&#10;svS9Jt5ZuYNNn0bZvN2jKRY/hsYaGx/hKoHQ7r3E7DXqFbByairszRZxtbjRseTk3E+iL1Ixk5E8&#10;ylwyGx3oodp1VJSuAY5oNt14h7er/HDhlzH4b7a3MoPs2jqVOpocSwi7OxD951DgdGl1mQG+TFsx&#10;6jRP2Rk54fCpXtQ41oIX7TxhKnZPI2xvMGxviNvdpSDEGSeEGHZqV3LCCqzFKsGzsLPRY+tOj/Xr&#10;Gu0H65t2RprszsYGd0c0ahu2NJjI1p2mcVOjuykV0bizQ1wFwVFbicWq0c4E/0Ucyeeg0teh9kQy&#10;LS5Gfor2C1WoNBNLvs/0ul+3rT+Uf3wFi4t9/7cZbXs6adCNdHEbEaeZWAIi4IwFJmTazP2GkO3m&#10;eM4ZbqQTCaqWXc5rghd1jXVkhxIarJUNxjUfW8Nbou1HTa5Z0hiRT7VnGyIi270dWyJb8ro03Xn8&#10;7B10gH5kh7jGu0zRo24iW8q+CTLA32J1POWl46iqnZFRc6Nb/kZhzxie8QmibScAd9Dale3xZ/dH&#10;6Z7+3WTfo3JFpBUldi7m1DcxvjSKovlALUpfzcVDb0nFVpkAiH4a+k9ur/jrf7YhCkQpXNeNIWqT&#10;MmazNay2Rl622LeJRV+NwsaccGPD5EOeaEKy620ui8SVuIvphOi5hHJXYnw2W1sgN1TNdec+yQML&#10;1mbM1lmLt1JRshLRxzSbrkP9mHTuQdzbSht1+DrfNAGMmZKxNncUyv4LuLTZNGsK6J//PqPOPvIz&#10;cQAC2sRtp83aOu3da7eiVdf2l5YczZ7oosQ6OdpEm2I7reVtMfZ1PLvQ1U0Lbhv4yPuZ7qe2kF3i&#10;ClC9YDUVZVMQ+ZlvnqgHeTkLgKMya6yZCvoPzSdZgfD1wE9bV6ZzuW+SpYmNO//RisI6J9GGH5NX&#10;dKl/mEXVi8KcD5lUNo57ax7LtLmdHU94T8MXOqIuayE/T5Gfp2lo8La7MftizDVPeeK+tDUSWcYR&#10;c7ZNlf0jNnH2iStAZc3PmVR2FVYG+uYRBlJR8gsq636UMTub6v9MwYgYBp+pATOJ1ojruLMOI6QG&#10;4/rcW8a+xGMvbUttI8Qj0/PXn+f+F5czacQngH/gFtFdsDzKhNJqrP1flPwJ2fkSTe52Zi1uIsNH&#10;fHQmFOotUiiuFrAGlIKQI4QcwVrL6g+beGflTl5/d6dd+1HknzFlbqdh86v7qzNHdoorQCRaQm7u&#10;SowN+eZRoVsZe1Ylv31hfUZsnEWMcrMApUqbTdehrlQMG0Tl/OVJlafzJvoKK4B170l5G4w6nPKy&#10;eiRNvoXWbqaq5uutvi7adCXhvGdbDEunVTfgCpRcAV0gJ7aTiSUbMfojxF2I9Z7DU2+jva1ULdxA&#10;tj1IsgDR5hml9RXt3cNqgbAjaCUYa1n1YSOvvb2Dl5duZ/vGGDZnV2AWLUKB/gqiv0Ju70YmlDyO&#10;J9O4r/Yt9qOHYvaK630LPmBi2W2I3O37c7DGQee9A/QmU1+KVQ8ilDZrozGAXAUkObo2l/qGBNIK&#10;Gov+nXL7HckD0ncyrJWP2nTdzIU1jCt7lJBcmVT+3TFvlVMAFKA4FJyzEOeWeISqkGVymcHYP+HG&#10;7mbGglfS1uZORnR7U01+zyKM27odjjYeXIluhRprLO+ti1C3YDOLl26naZsHeXsFX+nazBgpfiRL&#10;HlpfhbbfZfKInbixH1NVf2+m+yQVZGGw7L34uGY6xns3YR5H9WBCyZ0Zs7H62T9irP/KtYSuT6qc&#10;G4Ydiw719033Yk8z6x8NGWtnW2nPeHhmzVUYr/1zzJa4G7URDepynPDLTCz7lPKSm9td9n7Akcui&#10;a2PRWFL3lrXx1/3uXRwiUcPzr2xlyrRVXD91Ob+YsYbn3t1Bk1bQIwR5DvFVq2RuAhEMhajQPUws&#10;jVBR+ieuLx2QxIVZS3aL61w8tsfOoaUJ7pzQjYwvPi1DVlrA/+RVa3owtviEFksJq3G+r8CCRVR1&#10;htqXSQxVdV/DetMQm0LHERGQXih9JxPL3qe8NH3nn3UCLrlkrqe0XtdcmrXxABc5IaGwQPPJpxF+&#10;/7/rqfjJUn5w70r+XPMpHzYZvBwF+Tru+dTuCSYVRtQl5OsPufG8FygvOyXTfdSmVmTagBZ5eOGn&#10;RN3vkmiuzDWgQ88yZkgo+YJTSMzc7ntDiVKEQi1NCyic8FW+qcZ6bF5Rk5G2ZR5LZd1NmNixeGZZ&#10;6sPOySFo/Trji4dnuqGZRKxds/f/Wwu5YaEgV7NmbSPVv/+IMbe+w51zPuCld3ewPazjI9OcNMb+&#10;NhY8OxQlrzBxxNtUnDOk/YV2HNkvrgAz5z2Gsa8mzCN0Jb/brIzY12BewdqYb7qiLOH1FcMG4ppC&#10;/wzmuU577HOqlo8q5y+nuvYYolv6gZ2LF9uJk6Lb11qHsPMs5eccsCNY1/PmewYKchVdCzQrP2rk&#10;zplrGPejpdz7yEe8s7YJuoXiYtoRcVX35Th07n8oL3mDCcXHtL+49NM5xBXgky2lWJN4y4aVq5g8&#10;YmiH2zanvgnP+I8sRXoyruQw33Sjf4jfy5QATWZs2mz3PINnG/FIz0dSfArdzP98wvSaS1hX35VY&#10;02A8Lse69+KZ+XjuR/89bLGV5RrR6NxFWXcwZgehjdRt3h5rnPbwmoYxP13aNPOxDyKrG9yYKVSG&#10;PN22Pk01BkHpEwmFl1Be+jRjz+qT6X5LRPbuFvg8cxdvZULpNTg8nmA0JBipY8yQnsxa3LGLP1Ez&#10;mTx9Ac3dgtYKWu4H9j1R4eKheWh1aYKSNzOrfmkaLV9GdU3nG7HNxYP5y4HlwGcdOcaf3R8JH4GW&#10;gXjqLLQqBXsoQm7CkbSliL79fg5Lbs108zqayYMemge7XI7Lj8rBGxAimhuCbYWIFKFsLzw5Cc9+&#10;gbA6BVRfrNcbrcNY27Eb3IwVlLqAcMFHlJfNYJt7W8qOVkohnUdcAapr5zK+dBGOSjA6tbnkdXsI&#10;uKxDbZtVv4ybz99OzDQftUnZEUw5LszUz50HdljecXji/6M3Jr0nMIjVZN8Bhe0jfmjjx8BzwO+A&#10;+EOsf+HtYCY0GypyN1ZuZORxP86ac9syQdWKCOyJX7F5r5T5++S94ZyTCOVcguVLiD0KrYt8XddT&#10;jeAgMpFu4YlUDB9B5bysWpfoPNMCuwk3lOJI4sAlIt+mYtg3O9gyS1PU/0wrcTSb+u3rbODpH/m7&#10;eWIxEX834IDkeWJRI5XPToTGL6DEP6Kcg8NBfdt/RteBwn0L36Cy5kdU1QyhaWsvtjQehYndgjVL&#10;UzYn3iIWlPMME8ueY/LQvEx3yW46n7jes6gRN/Z1Eo20LCDh33PDid071DbPvc93XspasN6+J5Ya&#10;c55/gXYr1c+92aFt2N+pfOEtPO8a/+8JEDr6wbx/MGtxjIcXrqKq/i4qa4+lMdIPz4zGem9irJuw&#10;z/f+tAWLgJyNLdxKeeloMj9D3AnFFWD6vH9hvL+1kCuX3H5/7VC77lv4Bsbb6JseUl+juPi/UzHj&#10;i/8HrQp88xtzP/uRO2DWUFn7KNbzj7Rk7VmZNnG/YGb9J1TXPkRl3Ul8uPlQtkRv09uiG0M7XfIb&#10;PYpihq7W0t2BHrlqz6ebtXTxLIVRQ95OF7XDgwYXoib+cc1/PfI+jyWEox+gYng9N5zTsYOrz9G5&#10;5lz3pqrum0ws3QTKvwONGcYNpV/FSIw0bsf7XJ1/Rusxzacpzcn2y9TzVPwPMsZXOh2BJvfxDrL6&#10;wMPyd4TxzaZpfUimzevsTFl0RZdwr5xDc4WjsTI0rPWZBfn6ZEFcpQ2OUhhj41tZjcUz/z0vK+zs&#10;DoYd/0SjhsYYrN8UZf3mGG+vbOCDdU1s/DDCtoi3K4a6hfCuH7kBxDmXsLOeccPPYea8FzPRB51X&#10;XAFM7H/QOc8lfJUI2bkYbwt0kH+Bif6KnJwxvgFYrLoZeIopOGxzzvcVV89sCfzf04gxr+Po5l9D&#10;RXIzbV5n444Vo07T1nxVlDpHO86poiTfi9qQiBUrEDOWLTviU93xzXnJO9yJxL+mLoUOXQsdjjks&#10;D0cL4bAiFrNs2+my/P1GXn1zG0vea6BpqwsFGkLKIRx6gfLSB6mqHZN0hSmic4tr1YLnKS99GKWu&#10;8c0jOgetD+owm2a+8D4VI1YhHNlsurJDGHlcIRsOKiVEjn9B9r4Os/lAxAmvQUGzZ7ZlfLYuuxn5&#10;+Eh99un5h1ijLxdHf9m6DFEhlWti8ZFCPLpWvF+b2+XcFh+EvS/xTHy0G4nFj952HMXxAws4/fgi&#10;BGiMGBa/vZ3Xlmzn3ZU7JSJyHROGn0mhLuX2mo2tr71tdG5xBaiqHc2k87+KNb0ybcouLNY+gojP&#10;iQEqn/69R4D9pe+IW2HZEfI/Ryug/bixI9A+t7/rBfPczfCb1Vf1Dbl6snXU1UrpPgaD3bXvYrew&#10;djR7+zY0NJk9W26HHF/EmSd1IT9f8e6qRv5Su+GkVSt2fhD71pBTeXJxOveN76HziysYPO98lGTP&#10;K7QbfYhwTvPiagHUr1HOQN9J+ZhdT/9/rSMgfSjx3yut1OZWlLRfU71uZGG0oehKjPqZsvQ0ShQG&#10;PJOdz5/dYmssRF1LZKtHr55hxl82gC6FOu+lt3cuWXL+gPJ5Y59K+xl8nXO3wOepqnkVY+/OtBl7&#10;uG/BB3gkOEBPH5MwCLgwh6nBLgHGntWHiaWT0lK20t/wTbNmUaabni1EItbDSqlo1dtY6XR6IRIP&#10;1OV6lo1bXI481IlefdFBSzqi7k7XWb5U1dyM2PcybcYexNzSpussLsvX/CTT5meca888iFDB24i6&#10;h4lldzEyhfs9KkrvxNLNN92zT2W6+dnCTYc+0XjjkQ9dYsSOVRq3/SVmBhFQIV71Cjf0vrr3A+n1&#10;etzF/iOuANZcmDWLEcp7DJHWu1CGeY+n9+Ojs5PhijO6UFi4HEWv+DSK3ES/4UuoKG3/wuSkku+g&#10;9U2+6VoMWzcGhx5+jpsOe+D+RrttkDh2R6ZtaS2iwGKrJx/2wKm39n6qw04M3r/EdXrdMqz3vUyb&#10;EbelfgvGW9Xq6yLm3g610+rsiilQceZB9CpaC1L0mb+LMxitPqCiZC7jilt/6u915/ajouwprJ6T&#10;0PfdNU/urwfmtZfvH/Gn97aYWG+jvAWdYYLAWtAhcV0jX7vxyAfLO7r+/WFB67NMr7uTSWWjsJL5&#10;mI/GVKFV8hPnxhhijXM72MjuTCwZi5X0u1kYozDyN2bWrWk2/fphg8BZBJLf/PWEEH0xDt+ivHQd&#10;yvwNV9VjoktQZgMr12+k6BSX7qsU3QoPopGDEX0myOUgpyIt3O/KRtjaOCr9fd55mXrEnCYsxXe/&#10;d+0UpfVPrNdBQVpai4AS89F203T6jwY+tjYTJux/4grghc5Du6uwHeU54MMnTQ9zcGEVNuk3hFc6&#10;/CRbrfsAMztkOsVR4MbeB5oX17BzPkp1a9G/XLRC6AdqLA5jUXnxVYvjC0G2Aj3je9Qd6+8muU+Z&#10;WGLmGmY/32GvjZ0Wwd7EQz+9+53v1jsFeX/3Yqag/YWmDqUFz3WfOHjg7G9fIq3wVki1HZnuiLRQ&#10;9fSHeN5NqAw/VJ9Y1Ihr/pN0fmNnZtbgDkA5/osiVbUzwHwDaWX4DmPj/uaugdiuTyL/8+bwuJPq&#10;uj8kf0HATcf+ru7JlUu7YX0elgkQEUTFP0p/9iP6v2mtfeiLssZixtx01OyRmRRW2F9HrgBVdVVU&#10;lH4XUZk6uDCOtfcjnNmiXIQ0mG1/zqit2cC9tX/nhnOOIifvOaztm/b6FGDsj6mq+UWmm94ZqS+p&#10;d4e/1WdwYU7X+8I5epT3OWcCHVZoR9HYGN2hRVaLyCrj8qH1vPVW7GZR+uMYsW1hnCYRIy6gPCdf&#10;Kbd/zJNeStNDixyCqEOM6x3m5IYOFQHPNdjPedepMJsbd7jF3z/2/2VFJLn9V1wBmrwvUaA/bdUI&#10;JtXkOo/jmt+CJD4+JBp7jqqXtmXO0CzivoWrmMIANpZVomUc6XJItWzAjX2VqvpgX2s7mHrC3Chw&#10;7Z2rrp0fcvQsC402Yp4zjqkjYl7Y1Nj05tTBj6Xk3h75OPq000YdFbLqRGNsmQjDlWagsbwY2xi5&#10;8PsnP5o1i5FtF9fWvrq1hJLUK+Cs+g1UlH4Lpf4cj/eYAe5+ZicVpf9B5Iv+mQQM0zNiX7YyFQM1&#10;ExhX/Au0vgPHuQhrCtp91wkgague+wsqa9PjeKKM9Z1xS/WZYlnELUc+NOe2NZc/dfthv0+bh9vc&#10;S/DmMnsZsAx4AuD2l0d2vW3I3G0p16R24j/nqiIqfiP6fWzrD3JLVF7U5LS6vGSorP0LMTPft16l&#10;0z96N9Fb9/jlNfsxUUIN/0hb/RYn8XfZgR8Ta919M7P+E6pqr+KdVT0x0a9g3Fdw3fg+4GQel3vq&#10;9aJYbxGuOZN7/t0rbcIa7/Bc3/Z7dr+OuJVOYfXjttPmbs02YYVEI9ceCzeyrXgQnvIxOufTVtcW&#10;i/lvj8oNfZK2VoYbvkQkZwC6ubbE0v8qvm7hInoXD2q+fiBqPO5f1NjKUltB9Id4oTvS3s6kTNnZ&#10;tm0xT6+I8PSKfwL/ZPLQPKKF3VHRoxF9OIYBiD0UVCEiISxNWD4BuwbclYi8SWTHpg47tDKmjsXx&#10;mpd+1YbfTUBAQEBAQEBAQEBAQNrITu+KgICAA4NiHE4dGkIVxdd/tm+yQIxZi106+XHvgbgGBARk&#10;hkll67AUxEOr7CVFIgaxlqhbwYy6hzNtZlvZv/e5BgQEZDO5ILtcZ/capO4+TkBl2sWyfeyf7q8B&#10;AQHZj2nLaVqdh0BcAwICAtJAIK4BAQEBaSAQ14CAgIA0EIhrQEBAQBoIxDUgICAgDQTiGhAQEJAG&#10;AnENCAgISAOBuAYEBASkgf3HQ2u3jzLAzpjLrMWxTJsUEBBw4NI5xXXMiK440S/ihL6GNUNADUTb&#10;wj3HkeUBE8s8PPMBVlajmA9eDcs/epWnV0Q63N5rh/agoKDaNwq9MduomjeOdASqKB9+BUp9udk0&#10;zzZQXTcmhfVqKkrmIM143lgRxPyW6XXzkyppzIhDybW3tztyv5UGXDahvFVYuwyVt4Kqpz9MUXub&#10;p7x0Dsr3t/Uo02v/L631B2QFnUtcK0pPwppqcvW5RHcFtBcd/9fuc1JkCK0HAYOA8xH1C4470jL4&#10;4H+g7Y3cU7+iw+wuyrsCK5f5xsnRyjJmyG3MWrw15XVr5xgslzefxkamcD1TUySuIwHlXIq1+95X&#10;CrDqb0mXlUcBIpdh2+khKRA/YN2J/7c2MLFkJ5a5xNTPua9mVUra/pk67ddBd202zfJCyusLyEo6&#10;x5zruOK+VJS8gdKvo5xzibbhxFwLeEYQ56vY8HImlr1NxbBBHWC94KkbW7BNCHe9NT3Vt1edUogn&#10;yd9vxqTebkv8yG10AaKvJkdWML70XSrKTk9pPUb7t9Nm0fcRkFayX1wnlnyXsPMhok8kVWe7WQvI&#10;cUhoKRNHVDKlOH0j+PLiAYT0YS1nlKvTZkNA81gERw1CyUtMLPkDQQjOgBSS3eJaXvpDRM/B7n73&#10;TzWigHI26re4dmiP9FQhN+ElMQrL0f0oLz0uPe0MSIgF0N9m4oi1jDq7KNPmpJ2KkulMKL6aMUPy&#10;M21KtjLFom5fPvr4ae+Nfuye1Vcd3pYysldcJ5ZdilY/75BY5FodTY+uy9NStlWXJpXPNWAZ2QGt&#10;DfDnILoWfsCYIaFMG5I2JpRNRelydGg2+T22MKH0CcYM6dr+gvcffrN89He7rbxuVV6ufhNPLrc2&#10;vLj8nxe2+nTq7FzQGl/WEy1z8Fp4TRPA2k0Y8zzCSxg+iQfYNQeBOhZkCJgBKNXCefc2wo7o+Slv&#10;x/XDBqF1v6SnM5SaDExNV7fuVxjrJnWcsoiDEsEk+R0Y05XcLouBkzLdxJQzoeS7OOone+5Ha0No&#10;dRF53S9iUuk7uOYWquf9k05+vEpb+Pnyqw/Js87PdVh9A0tXayxe1OzqJ3oMPP6Q16e/e+EXJg5+&#10;OundRtkprpq5ePg/KZSA8Rbh2rGsq3uLufivcI0rLkTcE3HCUxHO2+e20TbCTnMm99e9nvJ2hMM3&#10;tGqeWNGVicUnM73+tZTbsj+hFLiRs1DemhbzeiaEdgYgoQtQXArqeEwLi0qiT2RC6U1U196d6aam&#10;FCVdMOYDlByyz+/AqmNx1D+oKFsPdgo2/DBVyQtJZ+XuFVefaNF3accpscaErLfv71UUbqzJWxqW&#10;fl2ApI9Gzz5xHXfWYYiU+KZbazCxsUyvfyCp8mbW7wBeAM7fNSL+J8LpgCDShNdwMvc/vywtbdGM&#10;atUYwAJGTQSuSYs9+wtiQVSMqvpkb/SPgf8Av2DCuUcgoSfR6gvYBG9GYfUzhlDJYvYfZ5TK2mqg&#10;mvHDziMcrsLYQbvWHeJYQKQPyH1or4oJpXeyZcMvefSNnZk2PZVMmYLKv+Kacx3tVDshdYIXM1jP&#10;7JNP5agmtyl2n6zd9sNbzn6isbX1ZN+cq5Nb4ZsWnwaoSFpYP8+Mmo1UPjsU6/6IsGpEoicyPU3C&#10;OqnsSKxp/eJITujLrb4mIHmqF6ymqvZUjP1Nwkknj3yGlnTaw/ESMmP+M9zz7LEY94tYb32zeYx1&#10;0Or79OyzmQkl1Zk2OVXcs3zUWV2uHr00JxyqEzjBi+0rqqIFg7nDMxt73HzU7BtvaoOwQvaJqyDq&#10;m/7J7htU1c5oZx2Wynm/YpN7RFodCYy5I/7+2kpc04cbi49Jm10BAJbKmttwzU8T5tL2Yi48qtUL&#10;GZ0ES1X9IirrDsKLnYeY1T4PmxBaj6eidAcVZfdwS+fcTXHn6muHT19z3VKVE3pejAwy3r5TQ0rj&#10;otz7G6KxPjcPfOi2mw5tm6juKS/Tjf4Mk4fmAgf7pnv8JGV1PVS7Lm3tGEkY5VzcpmstEGF62mwL&#10;+C/VtT9D27W+6SqUw8B+x2fazPT3Q/2z3Ft7FMZeD3ZHs3lEFaBkEtH89UwqK2dICnZUqJb2Fbvt&#10;1qdfvnvNcXevGPWqRtV5Lkf7jVRFmWcl6va/8YiHx/5w8MNJz6smbl520QNHN/+lKYHI9ucybWBS&#10;9C8+LuFClpUHcaTBP4NzLuX77Ygpm7B4sTKsNc2nWtDhGzJtZAdhqKyZxfSaIizT0M0sEsdv6Vys&#10;VDK851Yqyi6iPY4XnnkAJdYnbRNOpM0xGKqWfKfn3atG/6MoP/y2iD6ZZr5hC1aJ+ciNxo6ffMRD&#10;501MkajuJrvE1cvpnjB91uJNmTYxOcR/hK0ElHsvEfMn3zwhycXrd2amW3FAMH3+OziyxT+DOfC+&#10;h8pnb6IxcgTWe9U3j2vyEHmC8uFLKS8Z2KZ6qmpvJNY0Au/zq0nuM6x4vz/3LPqoLcXevWLUNDcv&#10;92Ox8hU34vPcVDbmueaGSUc+dPAtgx9eko5uzC5xJSenhdX17N9/V4yD6PN8043dwL1176Bjd/qP&#10;mBBUeFKmm3LAEDU1vmkiB6bX3H0LPqCy7lTwvo62/oMa5QxGqXeZUPZkm5wRqhfUYiOHoOQdsAbP&#10;TmT6vPPbEr1u2qrRX7/nvTHrldaTrSG8TwYLylFW8P4WaYz0+97RD92fzi7MLnE123f6vmRY4Dun&#10;p8dFNZWcVPollCr0b6P7R8Awff47KLvRN1+u/kZaYx4E/Bcti3zTQiHNd07vmWkTM8b0uqcoWtsP&#10;6z3tPwEgCi3fJLfnBspLL6a1UwUznv+Ye545DtyBVNdUttbEX757Te97Vl73goj81Xq2t8+QBaVl&#10;U6QpUjx54Oxv/OC4Rza2rpbWk13i6hb6PyGthS5FwzJtYsvYCjyfAbYQn2/djSe/8y0mZoQN+quZ&#10;bs0BgZjXEB89sBYKnH6ZNjGjTF0SpbLuS0QiX0Qr/xV0MQ5KP05F6ZI2xeqYXv9eay+5a9W13+vZ&#10;PfcTC0N9RdURRMsfJx0+q9etR/+/BR3Vbdklru+t3orr+i/0hGRapk1sEa38HSA8NlC9lydYrPEB&#10;dIKHvGPHZLo5BwRe7JOEb0xOTuB7D3DfgudpivTB2n/7j02tIOoYCorWUVH6A9IUaez2j75z6N0r&#10;rn1Hoe5o2JZgV4GmyYt6X5p8+KzLknKXTiHZJa5Pr4gg+AcvtnI4FWXzGXlcuBWldhzlxRcnjOAl&#10;9qHP/P9vn1+GMe/55jeq9ICI0pRpIo0foRKMXJXqk2kTs4aZ9TuorLkA17sKK65vPrEOWv+SySPe&#10;YVxJEiE3k2OkHamnrbruxzle/goRdYyfXIoCnate2Lp5fb+bBj30dCa6KrvEFcCzMxOmi5xLn37r&#10;qCg+J+vsV3qyb5pWYBv39Swz9gn/ayRMfm5Zppu13xPZ4L94Yi2Iyc6HeSaprvsd0R0DgE988xgL&#10;hqMJ6/cYVzKKdo5if/PWVX2Hruz2Jpaf2Zjx3WerQsp6Me+nEwfcf/bUU/62JVNdlF3iBOCteyTh&#10;qzKAI92Q0HwmlW1mQskDTBj+FcYU98qo3SOPK8RRQ3zT3dgn9Hh+9T5/t970hK+kWn6d0XYdCMxZ&#10;E0n4wujpYM9xc/z2hfV8/OzBYOYmzGeBsPMgE0a8yMVD89pS1T0rRl8d7pL7vgjHJqpHhVSTFzVf&#10;uHnw7IxHl8u+1eiZS3ZQ3ncCSrXkzyxY6YLWoxFGExKYWBrBZS1i30NYgpVX8Nzn+TT6Hk8saiKd&#10;W7n6HFSKmyCSF/Zhpjazlbmq/iPKizehQj4LANK2PYQBAR3BXDyovYSKsnFAFeJzlI+1guZ0BhSu&#10;ZWLZl5hek9RZYuXvXphzuD74j2j1DRMzvvlEQDksa9iy/azvn/T7zZnuFsjGkSsQjx9gFyed3xJ/&#10;BUHl4KjD0Xo4So/D0Q+Sn7uE/gVbmDhiNeXFcxg77BRGkvqTDbRNEEzGerw+z8+xwGLVbQlKDjGh&#10;9OqU2xsQkEoqa2YCQxHb0ELOrsBCJpXdzpTE+jNtzTVHHhE6ZJUg37Ce/7hIacH1vEcXHrrl+GwR&#10;VshWcQWYXnMaxrQvsIq18Qj/ImHgMFTou+SEX6HfiO2ML/laymwtP6c34vT2Tdf2I+rxn/zfuuNJ&#10;JMHiAN6PU2ZrQHPYlJ3PdiBTWfMftn3YF7EtxO0QhZVb2ViyiKuKc5vLceeKa7+lVXglhv6JSxIb&#10;jbk/u2XQ7O/MlbltOLk0fWSvuAJEth6H8f6UciuFPEL6r5SXLGPMiPZvs7HhS/GbrBcgZu9KeP0j&#10;/9mImA99053Q4Uw+P/sdKAICZi/bjiw7AmtebjGv1qfT3fmYsSVH7/3nO1eMfkQr/cSekwB8UArj&#10;etER3xs0e0qmm92sfZk2ICGzFseoqvs20VgJ2BUp3admEZQeTL58yNizj25XWY5cm6CeGA3yeBL2&#10;/DpBmhD1rk5Z2wP2JRi4po57PmyksvZMrPnfFvcHWOlOnvMmY4df9KAZVXTPe9e9qEWuTHgEuQXt&#10;yM6YYegtR/2/2kw314/sFtfdzKifx/SaQbjeKbju3xE2psxyawvJyV1MRelBbbr+4qE90Ppk33TP&#10;LEsqvGFX93fg52OC4FDRYhkBbUV897kGtBVDZe3/4Jr7WszpmVCR1k9EP3LWGpczWsru5KkdjRFz&#10;zC0DH/hPphuZiM4hrruprnudGfO+xr3P9uKt9YUY90qseQTsYmKswxgPR9HiVq59u6EAR9W3yaa+&#10;eTfiJnp9sXcmVc7U+iYs/iEVtT6MG845MsU9GhCQXqprx2HML3xHsK7lyALN/b86moYmUyAt/HRF&#10;ydaK/vd3uW3wgx+S5XQucd2bZ97YSdW8x6is/S7Ta07j02cH8Mkn+TR5vYjY0zH2Sow3E7zlSYmt&#10;ZTDlJW05AfYS35Swgi0b/5x0Scb7o+9N6BnIaWMA7oCWCIat6aSq9scYU77PtF6Tx7nHF/KDSUfy&#10;8fpo/ODmBIjYDz7c2jCgo91Y20r27XNtK3PxYIkHSzYCG4GXgccAuOHcQwiHf4nId3y/FoNg5WHg&#10;EMAkVed15/bD0Uf5lhlxF7XqcLcVHz7E0UdMB9v892J0BfCbju/c/ZyLD85JKK/KjWbaxE5PZW01&#10;FSWFiP4VIGx3+dYFvbnw3B5s2e61KKxW+DAWMcffffKjneawxM47cm0N9y34gOk138X1Lk/41HNU&#10;P8rPST68XE54bIITRC2erWqVnfEYlolOW+jP9cWHd1i/HSgMPMjfvVUEjG7KtIn7BZV1txPzbpKd&#10;nr3u8gGUDu3O9gaTcLrbWgvYDdsatgy89djZ2zPdhNZwYIjrbqrr/oBn7kiQQ/BCyb96h8U/loCy&#10;hq0b/9ZqG2MR/5GpiBDS3+uQvjqQiIZ6J9znanQnOQGjEzCz7p4pkw579/gj84jEDInmWI2x5Bc4&#10;3Fvy75OmnjC30709HFjiChDZ+hOwzX9RcV/+oUmVM/qMg3FtgW96lNfadN57k7sA4/lPS4Sk9cGI&#10;/TAmtXONx3WOubB9cHMH+E4EKYEckzVeP52daStH13bJDx1trCAJlNXzLIUFmhunLOX9iwZ9QHnJ&#10;2Zm2vbUceOI6a3EMa1/xTVcMSKqcvIIf+fpRx++Z8jbZN/v57cB8/wzSm/Ejkg/e7JkEYeGUZl5x&#10;6u6BtUNywUv0kpfcXHZHo+Qw35GrCGxtTHvU+v2dKXaKumvl6OcRKWnpEWyM5aCeIW791XIa8xww&#10;otH6OcqHF2e6Ha3hwBNXAOutSpB6aIvXFxc7aH2pf/lsZ0ZygSmaRZnJvnPDBlAmue1dAKI+TmBn&#10;mD6fpu4eKOjaHS/BHLS4W1NWVypx7em+aTHPMvv5j1tRWsDnmFKH03Xl+8sUclaLwmotPbs63Pzz&#10;d9mq97o1LaCdeUwoPTfT7UmWA1NcRfnHoLRJOJkfGz0GoZtvuiH5oDPNMb3+TRydYEpBfRWSDD5j&#10;Iwt907Tk0qVv96TKSYaoOQHls+9NBDzaFysiXTgywjfNeO9l2rzOTpdDR89HnKNaymctdCt0uGPW&#10;GtY3FyUgPm1Xx5ji0zLdpmQ4MMXVJnr1l5ZXJHPyvoe/LxXg/rSdFnpEov/rm+pIEdcPT25u2NOb&#10;wCcojLVCvhnfTlv3Qo8HH7dF4xq2bV6burpSxJghXVHqCP8m6ddbUVrA3lhk2opr5wlyVjLZ83KE&#10;x59ez9KPo/hvIRBNQfglxp2T9UeeH6jiepJ/oqxu8XqD/8GB1jbxhn2uxTJaQky171KqsZCjrk+q&#10;nJn169AkOFROXU8q7oOrDsslN8GR4pZ1PPpGS+HoOp78bhUYaT4OrwhEvSczbWKnxCJ3rx79d5RK&#10;ep701eU7zL/nb4JQC+usxgpOznOMH3ZippuZiOwV1wnFIxg77EspL3dMcS+0DE6Q442E148vPQ9H&#10;d/PPIL+jvt6lvVTWL8S623zTtb6S5HYNWGLeM76pSvWhvOTqdttbeOSDuCbXN93KTLItPMoVZ3RB&#10;xD+cozGGkPl7ps3sjNy5avQfMPLlZL/xvFy19oFpq8+nayi5C0Q0TvglvnNM1h57np3iOnbYuYTC&#10;/yQn/BQTiiektOzC8FOgmp+vVIAX+VPC6zVj44G5m0sT8CIPkSqs8h81GSuMG16aVDnK/Mb/6Ggg&#10;5PyW60uT2yXRHOUjigk7lyeoP0JVbXYdVzPq6CL6dHkbg/+v2XifML1+S6ZN7Wzcs2b0nY7IpSJJ&#10;PPwtKGHntm1rj+YfL9RgvNtbUVUuvQ5exq0pCBuaBrJPXMcNLyM3PB9jQ4CDE6qiouQZyk/u3a5y&#10;R6KpKHkUz/rP/8TMBtYvXJmwHJELfNOsaaB6wUsp6wtXTUcn+IocPTGpcqbPexHjvumb7tkQufIm&#10;40f0T6q8vZlYMgxln8EkCBFneJpkXYo7gvFlg+l68DIMB/vmESxKUhdQ/QDhrnevvUGsujnZ2OPK&#10;scbGoufceuxT8bWOj2t/hGffSO5qwNCTiCzxC7qdSbJLXMtLziYn9MxnXiUsIHoE0vtjKkpnUn5O&#10;b1q3iV6YUHwMfcteR/QV/rkE8G6JxyjwYXzZWSD5vunGPprS/vj0mTeJuJ/6pjsUM4Tk3qOi3niU&#10;JLjlpTthtYaK0mspP6rlA/lGnV1EedldKF0P4m+DxcXsSO3bB4BrWhd1vrjYYfzZ/ZlY9giOvIOR&#10;xHuFxaygsq59uz4OMKatvGaEDuuZxktSWQWs2J9PPnrOa3v+NheP7SvORCexsLwba/vTVde1dGxM&#10;R5M90YDKS7+Kkr/GTxxPiEXYibV/wvAEbuRd8vQ2NuLSpdHgKIetKpeC0KGIvgylRgEFCWIAxNGy&#10;imnPJD4MsHz48yin+ZGvCGzfPoiHFqV2u9H44VU4TvPiJAKeV0pVbV1SZVWU/hXU15P41hsx5o9E&#10;vJnkeGsgGmFbniJs8ihQx+Ppm9GqFJuEsBszmarae1vd7vLS49Dq7Wbn7ASwthpr1icuRIfBdseY&#10;M3DU8VjyoKWgdsSHHMY7hul1y1ptN8CEEdvQFDXfH7aCqprWxZzoBNz++uiD83uFVrlNbnIPewtG&#10;zCs3D3zoNJqbix8/7CxC4edbN0tv5zK95pLWXJFOsicqlpWvIaKS6EzBUghyLVquRedaPBujBxbT&#10;zWI8RRerQWksyS2hKAE3cmHCPKOOLiLknOE7rvXcjWxb1PJOg9YS8ab5iqu1YKkCTkiuj9+/FH3I&#10;u1jdkqNEHkpdQ766BkIxbJ5HDyMYpcE6qCT71dp/U1U7PeV9YgFkgt/U+WfzCmid/FKaEoiZiVS3&#10;UVgPQKasvqpbnlJL3UY3lOxwTcI2pje6Zfh9MzPmv0DF8CqUU570dydyMRXDv0flvKyIHJc9w+jq&#10;musw3vdpzdxcXFwEJBzfTmNyQcLYXcKaDCKGJvcCKucvT5gvp98wvEQb9+0fEk4ptJUHF7wHxj9o&#10;hWJQ0mfBV62IsGLbsVib3H7T+MMpBDY33r/WSbpfrVnK6zVfIZ07BGwSn9YgWIx3O9U1lWmzeT9j&#10;yhRUNwnN81xbkKywaoUxEXPB5FPmbEmYsXLeJKysTK5U4lqgQ7dzffHwTPcLZJO4QjwkmWeGIzbS&#10;IfUJMVz3PO6r+3eLeR1+mKAcy861P0iTlRbLb3xvXFFhDgpfmHRp/1jcwKZPByE29aPs3XjeQipr&#10;j0144m22IdbD8lOm134/06Z0JrpeOfqP1sgXkr5AIOJ6/7xp0OxkprIM2xrPb9XkpbFCfriW8We3&#10;fnE2xWSXuAJU1y6gYUsPjH2q9ce1JIkWEN7A29aL6rqWDzi74owuaO3vcqfUB8xelr5Yk4433dfL&#10;CkA7rQtD+OgbO3nVHYyxv8VRqRtZioDnjqe6rtP4f6MAxYd49iSmP/uzTJvTmbj93dHXotXI1rwh&#10;KIeNK7a+/q2kL3h44So8Mznp/LDLySB/Mcm6iKeJ7BNXgFmLG6iq+TqNkeMw5snEq9ytQASMeQfP&#10;+yb3PnsKVS9tS+q6HkUXJ1wRj3oPpLU/ptVvwPC+b3rYOZMrzujSqjLr612qam4gFjkJw7x2HtBn&#10;8Lw/sn1bX6rnzUxrX6QKJWDtElzvu7zy7BFU1S7JtEmdiTtWXD0oN8+5n2T3XAGiwY2Zy2adtjjW&#10;qsqqaqdjzDutNLEvFeclf8RSGsieBa3muG/+O8BFXHhUDkcdfDXCFYTCJ+HaAsQ6e14X/FaU41uU&#10;I1izBdd7EmseYGb9a622Q1GBWP94T1F+n/a+sN5slExt1gbPg25Fo4FprS63sv4toITrRwwix0xA&#10;qUuw9EAIN9u3sutvIk14ZiNiqonF7ue+hamNeWptKGGfJ4tRNh5hTKIoGyXqLkXL34g4f2ZmTZoC&#10;ydgcVDPz7xbAtLzNLcv55bvX9Ha0eg3Ps0onN/UjFqxr/3LzUQ89k0z+z2Gxsa+gc5fitWJAqOQr&#10;TCj7EdU1v8hEP2XPVqzWcPmJ3enW4zBEnYJWByP0wZMw2tMYMcA6rLcSE1nI+2s+5h9r2+fTPv70&#10;xC52M/7TEfE+hTFDehLyeY3fIjEeS3Ik3hJXnNGFrqGTCOWchrVHIKoAi0XMVlxZgXHr+XTVezzx&#10;YWP7K/NFMf701ETs2hH1eOv1nSymdSOmtnLt0B7k+sS1Xbl5x67jfDotV60uzj08dnC4tddNHfxY&#10;++7PK08qoHtu8q/6m4AdEcXfXt/S0X0UEBAQEBAQEBAQEBAQEBAQEBAQEBAQEBAQEBAQEBAQEBAQ&#10;EBAQEBAQEBAQEBAQEBAQEBAQEBAQEBAQEBAQEBAQEBAQEBAQEBAQEBAQEBAQEBAQEBAQEBAQEBAQ&#10;EBAQEBAQEBAQEBAQEBAQEBAQEBAQEBAQEBAQEBAQEBAQEBAQEBAQEBAQEBAQEBAQEBAQEBAQEBAQ&#10;EBAQEBAQkDb+Py3YYdX48zmmAAAAAElFTkSuQmCCUEsDBBQABgAIAAAAIQAc+Mwn5AAAAA8BAAAP&#10;AAAAZHJzL2Rvd25yZXYueG1sTI/BasMwDIbvg72D0WC31na2pCWNU0rZdiqDtYPRm5qoSWhsh9hN&#10;0refe9puv9DHr0/ZetItG6h3jTUK5FwAI1PYsjGVgu/D+2wJzHk0JbbWkIIbOVjnjw8ZpqUdzRcN&#10;e1+xUGJcigpq77uUc1fUpNHNbUcm7M621+jD2Fe87HEM5brlkRAJ19iYcKHGjrY1FZf9VSv4GHHc&#10;vMi3YXc5b2/HQ/z5s5Ok1PPTtFkB8zT5Pxju+kEd8uB0sldTOtYqmEkZR4ENKRLRAtidEYs4AXYK&#10;6XUpEuB5xv//kf8C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YWeMhuUCAADcBwAADgAAAAAAAAAAAAAAAAA6AgAAZHJzL2Uyb0RvYy54bWxQSwEC&#10;LQAKAAAAAAAAACEA645I883AAgDNwAIAFAAAAAAAAAAAAAAAAABLBQAAZHJzL21lZGlhL2ltYWdl&#10;MS5wbmdQSwECLQAKAAAAAAAAACEAazhr+CM9AAAjPQAAFAAAAAAAAAAAAAAAAABKxgIAZHJzL21l&#10;ZGlhL2ltYWdlMi5wbmdQSwECLQAUAAYACAAAACEAHPjMJ+QAAAAPAQAADwAAAAAAAAAAAAAAAACf&#10;AwMAZHJzL2Rvd25yZXYueG1sUEsBAi0AFAAGAAgAAAAhAC5s8ADFAAAApQEAABkAAAAAAAAAAAAA&#10;AAAAsAQDAGRycy9fcmVscy9lMm9Eb2MueG1sLnJlbHNQSwUGAAAAAAcABwC+AQAArAUDAAAA&#10;" w14:anchorId="37E157E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68580;height:99060;flip:x;visibility:visible;mso-wrap-style:square" al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BEawQAAANoAAAAPAAAAZHJzL2Rvd25yZXYueG1sRI9Bi8Iw&#10;FITvC/6H8ARva6qiSDWKKIIePFgFr4/m2Rabl9LEtvrrjbCwx2FmvmGW686UoqHaFZYVjIYRCOLU&#10;6oIzBdfL/ncOwnlkjaVlUvAiB+tV72eJsbYtn6lJfCYChF2MCnLvq1hKl+Zk0A1tRRy8u60N+iDr&#10;TOoa2wA3pRxH0UwaLDgs5FjRNqf0kTyNgvnuOHm/bXvmxs725Q1PyWR6UmrQ7zYLEJ46/x/+ax+0&#10;gjF8r4QbIFcfAAAA//8DAFBLAQItABQABgAIAAAAIQDb4fbL7gAAAIUBAAATAAAAAAAAAAAAAAAA&#10;AAAAAABbQ29udGVudF9UeXBlc10ueG1sUEsBAi0AFAAGAAgAAAAhAFr0LFu/AAAAFQEAAAsAAAAA&#10;AAAAAAAAAAAAHwEAAF9yZWxzLy5yZWxzUEsBAi0AFAAGAAgAAAAhAGVsERrBAAAA2gAAAA8AAAAA&#10;AAAAAAAAAAAABwIAAGRycy9kb3ducmV2LnhtbFBLBQYAAAAAAwADALcAAAD1AgAAAAA=&#10;">
                        <v:imagedata o:title="A close-up of a white wall&#10;&#10;Description automatically generated with low confidence" r:id="rId14"/>
                      </v:shape>
                      <v:shape id="Picture 4" style="position:absolute;left:52396;top:88882;width:14249;height:6716;visibility:visible;mso-wrap-style:square" al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M/wwAAANoAAAAPAAAAZHJzL2Rvd25yZXYueG1sRI9Ba8JA&#10;FITvBf/D8gRvzUYJtsSsIqKktqeqRLw9ss8kmH0bsltN/323UOhxmJlvmGw1mFbcqXeNZQXTKAZB&#10;XFrdcKXgdNw9v4JwHllja5kUfJOD1XL0lGGq7YM/6X7wlQgQdikqqL3vUildWZNBF9mOOHhX2xv0&#10;QfaV1D0+Aty0chbHc2mw4bBQY0ebmsrb4csoiLEpcj/cttuX4qM453pfvicXpSbjYb0A4Wnw/+G/&#10;9ptWkMDvlXAD5PIHAAD//wMAUEsBAi0AFAAGAAgAAAAhANvh9svuAAAAhQEAABMAAAAAAAAAAAAA&#10;AAAAAAAAAFtDb250ZW50X1R5cGVzXS54bWxQSwECLQAUAAYACAAAACEAWvQsW78AAAAVAQAACwAA&#10;AAAAAAAAAAAAAAAfAQAAX3JlbHMvLnJlbHNQSwECLQAUAAYACAAAACEA1P9DP8MAAADaAAAADwAA&#10;AAAAAAAAAAAAAAAHAgAAZHJzL2Rvd25yZXYueG1sUEsFBgAAAAADAAMAtwAAAPcCAAAAAA==&#10;">
                        <v:imagedata cropleft="-1f" o:title="" r:id="rId15"/>
                      </v:shape>
                      <w10:wrap anchory="page"/>
                      <w10:anchorlock/>
                    </v:group>
                  </w:pict>
                </mc:Fallback>
              </mc:AlternateContent>
            </w:r>
            <w:r w:rsidR="001337AD" w:rsidRPr="008C7BE7">
              <w:rPr>
                <w:rFonts w:ascii="Lyon Arabic Text Regular" w:hAnsi="Lyon Arabic Text Regular" w:cs="Lyon Arabic Text Regular"/>
                <w:color w:val="FF0000"/>
                <w:sz w:val="28"/>
                <w:szCs w:val="28"/>
              </w:rPr>
              <w:fldChar w:fldCharType="begin"/>
            </w:r>
            <w:r w:rsidR="001337AD" w:rsidRPr="008C7BE7">
              <w:rPr>
                <w:rFonts w:ascii="Lyon Arabic Text Regular" w:hAnsi="Lyon Arabic Text Regular" w:cs="Lyon Arabic Text Regular"/>
                <w:color w:val="FF0000"/>
                <w:sz w:val="28"/>
                <w:szCs w:val="28"/>
              </w:rPr>
              <w:instrText xml:space="preserve"> DOCVARIABLE Draft </w:instrText>
            </w:r>
            <w:r w:rsidR="001337AD" w:rsidRPr="008C7BE7">
              <w:rPr>
                <w:rFonts w:ascii="Lyon Arabic Text Regular" w:hAnsi="Lyon Arabic Text Regular" w:cs="Lyon Arabic Text Regular"/>
                <w:color w:val="FF0000"/>
                <w:sz w:val="28"/>
                <w:szCs w:val="28"/>
              </w:rPr>
              <w:fldChar w:fldCharType="end"/>
            </w:r>
            <w:r w:rsidR="001337AD" w:rsidRPr="008C7BE7">
              <w:rPr>
                <w:rFonts w:ascii="Lyon Arabic Text Regular" w:hAnsi="Lyon Arabic Text Regular" w:cs="Lyon Arabic Text Regular"/>
                <w:color w:val="FF0000"/>
                <w:sz w:val="28"/>
                <w:szCs w:val="28"/>
              </w:rPr>
              <w:fldChar w:fldCharType="begin"/>
            </w:r>
            <w:r w:rsidR="001337AD" w:rsidRPr="008C7BE7">
              <w:rPr>
                <w:rFonts w:ascii="Lyon Arabic Text Regular" w:hAnsi="Lyon Arabic Text Regular" w:cs="Lyon Arabic Text Regular"/>
                <w:color w:val="FF0000"/>
                <w:sz w:val="28"/>
                <w:szCs w:val="28"/>
              </w:rPr>
              <w:instrText xml:space="preserve"> DOCVARIABLE Draft </w:instrText>
            </w:r>
            <w:r w:rsidR="001337AD" w:rsidRPr="008C7BE7">
              <w:rPr>
                <w:rFonts w:ascii="Lyon Arabic Text Regular" w:hAnsi="Lyon Arabic Text Regular" w:cs="Lyon Arabic Text Regular"/>
                <w:color w:val="FF0000"/>
                <w:sz w:val="28"/>
                <w:szCs w:val="28"/>
              </w:rPr>
              <w:fldChar w:fldCharType="end"/>
            </w:r>
          </w:p>
          <w:p w14:paraId="6E7B9195" w14:textId="12C7426D" w:rsidR="00083175" w:rsidRPr="008C7BE7" w:rsidRDefault="00083175" w:rsidP="00A538D2">
            <w:pPr>
              <w:pStyle w:val="DraftMarkings"/>
              <w:bidi/>
              <w:spacing w:after="160"/>
              <w:jc w:val="left"/>
              <w:rPr>
                <w:rFonts w:ascii="Lyon Arabic Text Regular" w:hAnsi="Lyon Arabic Text Regular" w:cs="Lyon Arabic Text Regular"/>
                <w:color w:val="FF0000"/>
              </w:rPr>
            </w:pPr>
            <w:r w:rsidRPr="008C7BE7">
              <w:rPr>
                <w:rFonts w:ascii="Lyon Arabic Text Regular" w:hAnsi="Lyon Arabic Text Regular" w:cs="Lyon Arabic Text Regular"/>
                <w:color w:val="FF0000"/>
                <w:sz w:val="28"/>
                <w:szCs w:val="28"/>
              </w:rPr>
              <w:fldChar w:fldCharType="begin"/>
            </w:r>
            <w:r w:rsidRPr="008C7BE7">
              <w:rPr>
                <w:rFonts w:ascii="Lyon Arabic Text Regular" w:hAnsi="Lyon Arabic Text Regular" w:cs="Lyon Arabic Text Regular"/>
                <w:color w:val="FF0000"/>
                <w:sz w:val="28"/>
                <w:szCs w:val="28"/>
              </w:rPr>
              <w:instrText xml:space="preserve"> DOCVARIABLE Draft </w:instrText>
            </w:r>
            <w:r w:rsidRPr="008C7BE7">
              <w:rPr>
                <w:rFonts w:ascii="Lyon Arabic Text Regular" w:hAnsi="Lyon Arabic Text Regular" w:cs="Lyon Arabic Text Regular"/>
                <w:color w:val="FF0000"/>
                <w:sz w:val="28"/>
                <w:szCs w:val="28"/>
              </w:rPr>
              <w:fldChar w:fldCharType="end"/>
            </w:r>
          </w:p>
          <w:sdt>
            <w:sdtPr>
              <w:rPr>
                <w:rFonts w:ascii="Lyon Arabic Text Regular" w:eastAsiaTheme="minorHAnsi" w:hAnsi="Lyon Arabic Text Regular" w:cs="Lyon Arabic Text Regular"/>
                <w:caps w:val="0"/>
                <w:kern w:val="2"/>
                <w:sz w:val="64"/>
                <w:szCs w:val="2"/>
                <w:rtl/>
                <w:lang w:val="en-GB" w:eastAsia="en-US"/>
                <w14:ligatures w14:val="standardContextual"/>
              </w:rPr>
              <w:alias w:val="ReportTitle"/>
              <w:tag w:val="DTP_ReportTitle"/>
              <w:id w:val="-1844080574"/>
              <w:placeholder>
                <w:docPart w:val="1D6B796ABD1F4A6F93D662A71F1410B9"/>
              </w:placeholder>
              <w:text w:multiLine="1"/>
            </w:sdtPr>
            <w:sdtContent>
              <w:p w14:paraId="5890C437" w14:textId="14A7149C" w:rsidR="00083175" w:rsidRPr="00FD71FB" w:rsidRDefault="00FD71FB" w:rsidP="00FD71FB">
                <w:pPr>
                  <w:pStyle w:val="ReportTitle"/>
                  <w:bidi/>
                  <w:spacing w:after="160" w:line="240" w:lineRule="auto"/>
                  <w:jc w:val="center"/>
                  <w:rPr>
                    <w:rFonts w:cs="Lyon Arabic Text Regular" w:hint="eastAsia"/>
                    <w:color w:val="302541" w:themeColor="accent2" w:themeShade="BF"/>
                    <w:sz w:val="64"/>
                    <w:szCs w:val="2"/>
                  </w:rPr>
                </w:pPr>
                <w:r w:rsidRPr="00FD71FB">
                  <w:rPr>
                    <w:rFonts w:ascii="Lyon Arabic Text Regular" w:eastAsiaTheme="minorHAnsi" w:hAnsi="Lyon Arabic Text Regular" w:cs="Lyon Arabic Text Regular"/>
                    <w:caps w:val="0"/>
                    <w:kern w:val="2"/>
                    <w:sz w:val="64"/>
                    <w:szCs w:val="2"/>
                    <w:lang w:val="en-GB" w:eastAsia="en-US"/>
                    <w14:ligatures w14:val="standardContextual"/>
                  </w:rPr>
                  <w:br/>
                  <w:t>PRE-QUALIFICATION QUESTIONNAIRE ("PQQ")</w:t>
                </w:r>
                <w:r>
                  <w:rPr>
                    <w:rFonts w:ascii="Lyon Arabic Text Regular" w:eastAsiaTheme="minorHAnsi" w:hAnsi="Lyon Arabic Text Regular" w:cs="Lyon Arabic Text Regular"/>
                    <w:caps w:val="0"/>
                    <w:kern w:val="2"/>
                    <w:sz w:val="64"/>
                    <w:szCs w:val="2"/>
                    <w:lang w:val="en-GB" w:eastAsia="en-US"/>
                    <w14:ligatures w14:val="standardContextual"/>
                  </w:rPr>
                  <w:br/>
                </w:r>
                <w:r>
                  <w:rPr>
                    <w:rFonts w:ascii="Lyon Arabic Text Regular" w:eastAsiaTheme="minorHAnsi" w:hAnsi="Lyon Arabic Text Regular" w:cs="Lyon Arabic Text Regular"/>
                    <w:b w:val="0"/>
                    <w:kern w:val="2"/>
                    <w:sz w:val="64"/>
                    <w:szCs w:val="2"/>
                    <w:lang w:val="en-GB" w:eastAsia="en-US"/>
                    <w14:ligatures w14:val="standardContextual"/>
                  </w:rPr>
                  <w:br/>
                </w:r>
                <w:r>
                  <w:rPr>
                    <w:rFonts w:ascii="Lyon Arabic Text Regular" w:eastAsiaTheme="minorHAnsi" w:hAnsi="Lyon Arabic Text Regular" w:cs="Lyon Arabic Text Regular"/>
                    <w:b w:val="0"/>
                    <w:kern w:val="2"/>
                    <w:sz w:val="64"/>
                    <w:szCs w:val="2"/>
                    <w:lang w:val="en-GB" w:eastAsia="en-US"/>
                    <w14:ligatures w14:val="standardContextual"/>
                  </w:rPr>
                  <w:br/>
                </w:r>
                <w:r>
                  <w:rPr>
                    <w:rFonts w:ascii="Lyon Arabic Text Regular" w:eastAsiaTheme="minorHAnsi" w:hAnsi="Lyon Arabic Text Regular" w:cs="Lyon Arabic Text Regular"/>
                    <w:b w:val="0"/>
                    <w:kern w:val="2"/>
                    <w:sz w:val="64"/>
                    <w:szCs w:val="2"/>
                    <w:lang w:val="en-GB" w:eastAsia="en-US"/>
                    <w14:ligatures w14:val="standardContextual"/>
                  </w:rPr>
                  <w:br/>
                </w:r>
                <w:r>
                  <w:rPr>
                    <w:rFonts w:ascii="Lyon Arabic Text Regular" w:eastAsiaTheme="minorHAnsi" w:hAnsi="Lyon Arabic Text Regular" w:cs="Lyon Arabic Text Regular"/>
                    <w:b w:val="0"/>
                    <w:kern w:val="2"/>
                    <w:sz w:val="64"/>
                    <w:szCs w:val="2"/>
                    <w:lang w:val="en-GB" w:eastAsia="en-US"/>
                    <w14:ligatures w14:val="standardContextual"/>
                  </w:rPr>
                  <w:br/>
                </w:r>
                <w:r>
                  <w:rPr>
                    <w:rFonts w:ascii="Lyon Arabic Text Regular" w:eastAsiaTheme="minorHAnsi" w:hAnsi="Lyon Arabic Text Regular" w:cs="Lyon Arabic Text Regular"/>
                    <w:b w:val="0"/>
                    <w:kern w:val="2"/>
                    <w:sz w:val="64"/>
                    <w:szCs w:val="2"/>
                    <w:lang w:val="en-GB" w:eastAsia="en-US"/>
                    <w14:ligatures w14:val="standardContextual"/>
                  </w:rPr>
                  <w:br/>
                </w:r>
                <w:r w:rsidRPr="00FD71FB">
                  <w:rPr>
                    <w:rFonts w:ascii="Lyon Arabic Text Regular" w:eastAsiaTheme="minorHAnsi" w:hAnsi="Lyon Arabic Text Regular" w:cs="Lyon Arabic Text Regular"/>
                    <w:b w:val="0"/>
                    <w:kern w:val="2"/>
                    <w:sz w:val="64"/>
                    <w:szCs w:val="2"/>
                    <w:lang w:val="en-GB" w:eastAsia="en-US"/>
                    <w14:ligatures w14:val="standardContextual"/>
                  </w:rPr>
                  <w:br/>
                </w:r>
                <w:r w:rsidRPr="00FD71FB">
                  <w:rPr>
                    <w:rFonts w:ascii="Lyon Arabic Text Regular" w:eastAsiaTheme="minorHAnsi" w:hAnsi="Lyon Arabic Text Regular" w:cs="Lyon Arabic Text Regular"/>
                    <w:caps w:val="0"/>
                    <w:kern w:val="2"/>
                    <w:sz w:val="64"/>
                    <w:szCs w:val="2"/>
                    <w:lang w:val="en-GB" w:eastAsia="en-US"/>
                    <w14:ligatures w14:val="standardContextual"/>
                  </w:rPr>
                  <w:br/>
                </w:r>
              </w:p>
            </w:sdtContent>
          </w:sdt>
          <w:p w14:paraId="2A8AD86F" w14:textId="0960C8CA" w:rsidR="001B03BE" w:rsidRPr="008C7BE7" w:rsidRDefault="00FD71FB" w:rsidP="00FD71FB">
            <w:pPr>
              <w:pStyle w:val="ReportSubtitle"/>
              <w:bidi/>
              <w:spacing w:after="160"/>
              <w:jc w:val="center"/>
              <w:rPr>
                <w:rFonts w:ascii="Lyon Arabic Text Regular" w:hAnsi="Lyon Arabic Text Regular" w:cs="Lyon Arabic Text Regular"/>
              </w:rPr>
            </w:pPr>
            <w:r w:rsidRPr="00FD71FB">
              <w:rPr>
                <w:rFonts w:ascii="Lyon Arabic Text Regular" w:eastAsiaTheme="minorHAnsi" w:hAnsi="Lyon Arabic Text Regular" w:cs="Lyon Arabic Text Regular"/>
                <w:b/>
                <w:color w:val="413258" w:themeColor="accent2"/>
                <w:kern w:val="2"/>
                <w:sz w:val="44"/>
                <w:szCs w:val="2"/>
                <w:lang w:val="en-GB" w:eastAsia="en-US"/>
                <w14:ligatures w14:val="standardContextual"/>
              </w:rPr>
              <w:t>EXPLORATION LICENSES – 2025 LICENSING ROUNDS</w:t>
            </w:r>
          </w:p>
        </w:tc>
      </w:tr>
      <w:tr w:rsidR="00760F2F" w:rsidRPr="00DC0445" w14:paraId="5BE1A5EC" w14:textId="77777777" w:rsidTr="00FD71FB">
        <w:trPr>
          <w:trHeight w:val="432"/>
        </w:trPr>
        <w:tc>
          <w:tcPr>
            <w:tcW w:w="5000" w:type="pct"/>
          </w:tcPr>
          <w:tbl>
            <w:tblPr>
              <w:tblpPr w:leftFromText="180" w:rightFromText="180" w:vertAnchor="text" w:horzAnchor="margin" w:tblpXSpec="center" w:tblpY="-148"/>
              <w:tblOverlap w:val="never"/>
              <w:tblW w:w="0" w:type="auto"/>
              <w:tblLook w:val="0000" w:firstRow="0" w:lastRow="0" w:firstColumn="0" w:lastColumn="0" w:noHBand="0" w:noVBand="0"/>
            </w:tblPr>
            <w:tblGrid>
              <w:gridCol w:w="4423"/>
              <w:gridCol w:w="1774"/>
              <w:gridCol w:w="1774"/>
            </w:tblGrid>
            <w:tr w:rsidR="00FD71FB" w:rsidRPr="00B56237" w14:paraId="1048D519" w14:textId="77777777" w:rsidTr="00FD71FB">
              <w:trPr>
                <w:trHeight w:val="380"/>
              </w:trPr>
              <w:tc>
                <w:tcPr>
                  <w:tcW w:w="4423" w:type="dxa"/>
                  <w:tcBorders>
                    <w:top w:val="single" w:sz="12" w:space="0" w:color="auto"/>
                  </w:tcBorders>
                </w:tcPr>
                <w:p w14:paraId="511DDA2C" w14:textId="77777777" w:rsidR="00FD71FB" w:rsidRPr="00B56237" w:rsidRDefault="00FD71FB" w:rsidP="00FD71FB">
                  <w:pPr>
                    <w:rPr>
                      <w:rFonts w:ascii="Lyon Arabic Text Regular" w:hAnsi="Lyon Arabic Text Regular" w:cs="Lyon Arabic Text Regular"/>
                      <w:bCs/>
                      <w:sz w:val="20"/>
                      <w:szCs w:val="20"/>
                    </w:rPr>
                  </w:pPr>
                </w:p>
              </w:tc>
              <w:tc>
                <w:tcPr>
                  <w:tcW w:w="1774" w:type="dxa"/>
                  <w:tcBorders>
                    <w:top w:val="single" w:sz="12" w:space="0" w:color="auto"/>
                  </w:tcBorders>
                </w:tcPr>
                <w:p w14:paraId="0147AD0B" w14:textId="77777777" w:rsidR="00FD71FB" w:rsidRPr="00B56237" w:rsidRDefault="00FD71FB" w:rsidP="00FD71FB">
                  <w:pPr>
                    <w:rPr>
                      <w:rFonts w:ascii="Lyon Arabic Text Regular" w:hAnsi="Lyon Arabic Text Regular" w:cs="Lyon Arabic Text Regular"/>
                      <w:sz w:val="20"/>
                      <w:szCs w:val="20"/>
                    </w:rPr>
                  </w:pPr>
                </w:p>
              </w:tc>
              <w:tc>
                <w:tcPr>
                  <w:tcW w:w="1774" w:type="dxa"/>
                  <w:tcBorders>
                    <w:top w:val="single" w:sz="12" w:space="0" w:color="auto"/>
                  </w:tcBorders>
                </w:tcPr>
                <w:p w14:paraId="35C6376B" w14:textId="77777777" w:rsidR="00FD71FB" w:rsidRPr="00B56237" w:rsidRDefault="00FD71FB" w:rsidP="00FD71FB">
                  <w:pPr>
                    <w:rPr>
                      <w:rFonts w:ascii="Lyon Arabic Text Regular" w:hAnsi="Lyon Arabic Text Regular" w:cs="Lyon Arabic Text Regular"/>
                      <w:sz w:val="20"/>
                      <w:szCs w:val="20"/>
                    </w:rPr>
                  </w:pPr>
                </w:p>
              </w:tc>
            </w:tr>
            <w:tr w:rsidR="00FD71FB" w:rsidRPr="00B56237" w14:paraId="469F021C" w14:textId="77777777" w:rsidTr="00FD71FB">
              <w:trPr>
                <w:trHeight w:val="126"/>
              </w:trPr>
              <w:tc>
                <w:tcPr>
                  <w:tcW w:w="4423" w:type="dxa"/>
                </w:tcPr>
                <w:p w14:paraId="5523DB20" w14:textId="77777777" w:rsidR="00FD71FB" w:rsidRPr="00B56237" w:rsidRDefault="00FD71FB" w:rsidP="00FD71FB">
                  <w:pPr>
                    <w:rPr>
                      <w:rFonts w:ascii="Lyon Arabic Text Regular" w:hAnsi="Lyon Arabic Text Regular" w:cs="Lyon Arabic Text Regular"/>
                      <w:b/>
                      <w:sz w:val="20"/>
                      <w:szCs w:val="20"/>
                      <w:highlight w:val="yellow"/>
                    </w:rPr>
                  </w:pPr>
                </w:p>
              </w:tc>
              <w:tc>
                <w:tcPr>
                  <w:tcW w:w="3548" w:type="dxa"/>
                  <w:gridSpan w:val="2"/>
                </w:tcPr>
                <w:p w14:paraId="5B9A398F" w14:textId="77777777" w:rsidR="00FD71FB" w:rsidRPr="00B56237" w:rsidRDefault="00FD71FB" w:rsidP="00FD71FB">
                  <w:pPr>
                    <w:rPr>
                      <w:rFonts w:ascii="Lyon Arabic Text Regular" w:hAnsi="Lyon Arabic Text Regular" w:cs="Lyon Arabic Text Regular"/>
                      <w:b/>
                      <w:sz w:val="20"/>
                      <w:szCs w:val="20"/>
                    </w:rPr>
                  </w:pPr>
                </w:p>
              </w:tc>
            </w:tr>
            <w:tr w:rsidR="00FD71FB" w:rsidRPr="00B56237" w14:paraId="296E39F2" w14:textId="77777777" w:rsidTr="00FD71FB">
              <w:trPr>
                <w:trHeight w:val="3964"/>
              </w:trPr>
              <w:tc>
                <w:tcPr>
                  <w:tcW w:w="7971" w:type="dxa"/>
                  <w:gridSpan w:val="3"/>
                </w:tcPr>
                <w:p w14:paraId="5D20B9DF" w14:textId="77777777" w:rsidR="00FD71FB" w:rsidRPr="00B56237" w:rsidRDefault="00FD71FB" w:rsidP="00FD71FB">
                  <w:pPr>
                    <w:pStyle w:val="BodyText"/>
                    <w:rPr>
                      <w:rFonts w:ascii="Lyon Arabic Text Regular" w:hAnsi="Lyon Arabic Text Regular" w:cs="Lyon Arabic Text Regular"/>
                      <w:b/>
                      <w:sz w:val="20"/>
                      <w:szCs w:val="20"/>
                    </w:rPr>
                  </w:pPr>
                  <w:r w:rsidRPr="00B56237">
                    <w:rPr>
                      <w:rFonts w:ascii="Lyon Arabic Text Regular" w:hAnsi="Lyon Arabic Text Regular" w:cs="Lyon Arabic Text Regular"/>
                      <w:b/>
                      <w:sz w:val="20"/>
                      <w:szCs w:val="20"/>
                    </w:rPr>
                    <w:t xml:space="preserve">The PQQ may be completed in English or Arabic and must be converted to PDF then submitted electronically via email to </w:t>
                  </w:r>
                  <w:hyperlink r:id="rId16" w:history="1">
                    <w:r w:rsidRPr="00B56237">
                      <w:rPr>
                        <w:rStyle w:val="Hyperlink"/>
                        <w:rFonts w:ascii="Lyon Arabic Text Regular" w:hAnsi="Lyon Arabic Text Regular" w:cs="Lyon Arabic Text Regular"/>
                        <w:b/>
                        <w:sz w:val="20"/>
                        <w:szCs w:val="20"/>
                      </w:rPr>
                      <w:t>miningbidding@mim.gov.sa</w:t>
                    </w:r>
                  </w:hyperlink>
                  <w:r w:rsidRPr="00B56237">
                    <w:rPr>
                      <w:rFonts w:ascii="Lyon Arabic Text Regular" w:hAnsi="Lyon Arabic Text Regular" w:cs="Lyon Arabic Text Regular"/>
                      <w:b/>
                      <w:sz w:val="20"/>
                      <w:szCs w:val="20"/>
                    </w:rPr>
                    <w:t xml:space="preserve"> </w:t>
                  </w:r>
                </w:p>
                <w:p w14:paraId="4B8787B6" w14:textId="77777777" w:rsidR="00FD71FB" w:rsidRPr="00B56237" w:rsidRDefault="00FD71FB" w:rsidP="00FD71FB">
                  <w:pPr>
                    <w:rPr>
                      <w:rFonts w:ascii="Lyon Arabic Text Regular" w:hAnsi="Lyon Arabic Text Regular" w:cs="Lyon Arabic Text Regular"/>
                      <w:b/>
                      <w:sz w:val="20"/>
                      <w:szCs w:val="20"/>
                      <w:highlight w:val="yellow"/>
                    </w:rPr>
                  </w:pPr>
                  <w:r w:rsidRPr="00B56237">
                    <w:rPr>
                      <w:rFonts w:ascii="Lyon Arabic Text Regular" w:hAnsi="Lyon Arabic Text Regular" w:cs="Lyon Arabic Text Regular"/>
                      <w:b/>
                      <w:sz w:val="20"/>
                      <w:szCs w:val="20"/>
                    </w:rPr>
                    <w:t xml:space="preserve">The PQQ must be submitted in accordance with the instructions and the timelines set out </w:t>
                  </w:r>
                  <w:hyperlink r:id="rId17" w:history="1">
                    <w:r w:rsidRPr="005313CC">
                      <w:rPr>
                        <w:rStyle w:val="Hyperlink"/>
                        <w:rFonts w:ascii="Lyon Arabic Text Regular" w:hAnsi="Lyon Arabic Text Regular" w:cs="Lyon Arabic Text Regular"/>
                        <w:b/>
                        <w:sz w:val="20"/>
                        <w:szCs w:val="20"/>
                      </w:rPr>
                      <w:t>https://taadeen.sa/ar/mining-bids</w:t>
                    </w:r>
                  </w:hyperlink>
                  <w:r>
                    <w:rPr>
                      <w:rFonts w:ascii="Lyon Arabic Text Regular" w:hAnsi="Lyon Arabic Text Regular" w:cs="Lyon Arabic Text Regular"/>
                      <w:b/>
                      <w:sz w:val="20"/>
                      <w:szCs w:val="20"/>
                    </w:rPr>
                    <w:t xml:space="preserve"> </w:t>
                  </w:r>
                </w:p>
              </w:tc>
            </w:tr>
          </w:tbl>
          <w:p w14:paraId="09CDBB02" w14:textId="77777777" w:rsidR="006B090E" w:rsidRPr="00FD71FB" w:rsidRDefault="006B090E" w:rsidP="00A538D2">
            <w:pPr>
              <w:pStyle w:val="BodyText"/>
              <w:bidi/>
              <w:spacing w:after="160"/>
              <w:jc w:val="left"/>
              <w:rPr>
                <w:rFonts w:hint="eastAsia"/>
              </w:rPr>
            </w:pPr>
          </w:p>
          <w:p w14:paraId="7A63ED07" w14:textId="46594EE9" w:rsidR="006B090E" w:rsidRPr="008C7BE7" w:rsidRDefault="006B090E" w:rsidP="00A538D2">
            <w:pPr>
              <w:pStyle w:val="BodyText"/>
              <w:bidi/>
              <w:spacing w:after="160"/>
              <w:jc w:val="left"/>
              <w:rPr>
                <w:rFonts w:hint="eastAsia"/>
              </w:rPr>
            </w:pPr>
          </w:p>
          <w:p w14:paraId="383D2DC1" w14:textId="77777777" w:rsidR="006B090E" w:rsidRPr="008C7BE7" w:rsidRDefault="006B090E" w:rsidP="00A538D2">
            <w:pPr>
              <w:pStyle w:val="BodyText"/>
              <w:bidi/>
              <w:spacing w:after="160"/>
              <w:jc w:val="left"/>
              <w:rPr>
                <w:rFonts w:hint="eastAsia"/>
              </w:rPr>
            </w:pPr>
          </w:p>
          <w:p w14:paraId="1292602B" w14:textId="77777777" w:rsidR="006B090E" w:rsidRPr="00FD71FB" w:rsidRDefault="006B090E" w:rsidP="00A538D2">
            <w:pPr>
              <w:pStyle w:val="BodyText"/>
              <w:bidi/>
              <w:spacing w:after="160"/>
              <w:jc w:val="left"/>
              <w:rPr>
                <w:rFonts w:hint="eastAsia"/>
              </w:rPr>
            </w:pPr>
          </w:p>
          <w:p w14:paraId="0F953325" w14:textId="77777777" w:rsidR="006B090E" w:rsidRPr="008C7BE7" w:rsidRDefault="006B090E" w:rsidP="00A538D2">
            <w:pPr>
              <w:pStyle w:val="BodyText"/>
              <w:bidi/>
              <w:spacing w:after="160"/>
              <w:jc w:val="left"/>
              <w:rPr>
                <w:rFonts w:hint="eastAsia"/>
              </w:rPr>
            </w:pPr>
          </w:p>
          <w:p w14:paraId="14F34401" w14:textId="77777777" w:rsidR="006B090E" w:rsidRPr="008C7BE7" w:rsidRDefault="006B090E" w:rsidP="00A538D2">
            <w:pPr>
              <w:pStyle w:val="BodyText"/>
              <w:bidi/>
              <w:spacing w:after="160"/>
              <w:jc w:val="left"/>
              <w:rPr>
                <w:rFonts w:hint="eastAsia"/>
              </w:rPr>
            </w:pPr>
          </w:p>
          <w:p w14:paraId="20C09194" w14:textId="77777777" w:rsidR="006B090E" w:rsidRPr="008C7BE7" w:rsidRDefault="006B090E" w:rsidP="00A538D2">
            <w:pPr>
              <w:pStyle w:val="BodyText"/>
              <w:bidi/>
              <w:spacing w:after="160"/>
              <w:jc w:val="left"/>
              <w:rPr>
                <w:rFonts w:hint="eastAsia"/>
              </w:rPr>
            </w:pPr>
          </w:p>
          <w:p w14:paraId="396EA3C5" w14:textId="77777777" w:rsidR="006B090E" w:rsidRPr="008C7BE7" w:rsidRDefault="006B090E" w:rsidP="00A538D2">
            <w:pPr>
              <w:pStyle w:val="BodyText"/>
              <w:bidi/>
              <w:spacing w:after="160"/>
              <w:jc w:val="left"/>
              <w:rPr>
                <w:rFonts w:hint="eastAsia"/>
              </w:rPr>
            </w:pPr>
          </w:p>
          <w:p w14:paraId="237FEB9B" w14:textId="77777777" w:rsidR="006B090E" w:rsidRPr="008C7BE7" w:rsidRDefault="006B090E" w:rsidP="00A538D2">
            <w:pPr>
              <w:pStyle w:val="BodyText"/>
              <w:bidi/>
              <w:spacing w:after="160"/>
              <w:jc w:val="left"/>
              <w:rPr>
                <w:rFonts w:hint="eastAsia"/>
              </w:rPr>
            </w:pPr>
          </w:p>
          <w:p w14:paraId="7539FFD0" w14:textId="77777777" w:rsidR="006B090E" w:rsidRPr="008C7BE7" w:rsidRDefault="006B090E" w:rsidP="00A538D2">
            <w:pPr>
              <w:pStyle w:val="BodyText"/>
              <w:bidi/>
              <w:spacing w:after="160"/>
              <w:jc w:val="left"/>
              <w:rPr>
                <w:rFonts w:hint="eastAsia"/>
              </w:rPr>
            </w:pPr>
          </w:p>
          <w:p w14:paraId="23C059D5" w14:textId="77777777" w:rsidR="006B090E" w:rsidRPr="008C7BE7" w:rsidRDefault="006B090E" w:rsidP="00A538D2">
            <w:pPr>
              <w:pStyle w:val="BodyText"/>
              <w:bidi/>
              <w:spacing w:after="160"/>
              <w:jc w:val="left"/>
              <w:rPr>
                <w:rFonts w:hint="eastAsia"/>
              </w:rPr>
            </w:pPr>
          </w:p>
          <w:p w14:paraId="197A11B8" w14:textId="77777777" w:rsidR="006B090E" w:rsidRPr="008C7BE7" w:rsidRDefault="006B090E" w:rsidP="00A538D2">
            <w:pPr>
              <w:pStyle w:val="BodyText"/>
              <w:bidi/>
              <w:spacing w:after="160"/>
              <w:jc w:val="left"/>
              <w:rPr>
                <w:rFonts w:hint="eastAsia"/>
              </w:rPr>
            </w:pPr>
          </w:p>
          <w:p w14:paraId="41C4FF7D" w14:textId="77777777" w:rsidR="006B090E" w:rsidRPr="008C7BE7" w:rsidRDefault="006B090E" w:rsidP="00A538D2">
            <w:pPr>
              <w:pStyle w:val="BodyText"/>
              <w:bidi/>
              <w:spacing w:after="160"/>
              <w:jc w:val="left"/>
              <w:rPr>
                <w:rFonts w:hint="eastAsia"/>
              </w:rPr>
            </w:pPr>
          </w:p>
          <w:p w14:paraId="77D9A0BC" w14:textId="77777777" w:rsidR="006B090E" w:rsidRPr="008C7BE7" w:rsidRDefault="006B090E" w:rsidP="00A538D2">
            <w:pPr>
              <w:pStyle w:val="BodyText"/>
              <w:bidi/>
              <w:spacing w:after="160"/>
              <w:jc w:val="left"/>
              <w:rPr>
                <w:rFonts w:hint="eastAsia"/>
              </w:rPr>
            </w:pPr>
          </w:p>
          <w:p w14:paraId="373D430C" w14:textId="77777777" w:rsidR="006B090E" w:rsidRPr="008C7BE7" w:rsidRDefault="006B090E" w:rsidP="00A538D2">
            <w:pPr>
              <w:pStyle w:val="BodyText"/>
              <w:bidi/>
              <w:spacing w:after="160"/>
              <w:jc w:val="left"/>
              <w:rPr>
                <w:rFonts w:hint="eastAsia"/>
              </w:rPr>
            </w:pPr>
          </w:p>
          <w:p w14:paraId="2F260708" w14:textId="77777777" w:rsidR="006B090E" w:rsidRDefault="006B090E" w:rsidP="00A538D2">
            <w:pPr>
              <w:pStyle w:val="BodyText"/>
              <w:bidi/>
              <w:spacing w:after="160"/>
              <w:jc w:val="left"/>
              <w:rPr>
                <w:rFonts w:hint="eastAsia"/>
              </w:rPr>
            </w:pPr>
          </w:p>
          <w:p w14:paraId="5760A1EE" w14:textId="77777777" w:rsidR="001A4D84" w:rsidRPr="008C7BE7" w:rsidRDefault="001A4D84" w:rsidP="00A538D2">
            <w:pPr>
              <w:pStyle w:val="BodyText"/>
              <w:bidi/>
              <w:spacing w:after="160"/>
              <w:jc w:val="left"/>
              <w:rPr>
                <w:rFonts w:hint="eastAsia"/>
              </w:rPr>
            </w:pPr>
          </w:p>
          <w:p w14:paraId="57DD325B" w14:textId="42A17B75" w:rsidR="006B090E" w:rsidRPr="008C7BE7" w:rsidRDefault="006B090E" w:rsidP="00A538D2">
            <w:pPr>
              <w:pStyle w:val="BodyText"/>
              <w:bidi/>
              <w:jc w:val="left"/>
              <w:rPr>
                <w:rFonts w:hint="eastAsia"/>
              </w:rPr>
            </w:pPr>
          </w:p>
        </w:tc>
      </w:tr>
    </w:tbl>
    <w:p w14:paraId="22A93F79" w14:textId="77777777" w:rsidR="006B090E" w:rsidRPr="00DC0445" w:rsidRDefault="006B090E" w:rsidP="00A538D2">
      <w:pPr>
        <w:bidi/>
        <w:spacing w:after="160"/>
        <w:rPr>
          <w:rFonts w:ascii="Lyon Arabic Text Regular" w:hAnsi="Lyon Arabic Text Regular" w:cs="Lyon Arabic Text Regular"/>
          <w:sz w:val="20"/>
          <w:szCs w:val="20"/>
        </w:rPr>
      </w:pPr>
    </w:p>
    <w:p w14:paraId="1DE0A9A1" w14:textId="77777777" w:rsidR="00087BE6" w:rsidRDefault="00087BE6" w:rsidP="00A538D2">
      <w:pPr>
        <w:bidi/>
      </w:pPr>
    </w:p>
    <w:p w14:paraId="23ABCC62" w14:textId="77777777" w:rsidR="00FD71FB" w:rsidRDefault="00FD71FB" w:rsidP="00FD71FB">
      <w:pPr>
        <w:bidi/>
      </w:pPr>
    </w:p>
    <w:p w14:paraId="15C21533" w14:textId="77777777" w:rsidR="00FD71FB" w:rsidRPr="00FD71FB" w:rsidRDefault="00FD71FB" w:rsidP="00FD71FB">
      <w:pPr>
        <w:rPr>
          <w:rFonts w:ascii="Lyon Arabic Text Regular" w:hAnsi="Lyon Arabic Text Regular" w:cs="Lyon Arabic Text Regular"/>
          <w:b/>
          <w:bCs/>
          <w:color w:val="413258" w:themeColor="accent2"/>
          <w:sz w:val="32"/>
          <w:szCs w:val="32"/>
        </w:rPr>
      </w:pPr>
      <w:r w:rsidRPr="00FD71FB">
        <w:rPr>
          <w:rFonts w:ascii="Lyon Arabic Text Regular" w:hAnsi="Lyon Arabic Text Regular" w:cs="Lyon Arabic Text Regular"/>
          <w:b/>
          <w:bCs/>
          <w:color w:val="413258" w:themeColor="accent2"/>
          <w:sz w:val="32"/>
          <w:szCs w:val="32"/>
        </w:rPr>
        <w:t>Overview</w:t>
      </w:r>
    </w:p>
    <w:p w14:paraId="4B67049F" w14:textId="77777777" w:rsidR="00FD71FB" w:rsidRPr="00FD71FB" w:rsidRDefault="00FD71FB" w:rsidP="00FD71FB">
      <w:pPr>
        <w:rPr>
          <w:rFonts w:ascii="Lyon Arabic Text Regular" w:hAnsi="Lyon Arabic Text Regular" w:cs="Lyon Arabic Text Regular"/>
          <w:b/>
          <w:bCs/>
          <w:sz w:val="32"/>
          <w:szCs w:val="32"/>
        </w:rPr>
      </w:pPr>
    </w:p>
    <w:p w14:paraId="51B3F3E8" w14:textId="6EC7F858" w:rsidR="00FD71FB" w:rsidRPr="00FD71FB" w:rsidRDefault="00FD71FB" w:rsidP="00FD71FB">
      <w:pPr>
        <w:spacing w:after="120"/>
        <w:rPr>
          <w:rFonts w:ascii="Lyon Arabic Text Regular" w:hAnsi="Lyon Arabic Text Regular" w:cs="Lyon Arabic Text Regular"/>
        </w:rPr>
      </w:pPr>
      <w:r w:rsidRPr="00FD71FB">
        <w:rPr>
          <w:rFonts w:ascii="Lyon Arabic Text Regular" w:hAnsi="Lyon Arabic Text Regular" w:cs="Lyon Arabic Text Regular"/>
        </w:rPr>
        <w:t>The Ministry of Industry and Mineral Resources ("</w:t>
      </w:r>
      <w:r w:rsidRPr="00FD71FB">
        <w:rPr>
          <w:rFonts w:ascii="Lyon Arabic Text Regular" w:hAnsi="Lyon Arabic Text Regular" w:cs="Lyon Arabic Text Regular"/>
          <w:b/>
          <w:bCs/>
        </w:rPr>
        <w:t>Ministry</w:t>
      </w:r>
      <w:r w:rsidRPr="00FD71FB">
        <w:rPr>
          <w:rFonts w:ascii="Lyon Arabic Text Regular" w:hAnsi="Lyon Arabic Text Regular" w:cs="Lyon Arabic Text Regular"/>
        </w:rPr>
        <w:t>") announced on 14</w:t>
      </w:r>
      <w:r w:rsidRPr="00FD71FB">
        <w:rPr>
          <w:rFonts w:ascii="Lyon Arabic Text Regular" w:hAnsi="Lyon Arabic Text Regular" w:cs="Lyon Arabic Text Regular"/>
          <w:vertAlign w:val="superscript"/>
        </w:rPr>
        <w:t>th</w:t>
      </w:r>
      <w:r w:rsidRPr="00FD71FB">
        <w:rPr>
          <w:rFonts w:ascii="Lyon Arabic Text Regular" w:hAnsi="Lyon Arabic Text Regular" w:cs="Lyon Arabic Text Regular"/>
        </w:rPr>
        <w:t xml:space="preserve"> January 2025 that it will be conducting multiple licensing rounds for mineral exploration throughout 2025 (“</w:t>
      </w:r>
      <w:r w:rsidRPr="00FD71FB">
        <w:rPr>
          <w:rFonts w:ascii="Lyon Arabic Text Regular" w:hAnsi="Lyon Arabic Text Regular" w:cs="Lyon Arabic Text Regular"/>
          <w:b/>
          <w:bCs/>
        </w:rPr>
        <w:t>2025 Licensing Rounds</w:t>
      </w:r>
      <w:r w:rsidRPr="00FD71FB">
        <w:rPr>
          <w:rFonts w:ascii="Lyon Arabic Text Regular" w:hAnsi="Lyon Arabic Text Regular" w:cs="Lyon Arabic Text Regular"/>
        </w:rPr>
        <w:t>”) in the Kingdom of Saudi Arabia ("</w:t>
      </w:r>
      <w:r w:rsidRPr="00FD71FB">
        <w:rPr>
          <w:rFonts w:ascii="Lyon Arabic Text Regular" w:hAnsi="Lyon Arabic Text Regular" w:cs="Lyon Arabic Text Regular"/>
          <w:b/>
          <w:bCs/>
        </w:rPr>
        <w:t>KSA</w:t>
      </w:r>
      <w:r w:rsidRPr="00FD71FB">
        <w:rPr>
          <w:rFonts w:ascii="Lyon Arabic Text Regular" w:hAnsi="Lyon Arabic Text Regular" w:cs="Lyon Arabic Text Regular"/>
        </w:rPr>
        <w:t>" or the "</w:t>
      </w:r>
      <w:r w:rsidRPr="00FD71FB">
        <w:rPr>
          <w:rFonts w:ascii="Lyon Arabic Text Regular" w:hAnsi="Lyon Arabic Text Regular" w:cs="Lyon Arabic Text Regular"/>
          <w:b/>
          <w:bCs/>
        </w:rPr>
        <w:t>Kingdom</w:t>
      </w:r>
      <w:r w:rsidRPr="00FD71FB">
        <w:rPr>
          <w:rFonts w:ascii="Lyon Arabic Text Regular" w:hAnsi="Lyon Arabic Text Regular" w:cs="Lyon Arabic Text Regular"/>
        </w:rPr>
        <w:t xml:space="preserve">"). The total planned coverage for these licensing rounds in 2025 is approximately </w:t>
      </w:r>
      <w:r w:rsidR="0044161D">
        <w:rPr>
          <w:rFonts w:ascii="Lyon Arabic Text Regular" w:hAnsi="Lyon Arabic Text Regular" w:cs="Lyon Arabic Text Regular"/>
        </w:rPr>
        <w:t>42</w:t>
      </w:r>
      <w:r w:rsidRPr="00FD71FB">
        <w:rPr>
          <w:rFonts w:ascii="Lyon Arabic Text Regular" w:hAnsi="Lyon Arabic Text Regular" w:cs="Lyon Arabic Text Regular"/>
        </w:rPr>
        <w:t xml:space="preserve">,000 square kilometers </w:t>
      </w:r>
      <w:r w:rsidR="0044161D">
        <w:rPr>
          <w:rFonts w:ascii="Lyon Arabic Text Regular" w:hAnsi="Lyon Arabic Text Regular" w:cs="Lyon Arabic Text Regular"/>
        </w:rPr>
        <w:t>featuring</w:t>
      </w:r>
      <w:r w:rsidRPr="00FD71FB">
        <w:rPr>
          <w:rFonts w:ascii="Lyon Arabic Text Regular" w:hAnsi="Lyon Arabic Text Regular" w:cs="Lyon Arabic Text Regular"/>
        </w:rPr>
        <w:t xml:space="preserve"> a new grid-based online bidding format. This PQQ is designed to identify qualified bidders eligible to participate in all 2025 Licensing Rounds </w:t>
      </w:r>
    </w:p>
    <w:p w14:paraId="7FA0F5D3" w14:textId="77777777" w:rsidR="00FD71FB" w:rsidRPr="00FD71FB" w:rsidRDefault="00FD71FB" w:rsidP="00FD71FB">
      <w:pPr>
        <w:spacing w:after="120"/>
        <w:rPr>
          <w:rFonts w:ascii="Lyon Arabic Text Regular" w:hAnsi="Lyon Arabic Text Regular" w:cs="Lyon Arabic Text Regular"/>
        </w:rPr>
      </w:pPr>
      <w:r w:rsidRPr="00FD71FB">
        <w:rPr>
          <w:rFonts w:ascii="Lyon Arabic Text Regular" w:hAnsi="Lyon Arabic Text Regular" w:cs="Lyon Arabic Text Regular"/>
        </w:rPr>
        <w:t xml:space="preserve">Further details relating to the 2025 Licensing Rounds, including technical data and geological maps, are available on the Tadeen Platform </w:t>
      </w:r>
      <w:hyperlink r:id="rId18" w:history="1">
        <w:r w:rsidRPr="00FD71FB">
          <w:rPr>
            <w:rStyle w:val="Hyperlink"/>
            <w:rFonts w:ascii="Lyon Arabic Text Regular" w:hAnsi="Lyon Arabic Text Regular" w:cs="Lyon Arabic Text Regular"/>
          </w:rPr>
          <w:t>https://cms.taadeen.sa/ar/mining-bids</w:t>
        </w:r>
      </w:hyperlink>
    </w:p>
    <w:p w14:paraId="70C792E7" w14:textId="77777777" w:rsidR="00FD71FB" w:rsidRPr="00FD71FB" w:rsidRDefault="00FD71FB" w:rsidP="00FD71FB">
      <w:pPr>
        <w:spacing w:after="120"/>
        <w:rPr>
          <w:rFonts w:ascii="Lyon Arabic Text Regular" w:hAnsi="Lyon Arabic Text Regular" w:cs="Lyon Arabic Text Regular"/>
        </w:rPr>
      </w:pPr>
    </w:p>
    <w:p w14:paraId="335BAA4B" w14:textId="4F6BB0BB" w:rsidR="00FD71FB" w:rsidRPr="00FD71FB" w:rsidRDefault="00FD71FB" w:rsidP="00FD71FB">
      <w:pPr>
        <w:spacing w:after="120"/>
        <w:rPr>
          <w:rFonts w:ascii="Lyon Arabic Text Regular" w:hAnsi="Lyon Arabic Text Regular" w:cs="Lyon Arabic Text Regular"/>
        </w:rPr>
      </w:pPr>
      <w:r w:rsidRPr="00FD71FB">
        <w:rPr>
          <w:rFonts w:ascii="Lyon Arabic Text Regular" w:hAnsi="Lyon Arabic Text Regular" w:cs="Lyon Arabic Text Regular"/>
        </w:rPr>
        <w:t>Prospective bidders who previously qualified as bidders in respect of the Jabal Sayid and Al Hajjar Belts Licensing Rounds launched in 2024</w:t>
      </w:r>
      <w:r w:rsidR="0044161D">
        <w:rPr>
          <w:rFonts w:ascii="Lyon Arabic Text Regular" w:hAnsi="Lyon Arabic Text Regular" w:cs="Lyon Arabic Text Regular"/>
        </w:rPr>
        <w:t xml:space="preserve"> and any round in 2025</w:t>
      </w:r>
      <w:r w:rsidRPr="00FD71FB">
        <w:rPr>
          <w:rFonts w:ascii="Lyon Arabic Text Regular" w:hAnsi="Lyon Arabic Text Regular" w:cs="Lyon Arabic Text Regular"/>
        </w:rPr>
        <w:t xml:space="preserve"> will be deemed to automatically have qualified for the</w:t>
      </w:r>
      <w:r w:rsidR="0044161D">
        <w:rPr>
          <w:rFonts w:ascii="Lyon Arabic Text Regular" w:hAnsi="Lyon Arabic Text Regular" w:cs="Lyon Arabic Text Regular"/>
        </w:rPr>
        <w:t xml:space="preserve"> entire rounds in</w:t>
      </w:r>
      <w:r w:rsidRPr="00FD71FB">
        <w:rPr>
          <w:rFonts w:ascii="Lyon Arabic Text Regular" w:hAnsi="Lyon Arabic Text Regular" w:cs="Lyon Arabic Text Regular"/>
        </w:rPr>
        <w:t xml:space="preserve"> 2025 Licensing if they submit an expression of interest via the Ministry’s website. All other prospective bidders must complete and submit this PQQ to participate in any of the 2025 Licensing Rounds.</w:t>
      </w:r>
    </w:p>
    <w:p w14:paraId="5EA0DB2E" w14:textId="77777777" w:rsidR="00FD71FB" w:rsidRPr="00FD71FB" w:rsidRDefault="00FD71FB" w:rsidP="00FD71FB">
      <w:pPr>
        <w:spacing w:after="120"/>
        <w:rPr>
          <w:rFonts w:ascii="Lyon Arabic Text Regular" w:hAnsi="Lyon Arabic Text Regular" w:cs="Lyon Arabic Text Regular"/>
        </w:rPr>
      </w:pPr>
      <w:r w:rsidRPr="00FD71FB">
        <w:rPr>
          <w:rFonts w:ascii="Lyon Arabic Text Regular" w:hAnsi="Lyon Arabic Text Regular" w:cs="Lyon Arabic Text Regular"/>
        </w:rPr>
        <w:t>Qualified bidders will gain access to a new online auction platform featuring a grid-based bidding system for upcoming licensing rounds. Comprehensive guidelines detailing the auction design and procedures will be published in advance.</w:t>
      </w:r>
    </w:p>
    <w:p w14:paraId="5C056F0B" w14:textId="77777777" w:rsidR="00FD71FB" w:rsidRPr="00FD71FB" w:rsidRDefault="00FD71FB" w:rsidP="00FD71FB">
      <w:pPr>
        <w:rPr>
          <w:rFonts w:ascii="Lyon Arabic Text Regular" w:hAnsi="Lyon Arabic Text Regular" w:cs="Lyon Arabic Text Regular"/>
          <w:b/>
          <w:bCs/>
          <w:sz w:val="32"/>
          <w:szCs w:val="32"/>
        </w:rPr>
      </w:pPr>
      <w:bookmarkStart w:id="0" w:name="_Toc116503108"/>
      <w:bookmarkStart w:id="1" w:name="_Toc126161415"/>
    </w:p>
    <w:p w14:paraId="5781D216" w14:textId="77777777" w:rsidR="00FD71FB" w:rsidRPr="00FD71FB" w:rsidRDefault="00FD71FB" w:rsidP="00FD71FB">
      <w:pPr>
        <w:rPr>
          <w:rFonts w:ascii="Lyon Arabic Text Regular" w:hAnsi="Lyon Arabic Text Regular" w:cs="Lyon Arabic Text Regular"/>
          <w:b/>
          <w:bCs/>
          <w:sz w:val="32"/>
          <w:szCs w:val="32"/>
        </w:rPr>
      </w:pPr>
    </w:p>
    <w:p w14:paraId="2A656EB5" w14:textId="77777777" w:rsidR="00FD71FB" w:rsidRPr="00FD71FB" w:rsidRDefault="00FD71FB" w:rsidP="00FD71FB">
      <w:pPr>
        <w:rPr>
          <w:rFonts w:ascii="Lyon Arabic Text Regular" w:hAnsi="Lyon Arabic Text Regular" w:cs="Lyon Arabic Text Regular"/>
          <w:b/>
          <w:bCs/>
          <w:sz w:val="32"/>
          <w:szCs w:val="32"/>
        </w:rPr>
      </w:pPr>
    </w:p>
    <w:p w14:paraId="1054F1FE" w14:textId="77777777" w:rsidR="00FD71FB" w:rsidRPr="00FD71FB" w:rsidRDefault="00FD71FB" w:rsidP="00FD71FB">
      <w:pPr>
        <w:rPr>
          <w:rFonts w:ascii="Lyon Arabic Text Regular" w:hAnsi="Lyon Arabic Text Regular" w:cs="Lyon Arabic Text Regular"/>
          <w:b/>
          <w:bCs/>
          <w:sz w:val="32"/>
          <w:szCs w:val="32"/>
        </w:rPr>
      </w:pPr>
    </w:p>
    <w:p w14:paraId="25D467C1" w14:textId="77777777" w:rsidR="00FD71FB" w:rsidRPr="00FD71FB" w:rsidRDefault="00FD71FB" w:rsidP="00FD71FB">
      <w:pPr>
        <w:rPr>
          <w:rFonts w:ascii="Lyon Arabic Text Regular" w:hAnsi="Lyon Arabic Text Regular" w:cs="Lyon Arabic Text Regular"/>
          <w:b/>
          <w:bCs/>
          <w:sz w:val="32"/>
          <w:szCs w:val="32"/>
        </w:rPr>
      </w:pPr>
    </w:p>
    <w:p w14:paraId="609D1FB8" w14:textId="77777777" w:rsidR="00FD71FB" w:rsidRPr="00FD71FB" w:rsidRDefault="00FD71FB" w:rsidP="00FD71FB">
      <w:pPr>
        <w:rPr>
          <w:rFonts w:ascii="Lyon Arabic Text Regular" w:hAnsi="Lyon Arabic Text Regular" w:cs="Lyon Arabic Text Regular"/>
          <w:b/>
          <w:bCs/>
          <w:sz w:val="32"/>
          <w:szCs w:val="32"/>
        </w:rPr>
      </w:pPr>
    </w:p>
    <w:p w14:paraId="06D6B010" w14:textId="77777777" w:rsidR="00FD71FB" w:rsidRDefault="00FD71FB" w:rsidP="00FD71FB">
      <w:pPr>
        <w:rPr>
          <w:rFonts w:ascii="Lyon Arabic Text Regular" w:hAnsi="Lyon Arabic Text Regular" w:cs="Lyon Arabic Text Regular"/>
          <w:b/>
          <w:bCs/>
          <w:sz w:val="32"/>
          <w:szCs w:val="32"/>
        </w:rPr>
      </w:pPr>
    </w:p>
    <w:p w14:paraId="29D99767" w14:textId="77777777" w:rsidR="00FD71FB" w:rsidRPr="00FD71FB" w:rsidRDefault="00FD71FB" w:rsidP="00FD71FB">
      <w:pPr>
        <w:rPr>
          <w:rFonts w:ascii="Lyon Arabic Text Regular" w:hAnsi="Lyon Arabic Text Regular" w:cs="Lyon Arabic Text Regular"/>
          <w:b/>
          <w:bCs/>
          <w:sz w:val="32"/>
          <w:szCs w:val="32"/>
        </w:rPr>
      </w:pPr>
    </w:p>
    <w:p w14:paraId="752CFD99" w14:textId="77777777" w:rsidR="00FD71FB" w:rsidRPr="00FD71FB" w:rsidRDefault="00FD71FB" w:rsidP="00FD71FB">
      <w:pPr>
        <w:rPr>
          <w:rFonts w:ascii="Lyon Arabic Text Regular" w:hAnsi="Lyon Arabic Text Regular" w:cs="Lyon Arabic Text Regular"/>
          <w:b/>
          <w:bCs/>
          <w:sz w:val="32"/>
          <w:szCs w:val="32"/>
        </w:rPr>
      </w:pPr>
    </w:p>
    <w:p w14:paraId="5A09C1BA" w14:textId="77777777" w:rsidR="00FD71FB" w:rsidRPr="00FD71FB" w:rsidRDefault="00FD71FB" w:rsidP="00FD71FB">
      <w:pPr>
        <w:rPr>
          <w:rFonts w:ascii="Lyon Arabic Text Regular" w:hAnsi="Lyon Arabic Text Regular" w:cs="Lyon Arabic Text Regular"/>
          <w:b/>
          <w:bCs/>
          <w:sz w:val="32"/>
          <w:szCs w:val="32"/>
        </w:rPr>
      </w:pPr>
    </w:p>
    <w:p w14:paraId="4359F32F" w14:textId="77777777" w:rsidR="00FD71FB" w:rsidRPr="00FD71FB" w:rsidRDefault="00FD71FB" w:rsidP="00FD71FB">
      <w:pPr>
        <w:rPr>
          <w:rFonts w:ascii="Lyon Arabic Text Regular" w:hAnsi="Lyon Arabic Text Regular" w:cs="Lyon Arabic Text Regular"/>
          <w:b/>
          <w:bCs/>
          <w:sz w:val="32"/>
          <w:szCs w:val="32"/>
        </w:rPr>
      </w:pPr>
    </w:p>
    <w:p w14:paraId="6CD31A27" w14:textId="77777777" w:rsidR="00FD71FB" w:rsidRPr="00FD71FB" w:rsidRDefault="00FD71FB" w:rsidP="00FD71FB">
      <w:pPr>
        <w:rPr>
          <w:rFonts w:ascii="Lyon Arabic Text Regular" w:hAnsi="Lyon Arabic Text Regular" w:cs="Lyon Arabic Text Regular"/>
          <w:b/>
          <w:bCs/>
          <w:sz w:val="32"/>
          <w:szCs w:val="32"/>
        </w:rPr>
      </w:pPr>
    </w:p>
    <w:p w14:paraId="799F4054" w14:textId="77777777" w:rsidR="00FD71FB" w:rsidRPr="00FD71FB" w:rsidRDefault="00FD71FB" w:rsidP="00FD71FB">
      <w:pPr>
        <w:rPr>
          <w:rFonts w:ascii="Lyon Arabic Text Regular" w:hAnsi="Lyon Arabic Text Regular" w:cs="Lyon Arabic Text Regular"/>
          <w:b/>
          <w:bCs/>
          <w:sz w:val="32"/>
          <w:szCs w:val="32"/>
        </w:rPr>
      </w:pPr>
    </w:p>
    <w:p w14:paraId="6D73C196" w14:textId="77777777" w:rsidR="00FD71FB" w:rsidRPr="00FD71FB" w:rsidRDefault="00FD71FB" w:rsidP="00FD71FB">
      <w:pPr>
        <w:rPr>
          <w:rFonts w:ascii="Lyon Arabic Text Regular" w:hAnsi="Lyon Arabic Text Regular" w:cs="Lyon Arabic Text Regular"/>
          <w:b/>
          <w:bCs/>
          <w:sz w:val="32"/>
          <w:szCs w:val="32"/>
        </w:rPr>
      </w:pPr>
    </w:p>
    <w:p w14:paraId="1D083620" w14:textId="77777777" w:rsidR="00FD71FB" w:rsidRPr="00FD71FB" w:rsidRDefault="00FD71FB" w:rsidP="00FD71FB">
      <w:pPr>
        <w:rPr>
          <w:rFonts w:ascii="Lyon Arabic Text Regular" w:hAnsi="Lyon Arabic Text Regular" w:cs="Lyon Arabic Text Regular"/>
          <w:b/>
          <w:bCs/>
          <w:sz w:val="32"/>
          <w:szCs w:val="32"/>
          <w:lang w:val="en-GB"/>
        </w:rPr>
      </w:pPr>
    </w:p>
    <w:p w14:paraId="5F111DC6" w14:textId="77777777" w:rsidR="00FD71FB" w:rsidRPr="00FD71FB" w:rsidRDefault="00FD71FB" w:rsidP="00FD71FB">
      <w:pPr>
        <w:rPr>
          <w:rFonts w:ascii="Lyon Arabic Text Regular" w:hAnsi="Lyon Arabic Text Regular" w:cs="Lyon Arabic Text Regular"/>
          <w:b/>
          <w:bCs/>
          <w:sz w:val="32"/>
          <w:szCs w:val="32"/>
        </w:rPr>
      </w:pPr>
      <w:r w:rsidRPr="00FD71FB">
        <w:rPr>
          <w:rFonts w:ascii="Lyon Arabic Text Regular" w:hAnsi="Lyon Arabic Text Regular" w:cs="Lyon Arabic Text Regular"/>
          <w:b/>
          <w:bCs/>
          <w:sz w:val="32"/>
          <w:szCs w:val="32"/>
        </w:rPr>
        <w:t>PART A – MANDATORY REQUIREMENTS</w:t>
      </w:r>
      <w:bookmarkEnd w:id="0"/>
      <w:bookmarkEnd w:id="1"/>
    </w:p>
    <w:p w14:paraId="2EB01EF4" w14:textId="4779BA6B" w:rsidR="00FD71FB" w:rsidRPr="00FD71FB" w:rsidRDefault="00FD71FB" w:rsidP="00FD71FB">
      <w:pPr>
        <w:jc w:val="both"/>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The following mandatory requirements must be met by each </w:t>
      </w:r>
      <w:r w:rsidRPr="00FD71FB">
        <w:rPr>
          <w:rFonts w:ascii="Lyon Arabic Text Regular" w:hAnsi="Lyon Arabic Text Regular" w:cs="Lyon Arabic Text Regular"/>
          <w:bCs/>
          <w:sz w:val="22"/>
          <w:szCs w:val="22"/>
        </w:rPr>
        <w:t xml:space="preserve">prospective bidder and, where the prospective bidder is a </w:t>
      </w:r>
      <w:r w:rsidR="00337407" w:rsidRPr="00FD71FB">
        <w:rPr>
          <w:rFonts w:ascii="Lyon Arabic Text Regular" w:hAnsi="Lyon Arabic Text Regular" w:cs="Lyon Arabic Text Regular"/>
          <w:bCs/>
          <w:sz w:val="22"/>
          <w:szCs w:val="22"/>
        </w:rPr>
        <w:t>consortium,</w:t>
      </w:r>
      <w:r w:rsidR="00337407">
        <w:rPr>
          <w:rFonts w:ascii="Lyon Arabic Text Regular" w:hAnsi="Lyon Arabic Text Regular" w:cs="Lyon Arabic Text Regular"/>
          <w:bCs/>
          <w:sz w:val="22"/>
          <w:szCs w:val="22"/>
        </w:rPr>
        <w:t xml:space="preserve"> by</w:t>
      </w:r>
      <w:r w:rsidRPr="00FD71FB">
        <w:rPr>
          <w:rFonts w:ascii="Lyon Arabic Text Regular" w:hAnsi="Lyon Arabic Text Regular" w:cs="Lyon Arabic Text Regular"/>
          <w:bCs/>
          <w:sz w:val="22"/>
          <w:szCs w:val="22"/>
        </w:rPr>
        <w:t xml:space="preserve"> each consortium member</w:t>
      </w:r>
      <w:r w:rsidRPr="00FD71FB">
        <w:rPr>
          <w:rFonts w:ascii="Lyon Arabic Text Regular" w:hAnsi="Lyon Arabic Text Regular" w:cs="Lyon Arabic Text Regular"/>
          <w:sz w:val="22"/>
          <w:szCs w:val="22"/>
        </w:rPr>
        <w:t xml:space="preserve">. The Ministry will not accept exceptions, conditions or reservations to the mandatory requirements, other than in exceptional circumstances and at its sole discretion. </w:t>
      </w:r>
    </w:p>
    <w:p w14:paraId="35A0514E" w14:textId="77777777" w:rsidR="00FD71FB" w:rsidRPr="00FD71FB" w:rsidRDefault="00FD71FB" w:rsidP="00FD71FB">
      <w:pPr>
        <w:jc w:val="both"/>
        <w:rPr>
          <w:rFonts w:ascii="Lyon Arabic Text Regular" w:hAnsi="Lyon Arabic Text Regular" w:cs="Lyon Arabic Text Regular"/>
          <w:b/>
          <w:bCs/>
          <w:iCs/>
          <w:sz w:val="22"/>
          <w:szCs w:val="22"/>
        </w:rPr>
      </w:pPr>
      <w:r w:rsidRPr="00FD71FB">
        <w:rPr>
          <w:rFonts w:ascii="Lyon Arabic Text Regular" w:hAnsi="Lyon Arabic Text Regular" w:cs="Lyon Arabic Text Regular"/>
          <w:b/>
          <w:bCs/>
          <w:iCs/>
          <w:sz w:val="22"/>
          <w:szCs w:val="22"/>
        </w:rPr>
        <w:t>Mandatory Requirements Checklist</w:t>
      </w:r>
    </w:p>
    <w:p w14:paraId="625BEEEE" w14:textId="77777777" w:rsidR="00FD71FB" w:rsidRPr="00FD71FB" w:rsidRDefault="00FD71FB" w:rsidP="00FD71FB">
      <w:pPr>
        <w:jc w:val="both"/>
        <w:rPr>
          <w:rFonts w:ascii="Lyon Arabic Text Regular" w:hAnsi="Lyon Arabic Text Regular" w:cs="Lyon Arabic Text Regular"/>
          <w:i/>
          <w:sz w:val="22"/>
          <w:szCs w:val="22"/>
        </w:rPr>
      </w:pPr>
      <w:r w:rsidRPr="00FD71FB">
        <w:rPr>
          <w:rFonts w:ascii="Lyon Arabic Text Regular" w:hAnsi="Lyon Arabic Text Regular" w:cs="Lyon Arabic Text Regular"/>
          <w:i/>
          <w:sz w:val="22"/>
          <w:szCs w:val="22"/>
        </w:rPr>
        <w:t>Please tick the boxes next to the Mandatory Requirements below to indicate the prospective bidder's and</w:t>
      </w:r>
      <w:r w:rsidRPr="00FD71FB">
        <w:rPr>
          <w:rFonts w:ascii="Lyon Arabic Text Regular" w:hAnsi="Lyon Arabic Text Regular" w:cs="Lyon Arabic Text Regular"/>
          <w:bCs/>
          <w:i/>
          <w:sz w:val="22"/>
          <w:szCs w:val="22"/>
        </w:rPr>
        <w:t>, where the prospective bidder is a consortium,</w:t>
      </w:r>
      <w:r w:rsidRPr="00FD71FB">
        <w:rPr>
          <w:rFonts w:ascii="Lyon Arabic Text Regular" w:hAnsi="Lyon Arabic Text Regular" w:cs="Lyon Arabic Text Regular"/>
          <w:i/>
          <w:sz w:val="22"/>
          <w:szCs w:val="22"/>
        </w:rPr>
        <w:t xml:space="preserve"> each consortium member's compliance with each respective statement.</w:t>
      </w: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1080"/>
        <w:gridCol w:w="1080"/>
        <w:gridCol w:w="3137"/>
        <w:gridCol w:w="8"/>
      </w:tblGrid>
      <w:tr w:rsidR="00FD71FB" w:rsidRPr="00FD71FB" w14:paraId="0660C141" w14:textId="77777777" w:rsidTr="00767B93">
        <w:trPr>
          <w:jc w:val="center"/>
        </w:trPr>
        <w:tc>
          <w:tcPr>
            <w:tcW w:w="4680" w:type="dxa"/>
            <w:gridSpan w:val="2"/>
            <w:tcBorders>
              <w:top w:val="nil"/>
              <w:left w:val="nil"/>
              <w:bottom w:val="nil"/>
              <w:right w:val="nil"/>
            </w:tcBorders>
          </w:tcPr>
          <w:p w14:paraId="7BEA193E" w14:textId="77777777" w:rsidR="00FD71FB" w:rsidRPr="00FD71FB" w:rsidRDefault="00FD71FB" w:rsidP="00767B93">
            <w:pPr>
              <w:spacing w:after="160"/>
              <w:rPr>
                <w:rFonts w:ascii="Lyon Arabic Text Regular" w:hAnsi="Lyon Arabic Text Regular" w:cs="Lyon Arabic Text Regular"/>
                <w:sz w:val="22"/>
                <w:szCs w:val="22"/>
              </w:rPr>
            </w:pPr>
            <w:r w:rsidRPr="00FD71FB">
              <w:rPr>
                <w:rFonts w:ascii="Lyon Arabic Text Regular" w:hAnsi="Lyon Arabic Text Regular" w:cs="Lyon Arabic Text Regular"/>
                <w:b/>
                <w:bCs/>
                <w:sz w:val="22"/>
                <w:szCs w:val="22"/>
              </w:rPr>
              <w:t>Mandatory Requirements</w:t>
            </w:r>
          </w:p>
        </w:tc>
        <w:tc>
          <w:tcPr>
            <w:tcW w:w="4225" w:type="dxa"/>
            <w:gridSpan w:val="3"/>
            <w:tcBorders>
              <w:top w:val="nil"/>
              <w:left w:val="nil"/>
              <w:bottom w:val="nil"/>
              <w:right w:val="nil"/>
            </w:tcBorders>
          </w:tcPr>
          <w:p w14:paraId="5ED7583B" w14:textId="77777777" w:rsidR="00FD71FB" w:rsidRPr="00FD71FB" w:rsidRDefault="00FD71FB" w:rsidP="00767B93">
            <w:pPr>
              <w:bidi/>
              <w:spacing w:after="160"/>
              <w:rPr>
                <w:rFonts w:ascii="Lyon Arabic Text Regular" w:hAnsi="Lyon Arabic Text Regular" w:cs="Lyon Arabic Text Regular"/>
                <w:sz w:val="22"/>
                <w:szCs w:val="22"/>
              </w:rPr>
            </w:pPr>
            <w:r w:rsidRPr="00FD71FB">
              <w:rPr>
                <w:rFonts w:ascii="Lyon Arabic Text Regular" w:hAnsi="Lyon Arabic Text Regular" w:cs="Lyon Arabic Text Regular"/>
                <w:b/>
                <w:bCs/>
                <w:sz w:val="22"/>
                <w:szCs w:val="22"/>
                <w:rtl/>
              </w:rPr>
              <w:t>المتطلبات الإلزامية</w:t>
            </w:r>
          </w:p>
        </w:tc>
      </w:tr>
      <w:tr w:rsidR="00FD71FB" w:rsidRPr="00FD71FB" w14:paraId="60B2D18A" w14:textId="77777777" w:rsidTr="00767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jc w:val="center"/>
        </w:trPr>
        <w:tc>
          <w:tcPr>
            <w:tcW w:w="3600" w:type="dxa"/>
          </w:tcPr>
          <w:p w14:paraId="48E28AB8" w14:textId="77777777" w:rsidR="00FD71FB" w:rsidRPr="00FD71FB" w:rsidRDefault="00FD71FB" w:rsidP="00767B93">
            <w:pPr>
              <w:spacing w:after="160"/>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1. Bankruptcy</w:t>
            </w:r>
          </w:p>
          <w:p w14:paraId="35F07FD9" w14:textId="77777777" w:rsidR="00FD71FB" w:rsidRPr="00FD71FB" w:rsidRDefault="00FD71FB" w:rsidP="00767B93">
            <w:pPr>
              <w:spacing w:after="16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The prospective bidder has not been declared bankrupt/ insolvent</w:t>
            </w:r>
          </w:p>
        </w:tc>
        <w:tc>
          <w:tcPr>
            <w:tcW w:w="1080" w:type="dxa"/>
          </w:tcPr>
          <w:p w14:paraId="66657ADA" w14:textId="77777777" w:rsidR="00FD71FB" w:rsidRPr="00FD71FB" w:rsidRDefault="00FD71FB" w:rsidP="00767B93">
            <w:pPr>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drawing>
                <wp:inline distT="0" distB="0" distL="0" distR="0" wp14:anchorId="630F32B0" wp14:editId="591884F8">
                  <wp:extent cx="180975" cy="2095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080" w:type="dxa"/>
          </w:tcPr>
          <w:p w14:paraId="5E26E0EC" w14:textId="77777777" w:rsidR="00FD71FB" w:rsidRPr="00FD71FB" w:rsidRDefault="00FD71FB" w:rsidP="00767B93">
            <w:pPr>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drawing>
                <wp:inline distT="0" distB="0" distL="0" distR="0" wp14:anchorId="1CB201AD" wp14:editId="73F70CAE">
                  <wp:extent cx="180975" cy="2095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137" w:type="dxa"/>
          </w:tcPr>
          <w:p w14:paraId="148FB4E0" w14:textId="77777777" w:rsidR="00FD71FB" w:rsidRPr="00FD71FB" w:rsidRDefault="00FD71FB" w:rsidP="00767B93">
            <w:pPr>
              <w:spacing w:after="160"/>
              <w:jc w:val="right"/>
              <w:rPr>
                <w:rFonts w:ascii="Lyon Arabic Text Regular" w:hAnsi="Lyon Arabic Text Regular" w:cs="Lyon Arabic Text Regular"/>
                <w:b/>
                <w:bCs/>
                <w:sz w:val="22"/>
                <w:szCs w:val="22"/>
                <w:rtl/>
                <w:lang w:bidi="ar-AE"/>
              </w:rPr>
            </w:pPr>
            <w:r w:rsidRPr="00FD71FB">
              <w:rPr>
                <w:rFonts w:ascii="Lyon Arabic Text Regular" w:hAnsi="Lyon Arabic Text Regular" w:cs="Lyon Arabic Text Regular"/>
                <w:b/>
                <w:bCs/>
                <w:sz w:val="22"/>
                <w:szCs w:val="22"/>
                <w:rtl/>
                <w:lang w:bidi="ar-AE"/>
              </w:rPr>
              <w:t>1. عدم الإفلاس</w:t>
            </w:r>
          </w:p>
          <w:p w14:paraId="681AA181" w14:textId="77777777" w:rsidR="00FD71FB" w:rsidRPr="00FD71FB" w:rsidRDefault="00FD71FB" w:rsidP="00767B93">
            <w:pPr>
              <w:spacing w:after="160"/>
              <w:jc w:val="right"/>
              <w:rPr>
                <w:rFonts w:ascii="Lyon Arabic Text Regular" w:hAnsi="Lyon Arabic Text Regular" w:cs="Lyon Arabic Text Regular"/>
                <w:sz w:val="22"/>
                <w:szCs w:val="22"/>
                <w:rtl/>
                <w:lang w:bidi="ar-AE"/>
              </w:rPr>
            </w:pPr>
            <w:r w:rsidRPr="00FD71FB">
              <w:rPr>
                <w:rFonts w:ascii="Lyon Arabic Text Regular" w:hAnsi="Lyon Arabic Text Regular" w:cs="Lyon Arabic Text Regular"/>
                <w:sz w:val="22"/>
                <w:szCs w:val="22"/>
                <w:rtl/>
                <w:lang w:bidi="ar-AE"/>
              </w:rPr>
              <w:t>لم يتم الإعلان عن إفلاس أو تعسير المتنافس المحتمل.</w:t>
            </w:r>
          </w:p>
        </w:tc>
      </w:tr>
      <w:tr w:rsidR="00FD71FB" w:rsidRPr="00FD71FB" w14:paraId="2B80ED57" w14:textId="77777777" w:rsidTr="00767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jc w:val="center"/>
        </w:trPr>
        <w:tc>
          <w:tcPr>
            <w:tcW w:w="3600" w:type="dxa"/>
          </w:tcPr>
          <w:p w14:paraId="471D88C1" w14:textId="77777777" w:rsidR="00FD71FB" w:rsidRPr="00FD71FB" w:rsidRDefault="00FD71FB" w:rsidP="00767B93">
            <w:pPr>
              <w:spacing w:after="160"/>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2. Professional Conduct</w:t>
            </w:r>
          </w:p>
          <w:p w14:paraId="531423FC" w14:textId="2E7504A9" w:rsidR="00FD71FB" w:rsidRPr="00FD71FB" w:rsidRDefault="00FD71FB" w:rsidP="00767B93">
            <w:pPr>
              <w:spacing w:after="16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The prospective bidder and/or any of its shareholders (including ultimate beneficial owners owning at least 10% of the prospective bidder’s share capital), officers and directors of the prospective bidder have not been convicted by a valid conclusive judgment of an </w:t>
            </w:r>
            <w:r w:rsidR="00337407" w:rsidRPr="00FD71FB">
              <w:rPr>
                <w:rFonts w:ascii="Lyon Arabic Text Regular" w:hAnsi="Lyon Arabic Text Regular" w:cs="Lyon Arabic Text Regular"/>
                <w:sz w:val="22"/>
                <w:szCs w:val="22"/>
              </w:rPr>
              <w:t>authorized</w:t>
            </w:r>
            <w:r w:rsidRPr="00FD71FB">
              <w:rPr>
                <w:rFonts w:ascii="Lyon Arabic Text Regular" w:hAnsi="Lyon Arabic Text Regular" w:cs="Lyon Arabic Text Regular"/>
                <w:sz w:val="22"/>
                <w:szCs w:val="22"/>
              </w:rPr>
              <w:t xml:space="preserve"> court of any financial, economic or management offence including not being subject of a conviction by final judgment for bribery, corruption, fraud, money laundering or breach of sanctions.</w:t>
            </w:r>
          </w:p>
        </w:tc>
        <w:tc>
          <w:tcPr>
            <w:tcW w:w="1080" w:type="dxa"/>
          </w:tcPr>
          <w:p w14:paraId="46B56C83" w14:textId="77777777" w:rsidR="00FD71FB" w:rsidRPr="00FD71FB" w:rsidRDefault="00FD71FB" w:rsidP="00767B93">
            <w:pPr>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drawing>
                <wp:inline distT="0" distB="0" distL="0" distR="0" wp14:anchorId="67AE704F" wp14:editId="2A1785B4">
                  <wp:extent cx="180975" cy="2095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080" w:type="dxa"/>
          </w:tcPr>
          <w:p w14:paraId="3910C1FF" w14:textId="77777777" w:rsidR="00FD71FB" w:rsidRPr="00FD71FB" w:rsidRDefault="00FD71FB" w:rsidP="00767B93">
            <w:pPr>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drawing>
                <wp:inline distT="0" distB="0" distL="0" distR="0" wp14:anchorId="63711FA8" wp14:editId="05D86500">
                  <wp:extent cx="180975" cy="2095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137" w:type="dxa"/>
          </w:tcPr>
          <w:p w14:paraId="52EF1666" w14:textId="77777777" w:rsidR="00FD71FB" w:rsidRPr="00FD71FB" w:rsidRDefault="00FD71FB" w:rsidP="00767B93">
            <w:pPr>
              <w:spacing w:after="160"/>
              <w:jc w:val="right"/>
              <w:rPr>
                <w:rFonts w:ascii="Lyon Arabic Text Regular" w:hAnsi="Lyon Arabic Text Regular" w:cs="Lyon Arabic Text Regular"/>
                <w:b/>
                <w:bCs/>
                <w:sz w:val="22"/>
                <w:szCs w:val="22"/>
                <w:rtl/>
                <w:lang w:bidi="ar-AE"/>
              </w:rPr>
            </w:pPr>
            <w:r w:rsidRPr="00FD71FB">
              <w:rPr>
                <w:rFonts w:ascii="Lyon Arabic Text Regular" w:hAnsi="Lyon Arabic Text Regular" w:cs="Lyon Arabic Text Regular"/>
                <w:b/>
                <w:bCs/>
                <w:sz w:val="22"/>
                <w:szCs w:val="22"/>
                <w:rtl/>
              </w:rPr>
              <w:t xml:space="preserve">2. </w:t>
            </w:r>
            <w:r w:rsidRPr="00FD71FB">
              <w:rPr>
                <w:rFonts w:ascii="Lyon Arabic Text Regular" w:hAnsi="Lyon Arabic Text Regular" w:cs="Lyon Arabic Text Regular"/>
                <w:b/>
                <w:bCs/>
                <w:sz w:val="22"/>
                <w:szCs w:val="22"/>
                <w:rtl/>
                <w:lang w:bidi="ar-AE"/>
              </w:rPr>
              <w:t>السلوك المهني</w:t>
            </w:r>
          </w:p>
          <w:p w14:paraId="393B1AD3" w14:textId="77777777" w:rsidR="00FD71FB" w:rsidRPr="00FD71FB" w:rsidRDefault="00FD71FB" w:rsidP="00767B93">
            <w:pPr>
              <w:spacing w:after="160"/>
              <w:jc w:val="right"/>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tl/>
                <w:lang w:bidi="ar-AE"/>
              </w:rPr>
              <w:t xml:space="preserve">لم يصدر أي حكم نهائي من محكمة </w:t>
            </w:r>
            <w:r w:rsidRPr="00FD71FB">
              <w:rPr>
                <w:rFonts w:ascii="Lyon Arabic Text Regular" w:hAnsi="Lyon Arabic Text Regular" w:cs="Lyon Arabic Text Regular"/>
                <w:sz w:val="22"/>
                <w:szCs w:val="22"/>
                <w:rtl/>
              </w:rPr>
              <w:t xml:space="preserve">أو جهة قضائية </w:t>
            </w:r>
            <w:r w:rsidRPr="00FD71FB">
              <w:rPr>
                <w:rFonts w:ascii="Lyon Arabic Text Regular" w:hAnsi="Lyon Arabic Text Regular" w:cs="Lyon Arabic Text Regular"/>
                <w:sz w:val="22"/>
                <w:szCs w:val="22"/>
                <w:rtl/>
                <w:lang w:bidi="ar-AE"/>
              </w:rPr>
              <w:t>بإدانة المتنافس المحتمل و/أو أي من شرك</w:t>
            </w:r>
            <w:r w:rsidRPr="00FD71FB">
              <w:rPr>
                <w:rFonts w:ascii="Lyon Arabic Text Regular" w:hAnsi="Lyon Arabic Text Regular" w:cs="Lyon Arabic Text Regular"/>
                <w:sz w:val="22"/>
                <w:szCs w:val="22"/>
                <w:rtl/>
              </w:rPr>
              <w:t>ا</w:t>
            </w:r>
            <w:r w:rsidRPr="00FD71FB">
              <w:rPr>
                <w:rFonts w:ascii="Lyon Arabic Text Regular" w:hAnsi="Lyon Arabic Text Regular" w:cs="Lyon Arabic Text Regular"/>
                <w:sz w:val="22"/>
                <w:szCs w:val="22"/>
                <w:rtl/>
                <w:lang w:bidi="ar-AE"/>
              </w:rPr>
              <w:t>ؤه (ويشمل ذلك المستفيدين النهائيين الحقيقيين الذين يملكون نسبة 10% أو أكثر من رأس مال المتنافس المحتمل) أو أي من مسؤولي ومديري المتنافس المحتمل فيما يخص ارتكاب أي مخالفات مالية أو اقتصادية أو إدارية ويشمل ذلك عدم صدور أحكام نهائية تتعلق بقضايا الرشاوي أو الفساد أو الاحتيال أو غسيل الأموال أو خرق العقوبات.</w:t>
            </w:r>
          </w:p>
        </w:tc>
      </w:tr>
      <w:tr w:rsidR="00FD71FB" w:rsidRPr="00FD71FB" w14:paraId="248BEBDC" w14:textId="77777777" w:rsidTr="00767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jc w:val="center"/>
        </w:trPr>
        <w:tc>
          <w:tcPr>
            <w:tcW w:w="3600" w:type="dxa"/>
          </w:tcPr>
          <w:p w14:paraId="0C1DF089" w14:textId="77777777" w:rsidR="00FD71FB" w:rsidRPr="00FD71FB" w:rsidRDefault="00FD71FB" w:rsidP="00767B93">
            <w:pPr>
              <w:spacing w:after="160"/>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3. Politically exposed persons (PEP) / officials</w:t>
            </w:r>
          </w:p>
          <w:p w14:paraId="73A167A5" w14:textId="77777777" w:rsidR="00FD71FB" w:rsidRPr="00FD71FB" w:rsidRDefault="00FD71FB" w:rsidP="00767B93">
            <w:pPr>
              <w:spacing w:after="16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No direct or indirect member (including directors and officers of such member) or director/officer of the prospective bidder (or any member of the prospective bidder’s group) is:</w:t>
            </w:r>
          </w:p>
          <w:p w14:paraId="121227C5" w14:textId="77777777" w:rsidR="00FD71FB" w:rsidRPr="00FD71FB" w:rsidRDefault="00FD71FB" w:rsidP="00FD71FB">
            <w:pPr>
              <w:numPr>
                <w:ilvl w:val="0"/>
                <w:numId w:val="67"/>
              </w:numPr>
              <w:spacing w:after="16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an individual who is or has been entrusted with prominent public functions </w:t>
            </w:r>
            <w:r w:rsidRPr="00FD71FB">
              <w:rPr>
                <w:rFonts w:ascii="Lyon Arabic Text Regular" w:hAnsi="Lyon Arabic Text Regular" w:cs="Lyon Arabic Text Regular"/>
                <w:sz w:val="22"/>
                <w:szCs w:val="22"/>
              </w:rPr>
              <w:lastRenderedPageBreak/>
              <w:t xml:space="preserve">inside KSA or in another country, for example Heads of State or of government, senior politicians, senior government, judicial or military officials, senior executives of </w:t>
            </w:r>
            <w:proofErr w:type="gramStart"/>
            <w:r w:rsidRPr="00FD71FB">
              <w:rPr>
                <w:rFonts w:ascii="Lyon Arabic Text Regular" w:hAnsi="Lyon Arabic Text Regular" w:cs="Lyon Arabic Text Regular"/>
                <w:sz w:val="22"/>
                <w:szCs w:val="22"/>
              </w:rPr>
              <w:t>state owned</w:t>
            </w:r>
            <w:proofErr w:type="gramEnd"/>
            <w:r w:rsidRPr="00FD71FB">
              <w:rPr>
                <w:rFonts w:ascii="Lyon Arabic Text Regular" w:hAnsi="Lyon Arabic Text Regular" w:cs="Lyon Arabic Text Regular"/>
                <w:sz w:val="22"/>
                <w:szCs w:val="22"/>
              </w:rPr>
              <w:t xml:space="preserve"> corporations, important political party </w:t>
            </w:r>
            <w:proofErr w:type="gramStart"/>
            <w:r w:rsidRPr="00FD71FB">
              <w:rPr>
                <w:rFonts w:ascii="Lyon Arabic Text Regular" w:hAnsi="Lyon Arabic Text Regular" w:cs="Lyon Arabic Text Regular"/>
                <w:sz w:val="22"/>
                <w:szCs w:val="22"/>
              </w:rPr>
              <w:t>officials;</w:t>
            </w:r>
            <w:proofErr w:type="gramEnd"/>
          </w:p>
          <w:p w14:paraId="5D8C69BC" w14:textId="3AB60219" w:rsidR="00FD71FB" w:rsidRPr="00FD71FB" w:rsidRDefault="00FD71FB" w:rsidP="00FD71FB">
            <w:pPr>
              <w:numPr>
                <w:ilvl w:val="0"/>
                <w:numId w:val="67"/>
              </w:numPr>
              <w:spacing w:after="16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any natural person entrusted with a prominent function by an international </w:t>
            </w:r>
            <w:r w:rsidR="0044161D" w:rsidRPr="00FD71FB">
              <w:rPr>
                <w:rFonts w:ascii="Lyon Arabic Text Regular" w:hAnsi="Lyon Arabic Text Regular" w:cs="Lyon Arabic Text Regular"/>
                <w:sz w:val="22"/>
                <w:szCs w:val="22"/>
              </w:rPr>
              <w:t>organization</w:t>
            </w:r>
            <w:r w:rsidRPr="00FD71FB">
              <w:rPr>
                <w:rFonts w:ascii="Lyon Arabic Text Regular" w:hAnsi="Lyon Arabic Text Regular" w:cs="Lyon Arabic Text Regular"/>
                <w:sz w:val="22"/>
                <w:szCs w:val="22"/>
              </w:rPr>
              <w:t>, including directors and deputy-directors, board members or equivalent.</w:t>
            </w:r>
          </w:p>
          <w:p w14:paraId="6EC141D6" w14:textId="77777777" w:rsidR="00FD71FB" w:rsidRPr="00FD71FB" w:rsidRDefault="00FD71FB" w:rsidP="00767B93">
            <w:pPr>
              <w:spacing w:after="16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(a "</w:t>
            </w:r>
            <w:r w:rsidRPr="00FD71FB">
              <w:rPr>
                <w:rFonts w:ascii="Lyon Arabic Text Regular" w:hAnsi="Lyon Arabic Text Regular" w:cs="Lyon Arabic Text Regular"/>
                <w:b/>
                <w:bCs/>
                <w:sz w:val="22"/>
                <w:szCs w:val="22"/>
              </w:rPr>
              <w:t>PEP</w:t>
            </w:r>
            <w:r w:rsidRPr="00FD71FB">
              <w:rPr>
                <w:rFonts w:ascii="Lyon Arabic Text Regular" w:hAnsi="Lyon Arabic Text Regular" w:cs="Lyon Arabic Text Regular"/>
                <w:sz w:val="22"/>
                <w:szCs w:val="22"/>
              </w:rPr>
              <w:t xml:space="preserve">"). This includes family members (up to second degree relatives) and close associates who are any natural </w:t>
            </w:r>
            <w:proofErr w:type="gramStart"/>
            <w:r w:rsidRPr="00FD71FB">
              <w:rPr>
                <w:rFonts w:ascii="Lyon Arabic Text Regular" w:hAnsi="Lyon Arabic Text Regular" w:cs="Lyon Arabic Text Regular"/>
                <w:sz w:val="22"/>
                <w:szCs w:val="22"/>
              </w:rPr>
              <w:t>persons</w:t>
            </w:r>
            <w:proofErr w:type="gramEnd"/>
            <w:r w:rsidRPr="00FD71FB">
              <w:rPr>
                <w:rFonts w:ascii="Lyon Arabic Text Regular" w:hAnsi="Lyon Arabic Text Regular" w:cs="Lyon Arabic Text Regular"/>
                <w:sz w:val="22"/>
                <w:szCs w:val="22"/>
              </w:rPr>
              <w:t xml:space="preserve"> known to have </w:t>
            </w:r>
            <w:proofErr w:type="gramStart"/>
            <w:r w:rsidRPr="00FD71FB">
              <w:rPr>
                <w:rFonts w:ascii="Lyon Arabic Text Regular" w:hAnsi="Lyon Arabic Text Regular" w:cs="Lyon Arabic Text Regular"/>
                <w:sz w:val="22"/>
                <w:szCs w:val="22"/>
              </w:rPr>
              <w:t>a joint</w:t>
            </w:r>
            <w:proofErr w:type="gramEnd"/>
            <w:r w:rsidRPr="00FD71FB">
              <w:rPr>
                <w:rFonts w:ascii="Lyon Arabic Text Regular" w:hAnsi="Lyon Arabic Text Regular" w:cs="Lyon Arabic Text Regular"/>
                <w:sz w:val="22"/>
                <w:szCs w:val="22"/>
              </w:rPr>
              <w:t xml:space="preserve"> beneficial ownership of legal entities and legal arrangements or any other close business relationship with the PEP or who has an interest with or works for the PEP.</w:t>
            </w:r>
          </w:p>
        </w:tc>
        <w:tc>
          <w:tcPr>
            <w:tcW w:w="1080" w:type="dxa"/>
          </w:tcPr>
          <w:p w14:paraId="0707A834" w14:textId="77777777" w:rsidR="00FD71FB" w:rsidRPr="00FD71FB" w:rsidRDefault="00FD71FB" w:rsidP="00767B93">
            <w:pPr>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lastRenderedPageBreak/>
              <w:drawing>
                <wp:inline distT="0" distB="0" distL="0" distR="0" wp14:anchorId="59A752DE" wp14:editId="0322EC63">
                  <wp:extent cx="180975" cy="2095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080" w:type="dxa"/>
          </w:tcPr>
          <w:p w14:paraId="4BCC974D" w14:textId="77777777" w:rsidR="00FD71FB" w:rsidRPr="00FD71FB" w:rsidRDefault="00FD71FB" w:rsidP="00767B93">
            <w:pPr>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drawing>
                <wp:inline distT="0" distB="0" distL="0" distR="0" wp14:anchorId="6DD34E5B" wp14:editId="5E71E255">
                  <wp:extent cx="180975" cy="2095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137" w:type="dxa"/>
          </w:tcPr>
          <w:p w14:paraId="02D53899" w14:textId="77777777" w:rsidR="00FD71FB" w:rsidRPr="00FD71FB" w:rsidRDefault="00FD71FB" w:rsidP="00767B93">
            <w:pPr>
              <w:spacing w:after="160"/>
              <w:jc w:val="right"/>
              <w:rPr>
                <w:rFonts w:ascii="Lyon Arabic Text Regular" w:hAnsi="Lyon Arabic Text Regular" w:cs="Lyon Arabic Text Regular"/>
                <w:b/>
                <w:bCs/>
                <w:sz w:val="22"/>
                <w:szCs w:val="22"/>
                <w:rtl/>
                <w:lang w:bidi="ar-AE"/>
              </w:rPr>
            </w:pPr>
            <w:r w:rsidRPr="00FD71FB">
              <w:rPr>
                <w:rFonts w:ascii="Lyon Arabic Text Regular" w:hAnsi="Lyon Arabic Text Regular" w:cs="Lyon Arabic Text Regular"/>
                <w:b/>
                <w:bCs/>
                <w:sz w:val="22"/>
                <w:szCs w:val="22"/>
                <w:rtl/>
                <w:lang w:bidi="ar-AE"/>
              </w:rPr>
              <w:t>3. الشخص السياسي المعرض للمخاطر</w:t>
            </w:r>
          </w:p>
          <w:p w14:paraId="48E8EDF8" w14:textId="77777777" w:rsidR="00FD71FB" w:rsidRPr="00FD71FB" w:rsidRDefault="00FD71FB" w:rsidP="00767B93">
            <w:pPr>
              <w:spacing w:after="160"/>
              <w:jc w:val="right"/>
              <w:rPr>
                <w:rFonts w:ascii="Lyon Arabic Text Regular" w:hAnsi="Lyon Arabic Text Regular" w:cs="Lyon Arabic Text Regular"/>
                <w:sz w:val="22"/>
                <w:szCs w:val="22"/>
                <w:rtl/>
                <w:lang w:bidi="ar-AE"/>
              </w:rPr>
            </w:pPr>
            <w:r w:rsidRPr="00FD71FB">
              <w:rPr>
                <w:rFonts w:ascii="Lyon Arabic Text Regular" w:hAnsi="Lyon Arabic Text Regular" w:cs="Lyon Arabic Text Regular"/>
                <w:sz w:val="22"/>
                <w:szCs w:val="22"/>
                <w:rtl/>
                <w:lang w:bidi="ar-AE"/>
              </w:rPr>
              <w:t>لا يوجد أي عضو مباشر أو غير مباشر (ويشمل ذلك المدراء أو المسؤولين) لدى المتنافس المحتمل (ويشمل ذلك أي شركة في مجموعة المتنافس المحتمل) يعد شخص مكلف بمهمات عامة عليا في المملكة أو دولة أجنبية أو مناصب إدارة عليا أو وظيفة في أحد المنظمات الدولية، ويشمل ذلك المناصب أو الوظائف التالية:</w:t>
            </w:r>
          </w:p>
          <w:p w14:paraId="2AFE1944" w14:textId="77777777" w:rsidR="00FD71FB" w:rsidRPr="00FD71FB" w:rsidRDefault="00FD71FB" w:rsidP="00FD71FB">
            <w:pPr>
              <w:numPr>
                <w:ilvl w:val="0"/>
                <w:numId w:val="68"/>
              </w:numPr>
              <w:spacing w:after="160"/>
              <w:jc w:val="right"/>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tl/>
                <w:lang w:bidi="ar-AE"/>
              </w:rPr>
              <w:lastRenderedPageBreak/>
              <w:t>رؤساء الدول أو الحكومات، وكبار السياسيين أو المسؤولين الحكوميين أو القضائيين أو العسكريين، وكبار المسؤولين التنفيذيين في الشركات التي تملكها الدول، والمسؤولون البارزون في الأحزاب السياسية؛</w:t>
            </w:r>
          </w:p>
          <w:p w14:paraId="711C0BD5" w14:textId="77777777" w:rsidR="00FD71FB" w:rsidRPr="00FD71FB" w:rsidRDefault="00FD71FB" w:rsidP="00FD71FB">
            <w:pPr>
              <w:numPr>
                <w:ilvl w:val="0"/>
                <w:numId w:val="68"/>
              </w:numPr>
              <w:spacing w:after="160"/>
              <w:jc w:val="right"/>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tl/>
                <w:lang w:bidi="ar-AE"/>
              </w:rPr>
              <w:t>رؤساء ومديرو المنظمات الدولية ونوابهم وأعضاء مجلس الإدارة، أو أي وظيفة مماثلة.</w:t>
            </w:r>
          </w:p>
          <w:p w14:paraId="5BFEEB2E" w14:textId="77777777" w:rsidR="00FD71FB" w:rsidRPr="00FD71FB" w:rsidRDefault="00FD71FB" w:rsidP="00767B93">
            <w:pPr>
              <w:spacing w:after="160"/>
              <w:jc w:val="right"/>
              <w:rPr>
                <w:rFonts w:ascii="Lyon Arabic Text Regular" w:hAnsi="Lyon Arabic Text Regular" w:cs="Lyon Arabic Text Regular"/>
                <w:sz w:val="22"/>
                <w:szCs w:val="22"/>
                <w:rtl/>
                <w:lang w:bidi="ar-AE"/>
              </w:rPr>
            </w:pPr>
            <w:r w:rsidRPr="00FD71FB">
              <w:rPr>
                <w:rFonts w:ascii="Lyon Arabic Text Regular" w:hAnsi="Lyon Arabic Text Regular" w:cs="Lyon Arabic Text Regular"/>
                <w:sz w:val="22"/>
                <w:szCs w:val="22"/>
                <w:rtl/>
                <w:lang w:bidi="ar-AE"/>
              </w:rPr>
              <w:t>ويشمل ذلك أفراد عائلة الشخص السياسي المعرض للمخاطر (وصولاً إلى الدرجة الثانية من القرابة) والأشخاص المقربين من الشخص السياسي المعرض للمخاطر ويشمل ذلك أي شخص طبيعي يشترك بالاستفادة مع شخص سياسي معرض للمخاطر من خلال شراكة حقيقة في كيان اعتباري أو ترتيب قانوني أو تربطه به علاقة عمل وثيقة، أو هو مستفيد حقيقي من كيان اعتباري قانوني أو ترتيب قانوني يملكه أو يسيطر عليه فعلياً شخص سياسي معرض للمخاطر.</w:t>
            </w:r>
          </w:p>
          <w:p w14:paraId="5D9126D7" w14:textId="77777777" w:rsidR="00FD71FB" w:rsidRPr="00FD71FB" w:rsidRDefault="00FD71FB" w:rsidP="00767B93">
            <w:pPr>
              <w:spacing w:after="160"/>
              <w:jc w:val="right"/>
              <w:rPr>
                <w:rFonts w:ascii="Lyon Arabic Text Regular" w:hAnsi="Lyon Arabic Text Regular" w:cs="Lyon Arabic Text Regular"/>
                <w:sz w:val="22"/>
                <w:szCs w:val="22"/>
              </w:rPr>
            </w:pPr>
          </w:p>
        </w:tc>
      </w:tr>
      <w:tr w:rsidR="00FD71FB" w:rsidRPr="00FD71FB" w14:paraId="5D41B806" w14:textId="77777777" w:rsidTr="00767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jc w:val="center"/>
        </w:trPr>
        <w:tc>
          <w:tcPr>
            <w:tcW w:w="3600" w:type="dxa"/>
          </w:tcPr>
          <w:p w14:paraId="26E42406" w14:textId="77777777" w:rsidR="00FD71FB" w:rsidRPr="00FD71FB" w:rsidRDefault="00FD71FB" w:rsidP="00767B93">
            <w:pPr>
              <w:spacing w:after="160"/>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lastRenderedPageBreak/>
              <w:t>4. Withdrawal of Mineral Rights</w:t>
            </w:r>
          </w:p>
          <w:p w14:paraId="1946D080" w14:textId="77777777" w:rsidR="00FD71FB" w:rsidRPr="00FD71FB" w:rsidRDefault="00FD71FB" w:rsidP="00767B93">
            <w:pPr>
              <w:spacing w:after="16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The prospective bidder has not, in the past ten (10) years, been subject to the premature termination, cancellation or withdrawal of mineral rights prior to the expiry of the associated contract period (save in exceptional circumstances where the Prospective Bidder was not at fault and which shall be described in the proposal).</w:t>
            </w:r>
          </w:p>
        </w:tc>
        <w:tc>
          <w:tcPr>
            <w:tcW w:w="1080" w:type="dxa"/>
          </w:tcPr>
          <w:p w14:paraId="4CB97B91" w14:textId="77777777" w:rsidR="00FD71FB" w:rsidRPr="00FD71FB" w:rsidRDefault="00FD71FB" w:rsidP="00767B93">
            <w:pPr>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drawing>
                <wp:inline distT="0" distB="0" distL="0" distR="0" wp14:anchorId="5204CF96" wp14:editId="1D9C9F3C">
                  <wp:extent cx="180975" cy="2095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080" w:type="dxa"/>
          </w:tcPr>
          <w:p w14:paraId="02C644F1" w14:textId="77777777" w:rsidR="00FD71FB" w:rsidRPr="00FD71FB" w:rsidRDefault="00FD71FB" w:rsidP="00767B93">
            <w:pPr>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drawing>
                <wp:inline distT="0" distB="0" distL="0" distR="0" wp14:anchorId="1C95904C" wp14:editId="30CD82BC">
                  <wp:extent cx="180975" cy="2095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137" w:type="dxa"/>
          </w:tcPr>
          <w:p w14:paraId="0B4F8E2C" w14:textId="77777777" w:rsidR="00FD71FB" w:rsidRPr="00FD71FB" w:rsidRDefault="00FD71FB" w:rsidP="00767B93">
            <w:pPr>
              <w:spacing w:after="160"/>
              <w:jc w:val="right"/>
              <w:rPr>
                <w:rFonts w:ascii="Lyon Arabic Text Regular" w:hAnsi="Lyon Arabic Text Regular" w:cs="Lyon Arabic Text Regular"/>
                <w:b/>
                <w:bCs/>
                <w:sz w:val="22"/>
                <w:szCs w:val="22"/>
                <w:rtl/>
                <w:lang w:bidi="ar-AE"/>
              </w:rPr>
            </w:pPr>
            <w:r w:rsidRPr="00FD71FB">
              <w:rPr>
                <w:rFonts w:ascii="Lyon Arabic Text Regular" w:hAnsi="Lyon Arabic Text Regular" w:cs="Lyon Arabic Text Regular"/>
                <w:b/>
                <w:bCs/>
                <w:sz w:val="22"/>
                <w:szCs w:val="22"/>
                <w:rtl/>
              </w:rPr>
              <w:t>4.</w:t>
            </w:r>
            <w:r w:rsidRPr="00FD71FB">
              <w:rPr>
                <w:rFonts w:ascii="Lyon Arabic Text Regular" w:hAnsi="Lyon Arabic Text Regular" w:cs="Lyon Arabic Text Regular"/>
                <w:sz w:val="22"/>
                <w:szCs w:val="22"/>
                <w:rtl/>
              </w:rPr>
              <w:t xml:space="preserve"> </w:t>
            </w:r>
            <w:r w:rsidRPr="00FD71FB">
              <w:rPr>
                <w:rFonts w:ascii="Lyon Arabic Text Regular" w:hAnsi="Lyon Arabic Text Regular" w:cs="Lyon Arabic Text Regular"/>
                <w:b/>
                <w:bCs/>
                <w:sz w:val="22"/>
                <w:szCs w:val="22"/>
                <w:rtl/>
                <w:lang w:bidi="ar-AE"/>
              </w:rPr>
              <w:t>إنهاء حقوق ترخيص التعدين</w:t>
            </w:r>
          </w:p>
          <w:p w14:paraId="060DDF71" w14:textId="77777777" w:rsidR="00FD71FB" w:rsidRPr="00FD71FB" w:rsidRDefault="00FD71FB" w:rsidP="00767B93">
            <w:pPr>
              <w:spacing w:after="160"/>
              <w:jc w:val="right"/>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tl/>
                <w:lang w:bidi="ar-AE"/>
              </w:rPr>
              <w:t>لم يتم إنهاء أو إلغاء أو سحب أي من تراخيص التعدين المقدمة للمتنافس المحتمل قبل انتهاء مدة الترخيص المحددة خلال العشرة سنوات الماضية (إلا في الظروف الاستثنائية التي لم يكن فيها المتنافس المحتمل على خطأ كما سيتم توضيحه وشرحه في العرض).</w:t>
            </w:r>
          </w:p>
        </w:tc>
      </w:tr>
      <w:tr w:rsidR="00FD71FB" w:rsidRPr="00FD71FB" w14:paraId="5FE92384" w14:textId="77777777" w:rsidTr="00767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jc w:val="center"/>
        </w:trPr>
        <w:tc>
          <w:tcPr>
            <w:tcW w:w="3600" w:type="dxa"/>
          </w:tcPr>
          <w:p w14:paraId="3D3DA1CA" w14:textId="77777777" w:rsidR="00FD71FB" w:rsidRPr="00FD71FB" w:rsidRDefault="00FD71FB" w:rsidP="00767B93">
            <w:pPr>
              <w:spacing w:after="160"/>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5. Statement of Compliance</w:t>
            </w:r>
          </w:p>
          <w:p w14:paraId="00748CA4" w14:textId="77777777" w:rsidR="00FD71FB" w:rsidRPr="00FD71FB" w:rsidRDefault="00FD71FB" w:rsidP="00767B93">
            <w:pPr>
              <w:widowControl w:val="0"/>
              <w:spacing w:after="16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The completed PQQ Statement(s) of Compliance (Part C) has/have been returned with the PQQ.</w:t>
            </w:r>
          </w:p>
        </w:tc>
        <w:tc>
          <w:tcPr>
            <w:tcW w:w="1080" w:type="dxa"/>
          </w:tcPr>
          <w:p w14:paraId="12442348" w14:textId="77777777" w:rsidR="00FD71FB" w:rsidRPr="00FD71FB" w:rsidRDefault="00FD71FB" w:rsidP="00767B93">
            <w:pPr>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drawing>
                <wp:inline distT="0" distB="0" distL="0" distR="0" wp14:anchorId="571D38F1" wp14:editId="171E5CCE">
                  <wp:extent cx="180975" cy="2095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080" w:type="dxa"/>
          </w:tcPr>
          <w:p w14:paraId="5B0A415F" w14:textId="77777777" w:rsidR="00FD71FB" w:rsidRPr="00FD71FB" w:rsidRDefault="00FD71FB" w:rsidP="00767B93">
            <w:pPr>
              <w:widowControl w:val="0"/>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drawing>
                <wp:inline distT="0" distB="0" distL="0" distR="0" wp14:anchorId="02DB09DB" wp14:editId="2815C0D2">
                  <wp:extent cx="180975" cy="2095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137" w:type="dxa"/>
          </w:tcPr>
          <w:p w14:paraId="337AB20A" w14:textId="77777777" w:rsidR="00FD71FB" w:rsidRPr="00FD71FB" w:rsidRDefault="00FD71FB" w:rsidP="00767B93">
            <w:pPr>
              <w:spacing w:after="160"/>
              <w:jc w:val="right"/>
              <w:rPr>
                <w:rFonts w:ascii="Lyon Arabic Text Regular" w:hAnsi="Lyon Arabic Text Regular" w:cs="Lyon Arabic Text Regular"/>
                <w:b/>
                <w:bCs/>
                <w:sz w:val="22"/>
                <w:szCs w:val="22"/>
                <w:rtl/>
                <w:lang w:bidi="ar-AE"/>
              </w:rPr>
            </w:pPr>
            <w:r w:rsidRPr="00FD71FB">
              <w:rPr>
                <w:rFonts w:ascii="Lyon Arabic Text Regular" w:hAnsi="Lyon Arabic Text Regular" w:cs="Lyon Arabic Text Regular"/>
                <w:b/>
                <w:bCs/>
                <w:sz w:val="22"/>
                <w:szCs w:val="22"/>
                <w:rtl/>
                <w:lang w:bidi="ar-AE"/>
              </w:rPr>
              <w:t>5. بيان الالتزام</w:t>
            </w:r>
          </w:p>
          <w:p w14:paraId="050D0799" w14:textId="77777777" w:rsidR="00FD71FB" w:rsidRPr="00FD71FB" w:rsidRDefault="00FD71FB" w:rsidP="00767B93">
            <w:pPr>
              <w:bidi/>
              <w:spacing w:after="16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tl/>
                <w:lang w:bidi="ar-AE"/>
              </w:rPr>
              <w:t>تم تسليم بيان الالتزام المكتمل (الجزء ج ) مع طلب التأهيل المسبق.</w:t>
            </w:r>
          </w:p>
        </w:tc>
      </w:tr>
      <w:tr w:rsidR="00FD71FB" w:rsidRPr="00FD71FB" w14:paraId="1C74D44C" w14:textId="77777777" w:rsidTr="00767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jc w:val="center"/>
        </w:trPr>
        <w:tc>
          <w:tcPr>
            <w:tcW w:w="3600" w:type="dxa"/>
          </w:tcPr>
          <w:p w14:paraId="0E045BDE" w14:textId="77777777" w:rsidR="00FD71FB" w:rsidRPr="00FD71FB" w:rsidRDefault="00FD71FB" w:rsidP="00767B93">
            <w:pPr>
              <w:spacing w:after="160"/>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lastRenderedPageBreak/>
              <w:t>6. Non-Disclosure Undertaking</w:t>
            </w:r>
          </w:p>
          <w:p w14:paraId="5845101D" w14:textId="77777777" w:rsidR="00FD71FB" w:rsidRPr="00FD71FB" w:rsidRDefault="00FD71FB" w:rsidP="00767B93">
            <w:pPr>
              <w:spacing w:after="160"/>
              <w:rPr>
                <w:rFonts w:ascii="Lyon Arabic Text Regular" w:hAnsi="Lyon Arabic Text Regular" w:cs="Lyon Arabic Text Regular"/>
                <w:b/>
                <w:bCs/>
                <w:sz w:val="22"/>
                <w:szCs w:val="22"/>
              </w:rPr>
            </w:pPr>
            <w:r w:rsidRPr="00FD71FB">
              <w:rPr>
                <w:rFonts w:ascii="Lyon Arabic Text Regular" w:hAnsi="Lyon Arabic Text Regular" w:cs="Lyon Arabic Text Regular"/>
                <w:sz w:val="22"/>
                <w:szCs w:val="22"/>
              </w:rPr>
              <w:t>The completed Non-Disclosure Undertaking has been signed and returned either with the completed PQQ or beforehand.</w:t>
            </w:r>
          </w:p>
        </w:tc>
        <w:tc>
          <w:tcPr>
            <w:tcW w:w="1080" w:type="dxa"/>
          </w:tcPr>
          <w:p w14:paraId="6C8818C6" w14:textId="77777777" w:rsidR="00FD71FB" w:rsidRPr="00FD71FB" w:rsidRDefault="00FD71FB" w:rsidP="00767B93">
            <w:pPr>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drawing>
                <wp:inline distT="0" distB="0" distL="0" distR="0" wp14:anchorId="6592FCD9" wp14:editId="52FB0964">
                  <wp:extent cx="180975" cy="2095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080" w:type="dxa"/>
          </w:tcPr>
          <w:p w14:paraId="3C2B67E1" w14:textId="77777777" w:rsidR="00FD71FB" w:rsidRPr="00FD71FB" w:rsidRDefault="00FD71FB" w:rsidP="00767B93">
            <w:pPr>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drawing>
                <wp:inline distT="0" distB="0" distL="0" distR="0" wp14:anchorId="03A42523" wp14:editId="4B316118">
                  <wp:extent cx="180975" cy="2095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137" w:type="dxa"/>
          </w:tcPr>
          <w:p w14:paraId="683CF7A1" w14:textId="77777777" w:rsidR="00FD71FB" w:rsidRPr="00FD71FB" w:rsidRDefault="00FD71FB" w:rsidP="00767B93">
            <w:pPr>
              <w:spacing w:after="160"/>
              <w:jc w:val="right"/>
              <w:rPr>
                <w:rFonts w:ascii="Lyon Arabic Text Regular" w:hAnsi="Lyon Arabic Text Regular" w:cs="Lyon Arabic Text Regular"/>
                <w:b/>
                <w:bCs/>
                <w:sz w:val="22"/>
                <w:szCs w:val="22"/>
                <w:rtl/>
                <w:lang w:bidi="ar-AE"/>
              </w:rPr>
            </w:pPr>
            <w:r w:rsidRPr="00FD71FB">
              <w:rPr>
                <w:rFonts w:ascii="Lyon Arabic Text Regular" w:hAnsi="Lyon Arabic Text Regular" w:cs="Lyon Arabic Text Regular"/>
                <w:b/>
                <w:bCs/>
                <w:sz w:val="22"/>
                <w:szCs w:val="22"/>
                <w:rtl/>
              </w:rPr>
              <w:t xml:space="preserve">6. </w:t>
            </w:r>
            <w:r w:rsidRPr="00FD71FB">
              <w:rPr>
                <w:rFonts w:ascii="Lyon Arabic Text Regular" w:hAnsi="Lyon Arabic Text Regular" w:cs="Lyon Arabic Text Regular"/>
                <w:b/>
                <w:bCs/>
                <w:sz w:val="22"/>
                <w:szCs w:val="22"/>
                <w:rtl/>
                <w:lang w:bidi="ar-AE"/>
              </w:rPr>
              <w:t>تعهدات عدم الإفصاح</w:t>
            </w:r>
          </w:p>
          <w:p w14:paraId="05F4D3FA" w14:textId="77777777" w:rsidR="00FD71FB" w:rsidRPr="00FD71FB" w:rsidRDefault="00FD71FB" w:rsidP="00767B93">
            <w:pPr>
              <w:widowControl w:val="0"/>
              <w:spacing w:after="160"/>
              <w:jc w:val="right"/>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tl/>
                <w:lang w:bidi="ar-AE"/>
              </w:rPr>
              <w:t>تم تسليم تعهدات عدم الإفصاح الموقعة من المتنافس المحتمل مع أو قبل تسليم طلب التأهيل المسبق.</w:t>
            </w:r>
          </w:p>
        </w:tc>
      </w:tr>
      <w:tr w:rsidR="00FD71FB" w:rsidRPr="00FD71FB" w14:paraId="488ED190" w14:textId="77777777" w:rsidTr="00767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jc w:val="center"/>
        </w:trPr>
        <w:tc>
          <w:tcPr>
            <w:tcW w:w="3600" w:type="dxa"/>
          </w:tcPr>
          <w:p w14:paraId="49011D1C" w14:textId="77777777" w:rsidR="00FD71FB" w:rsidRPr="00FD71FB" w:rsidRDefault="00FD71FB" w:rsidP="00767B93">
            <w:pPr>
              <w:spacing w:after="160"/>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7. Constitutional Documents</w:t>
            </w:r>
          </w:p>
          <w:p w14:paraId="4AC6892C" w14:textId="77777777" w:rsidR="00FD71FB" w:rsidRPr="00FD71FB" w:rsidRDefault="00FD71FB" w:rsidP="00767B93">
            <w:pPr>
              <w:spacing w:after="16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A copy (certified to be a true copy of the original, by an officer of the bidder) of the constitutional documents of the prospective bidder or each consortium member, as applicable, has been provided with the completed PQQ or beforehand.</w:t>
            </w:r>
          </w:p>
        </w:tc>
        <w:tc>
          <w:tcPr>
            <w:tcW w:w="1080" w:type="dxa"/>
          </w:tcPr>
          <w:p w14:paraId="3D893A32" w14:textId="77777777" w:rsidR="00FD71FB" w:rsidRPr="00FD71FB" w:rsidRDefault="00FD71FB" w:rsidP="00767B93">
            <w:pPr>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drawing>
                <wp:inline distT="0" distB="0" distL="0" distR="0" wp14:anchorId="4066A418" wp14:editId="3CB20669">
                  <wp:extent cx="180975" cy="2095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080" w:type="dxa"/>
          </w:tcPr>
          <w:p w14:paraId="548A6881" w14:textId="77777777" w:rsidR="00FD71FB" w:rsidRPr="00FD71FB" w:rsidRDefault="00FD71FB" w:rsidP="00767B93">
            <w:pPr>
              <w:spacing w:after="160"/>
              <w:jc w:val="center"/>
              <w:rPr>
                <w:rFonts w:ascii="Lyon Arabic Text Regular" w:hAnsi="Lyon Arabic Text Regular" w:cs="Lyon Arabic Text Regular"/>
                <w:sz w:val="22"/>
                <w:szCs w:val="22"/>
              </w:rPr>
            </w:pPr>
            <w:r w:rsidRPr="00FD71FB">
              <w:rPr>
                <w:rFonts w:ascii="Lyon Arabic Text Regular" w:hAnsi="Lyon Arabic Text Regular" w:cs="Lyon Arabic Text Regular"/>
                <w:noProof/>
                <w:sz w:val="22"/>
                <w:szCs w:val="22"/>
              </w:rPr>
              <w:drawing>
                <wp:inline distT="0" distB="0" distL="0" distR="0" wp14:anchorId="14ACADE2" wp14:editId="3F97725F">
                  <wp:extent cx="180975" cy="20955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137" w:type="dxa"/>
          </w:tcPr>
          <w:p w14:paraId="5CD7FC9F" w14:textId="77777777" w:rsidR="00FD71FB" w:rsidRPr="00FD71FB" w:rsidRDefault="00FD71FB" w:rsidP="00767B93">
            <w:pPr>
              <w:spacing w:after="160"/>
              <w:jc w:val="right"/>
              <w:rPr>
                <w:rFonts w:ascii="Lyon Arabic Text Regular" w:hAnsi="Lyon Arabic Text Regular" w:cs="Lyon Arabic Text Regular"/>
                <w:b/>
                <w:bCs/>
                <w:sz w:val="22"/>
                <w:szCs w:val="22"/>
                <w:rtl/>
                <w:lang w:bidi="ar-AE"/>
              </w:rPr>
            </w:pPr>
            <w:r w:rsidRPr="00FD71FB">
              <w:rPr>
                <w:rFonts w:ascii="Lyon Arabic Text Regular" w:hAnsi="Lyon Arabic Text Regular" w:cs="Lyon Arabic Text Regular"/>
                <w:b/>
                <w:bCs/>
                <w:sz w:val="22"/>
                <w:szCs w:val="22"/>
                <w:rtl/>
                <w:lang w:bidi="ar-AE"/>
              </w:rPr>
              <w:t>7. الوثائق التأسيسية</w:t>
            </w:r>
          </w:p>
          <w:p w14:paraId="65033ED8" w14:textId="77777777" w:rsidR="00FD71FB" w:rsidRPr="00FD71FB" w:rsidRDefault="00FD71FB" w:rsidP="00767B93">
            <w:pPr>
              <w:spacing w:after="160"/>
              <w:jc w:val="right"/>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tl/>
                <w:lang w:bidi="ar-AE"/>
              </w:rPr>
              <w:t>تم تزويد نسخة (مصدقة على أنها نسخة طبق الأصل من قبل مسؤول من المتنافس المحتمل) من الوثائق التأسيسية للمتنافس المحتمل، وفي حالة المتنافسين المحتملين بالائتلاف كل عضو ائتلاف، مع أو قبل تسليم طلب التأهيل المسبق.</w:t>
            </w:r>
          </w:p>
        </w:tc>
      </w:tr>
    </w:tbl>
    <w:p w14:paraId="2A0A6D23" w14:textId="77777777" w:rsidR="00FD71FB" w:rsidRPr="00FD71FB" w:rsidRDefault="00FD71FB" w:rsidP="00FD71FB">
      <w:pPr>
        <w:rPr>
          <w:rFonts w:ascii="Lyon Arabic Text Regular" w:hAnsi="Lyon Arabic Text Regular" w:cs="Lyon Arabic Text Regular"/>
          <w:b/>
          <w:sz w:val="32"/>
          <w:szCs w:val="32"/>
        </w:rPr>
      </w:pPr>
    </w:p>
    <w:p w14:paraId="6D0999CD" w14:textId="77777777" w:rsidR="00FD71FB" w:rsidRPr="00FD71FB" w:rsidRDefault="00FD71FB" w:rsidP="00FD71FB">
      <w:pPr>
        <w:rPr>
          <w:rFonts w:ascii="Lyon Arabic Text Regular" w:hAnsi="Lyon Arabic Text Regular" w:cs="Lyon Arabic Text Regular"/>
          <w:b/>
          <w:sz w:val="32"/>
          <w:szCs w:val="32"/>
        </w:rPr>
      </w:pPr>
    </w:p>
    <w:p w14:paraId="245E2F42" w14:textId="77777777" w:rsidR="00FD71FB" w:rsidRPr="00FD71FB" w:rsidRDefault="00FD71FB" w:rsidP="00FD71FB">
      <w:pPr>
        <w:widowControl w:val="0"/>
        <w:autoSpaceDE w:val="0"/>
        <w:autoSpaceDN w:val="0"/>
        <w:spacing w:before="240" w:after="120"/>
        <w:rPr>
          <w:rFonts w:ascii="Lyon Arabic Text TT Regular" w:hAnsi="Lyon Arabic Text TT Regular" w:cs="Lyon Arabic Text TT Regular"/>
          <w:b/>
          <w:bCs/>
          <w:sz w:val="22"/>
          <w:szCs w:val="22"/>
        </w:rPr>
      </w:pPr>
      <w:r w:rsidRPr="00FD71FB">
        <w:rPr>
          <w:rFonts w:ascii="Lyon Arabic Text TT Regular" w:hAnsi="Lyon Arabic Text TT Regular" w:cs="Lyon Arabic Text TT Regular"/>
          <w:b/>
          <w:bCs/>
          <w:sz w:val="22"/>
          <w:szCs w:val="22"/>
        </w:rPr>
        <w:t>Part A.2 -Exceptions/ Qualifications to Mandatory Requirements</w:t>
      </w:r>
    </w:p>
    <w:p w14:paraId="4C47AC1A" w14:textId="77777777" w:rsidR="00FD71FB" w:rsidRPr="00FD71FB" w:rsidRDefault="00FD71FB" w:rsidP="00FD71FB">
      <w:pPr>
        <w:widowControl w:val="0"/>
        <w:autoSpaceDE w:val="0"/>
        <w:autoSpaceDN w:val="0"/>
        <w:spacing w:after="120"/>
        <w:rPr>
          <w:rFonts w:ascii="Lyon Arabic Text TT Regular" w:hAnsi="Lyon Arabic Text TT Regular" w:cs="Lyon Arabic Text TT Regular"/>
          <w:i/>
          <w:sz w:val="22"/>
          <w:szCs w:val="22"/>
        </w:rPr>
      </w:pPr>
      <w:r w:rsidRPr="00FD71FB">
        <w:rPr>
          <w:rFonts w:ascii="Lyon Arabic Text TT Regular" w:hAnsi="Lyon Arabic Text TT Regular" w:cs="Lyon Arabic Text TT Regular"/>
          <w:i/>
          <w:sz w:val="22"/>
          <w:szCs w:val="22"/>
        </w:rPr>
        <w:t>Does the bidder (or any member of the bidder’s group (i.e., subsidiaries, holding companies and their subsidiaries of a bidder)) fail to meet any of the mandatory requirements? If yes, please provide details.</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left w:w="28" w:type="dxa"/>
          <w:bottom w:w="28" w:type="dxa"/>
          <w:right w:w="28" w:type="dxa"/>
        </w:tblCellMar>
        <w:tblLook w:val="0000" w:firstRow="0" w:lastRow="0" w:firstColumn="0" w:lastColumn="0" w:noHBand="0" w:noVBand="0"/>
      </w:tblPr>
      <w:tblGrid>
        <w:gridCol w:w="3590"/>
        <w:gridCol w:w="6003"/>
      </w:tblGrid>
      <w:tr w:rsidR="00FD71FB" w:rsidRPr="00FD71FB" w14:paraId="06E91468" w14:textId="77777777" w:rsidTr="00767B93">
        <w:trPr>
          <w:cantSplit/>
        </w:trPr>
        <w:tc>
          <w:tcPr>
            <w:tcW w:w="1871" w:type="pct"/>
            <w:shd w:val="clear" w:color="auto" w:fill="E7E7E7" w:themeFill="text2" w:themeFillTint="1A"/>
            <w:vAlign w:val="bottom"/>
          </w:tcPr>
          <w:p w14:paraId="74A232F7" w14:textId="77777777" w:rsidR="00FD71FB" w:rsidRPr="00FD71FB" w:rsidRDefault="00FD71FB" w:rsidP="00767B93">
            <w:pPr>
              <w:widowControl w:val="0"/>
              <w:autoSpaceDE w:val="0"/>
              <w:autoSpaceDN w:val="0"/>
              <w:spacing w:before="40" w:after="40"/>
              <w:rPr>
                <w:rFonts w:ascii="Lyon Arabic Text TT Regular" w:hAnsi="Lyon Arabic Text TT Regular" w:cs="Lyon Arabic Text TT Regular"/>
                <w:b/>
                <w:bCs/>
                <w:sz w:val="22"/>
                <w:szCs w:val="22"/>
              </w:rPr>
            </w:pPr>
            <w:r w:rsidRPr="00FD71FB">
              <w:rPr>
                <w:rFonts w:ascii="Lyon Arabic Text TT Regular" w:hAnsi="Lyon Arabic Text TT Regular" w:cs="Lyon Arabic Text TT Regular"/>
                <w:b/>
                <w:bCs/>
                <w:sz w:val="22"/>
                <w:szCs w:val="22"/>
              </w:rPr>
              <w:t xml:space="preserve">Identity of group </w:t>
            </w:r>
            <w:proofErr w:type="gramStart"/>
            <w:r w:rsidRPr="00FD71FB">
              <w:rPr>
                <w:rFonts w:ascii="Lyon Arabic Text TT Regular" w:hAnsi="Lyon Arabic Text TT Regular" w:cs="Lyon Arabic Text TT Regular"/>
                <w:b/>
                <w:bCs/>
                <w:sz w:val="22"/>
                <w:szCs w:val="22"/>
              </w:rPr>
              <w:t>member</w:t>
            </w:r>
            <w:proofErr w:type="gramEnd"/>
            <w:r w:rsidRPr="00FD71FB">
              <w:rPr>
                <w:rFonts w:ascii="Lyon Arabic Text TT Regular" w:hAnsi="Lyon Arabic Text TT Regular" w:cs="Lyon Arabic Text TT Regular"/>
                <w:b/>
                <w:bCs/>
                <w:sz w:val="22"/>
                <w:szCs w:val="22"/>
              </w:rPr>
              <w:t xml:space="preserve"> and relationship to the bidder</w:t>
            </w:r>
          </w:p>
        </w:tc>
        <w:tc>
          <w:tcPr>
            <w:tcW w:w="3129" w:type="pct"/>
            <w:shd w:val="clear" w:color="auto" w:fill="E7E7E7" w:themeFill="text2" w:themeFillTint="1A"/>
            <w:vAlign w:val="bottom"/>
          </w:tcPr>
          <w:p w14:paraId="0D8A1F8D" w14:textId="77777777" w:rsidR="00FD71FB" w:rsidRPr="00FD71FB" w:rsidRDefault="00FD71FB" w:rsidP="00767B93">
            <w:pPr>
              <w:widowControl w:val="0"/>
              <w:autoSpaceDE w:val="0"/>
              <w:autoSpaceDN w:val="0"/>
              <w:spacing w:before="40" w:after="40"/>
              <w:rPr>
                <w:rFonts w:ascii="Lyon Arabic Text TT Regular" w:hAnsi="Lyon Arabic Text TT Regular" w:cs="Lyon Arabic Text TT Regular"/>
                <w:b/>
                <w:bCs/>
                <w:sz w:val="22"/>
                <w:szCs w:val="22"/>
              </w:rPr>
            </w:pPr>
            <w:r w:rsidRPr="00FD71FB">
              <w:rPr>
                <w:rFonts w:ascii="Lyon Arabic Text TT Regular" w:hAnsi="Lyon Arabic Text TT Regular" w:cs="Lyon Arabic Text TT Regular"/>
                <w:b/>
                <w:bCs/>
                <w:sz w:val="22"/>
                <w:szCs w:val="22"/>
              </w:rPr>
              <w:t>Details of the bidder or group member's failure to meet the mandatory requirements</w:t>
            </w:r>
          </w:p>
        </w:tc>
      </w:tr>
      <w:tr w:rsidR="00FD71FB" w:rsidRPr="00FD71FB" w14:paraId="6EA9C12C" w14:textId="77777777" w:rsidTr="00767B93">
        <w:trPr>
          <w:cantSplit/>
        </w:trPr>
        <w:tc>
          <w:tcPr>
            <w:tcW w:w="1871" w:type="pct"/>
          </w:tcPr>
          <w:p w14:paraId="36C08564" w14:textId="77777777" w:rsidR="00FD71FB" w:rsidRPr="00FD71FB" w:rsidRDefault="00FD71FB" w:rsidP="00767B93">
            <w:pPr>
              <w:widowControl w:val="0"/>
              <w:autoSpaceDE w:val="0"/>
              <w:autoSpaceDN w:val="0"/>
              <w:spacing w:before="40" w:after="40"/>
              <w:rPr>
                <w:rFonts w:ascii="Lyon Arabic Text TT Regular" w:hAnsi="Lyon Arabic Text TT Regular" w:cs="Lyon Arabic Text TT Regular"/>
                <w:sz w:val="22"/>
                <w:szCs w:val="22"/>
              </w:rPr>
            </w:pPr>
            <w:r w:rsidRPr="00FD71FB">
              <w:rPr>
                <w:rFonts w:ascii="Lyon Arabic Text TT Regular" w:hAnsi="Lyon Arabic Text TT Regular" w:cs="Lyon Arabic Text TT Regular"/>
                <w:sz w:val="22"/>
                <w:szCs w:val="22"/>
              </w:rPr>
              <w:fldChar w:fldCharType="begin">
                <w:ffData>
                  <w:name w:val="Text2"/>
                  <w:enabled/>
                  <w:calcOnExit w:val="0"/>
                  <w:textInput/>
                </w:ffData>
              </w:fldChar>
            </w:r>
            <w:r w:rsidRPr="00FD71FB">
              <w:rPr>
                <w:rFonts w:ascii="Lyon Arabic Text TT Regular" w:hAnsi="Lyon Arabic Text TT Regular" w:cs="Lyon Arabic Text TT Regular"/>
                <w:sz w:val="22"/>
                <w:szCs w:val="22"/>
              </w:rPr>
              <w:instrText xml:space="preserve"> FORMTEXT </w:instrText>
            </w:r>
            <w:r w:rsidRPr="00FD71FB">
              <w:rPr>
                <w:rFonts w:ascii="Lyon Arabic Text TT Regular" w:hAnsi="Lyon Arabic Text TT Regular" w:cs="Lyon Arabic Text TT Regular"/>
                <w:sz w:val="22"/>
                <w:szCs w:val="22"/>
              </w:rPr>
            </w:r>
            <w:r w:rsidRPr="00FD71FB">
              <w:rPr>
                <w:rFonts w:ascii="Lyon Arabic Text TT Regular" w:hAnsi="Lyon Arabic Text TT Regular" w:cs="Lyon Arabic Text TT Regular"/>
                <w:sz w:val="22"/>
                <w:szCs w:val="22"/>
              </w:rPr>
              <w:fldChar w:fldCharType="separate"/>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sz w:val="22"/>
                <w:szCs w:val="22"/>
              </w:rPr>
              <w:fldChar w:fldCharType="end"/>
            </w:r>
          </w:p>
        </w:tc>
        <w:tc>
          <w:tcPr>
            <w:tcW w:w="3129" w:type="pct"/>
            <w:vAlign w:val="center"/>
          </w:tcPr>
          <w:p w14:paraId="12CA1C3B" w14:textId="77777777" w:rsidR="00FD71FB" w:rsidRPr="00FD71FB" w:rsidRDefault="00FD71FB" w:rsidP="00767B93">
            <w:pPr>
              <w:widowControl w:val="0"/>
              <w:autoSpaceDE w:val="0"/>
              <w:autoSpaceDN w:val="0"/>
              <w:spacing w:before="40" w:after="40"/>
              <w:rPr>
                <w:rFonts w:ascii="Lyon Arabic Text TT Regular" w:hAnsi="Lyon Arabic Text TT Regular" w:cs="Lyon Arabic Text TT Regular"/>
                <w:sz w:val="22"/>
                <w:szCs w:val="22"/>
              </w:rPr>
            </w:pPr>
            <w:r w:rsidRPr="00FD71FB">
              <w:rPr>
                <w:rFonts w:ascii="Lyon Arabic Text TT Regular" w:hAnsi="Lyon Arabic Text TT Regular" w:cs="Lyon Arabic Text TT Regular"/>
                <w:sz w:val="22"/>
                <w:szCs w:val="22"/>
              </w:rPr>
              <w:fldChar w:fldCharType="begin">
                <w:ffData>
                  <w:name w:val="Text2"/>
                  <w:enabled/>
                  <w:calcOnExit w:val="0"/>
                  <w:textInput/>
                </w:ffData>
              </w:fldChar>
            </w:r>
            <w:r w:rsidRPr="00FD71FB">
              <w:rPr>
                <w:rFonts w:ascii="Lyon Arabic Text TT Regular" w:hAnsi="Lyon Arabic Text TT Regular" w:cs="Lyon Arabic Text TT Regular"/>
                <w:sz w:val="22"/>
                <w:szCs w:val="22"/>
              </w:rPr>
              <w:instrText xml:space="preserve"> FORMTEXT </w:instrText>
            </w:r>
            <w:r w:rsidRPr="00FD71FB">
              <w:rPr>
                <w:rFonts w:ascii="Lyon Arabic Text TT Regular" w:hAnsi="Lyon Arabic Text TT Regular" w:cs="Lyon Arabic Text TT Regular"/>
                <w:sz w:val="22"/>
                <w:szCs w:val="22"/>
              </w:rPr>
            </w:r>
            <w:r w:rsidRPr="00FD71FB">
              <w:rPr>
                <w:rFonts w:ascii="Lyon Arabic Text TT Regular" w:hAnsi="Lyon Arabic Text TT Regular" w:cs="Lyon Arabic Text TT Regular"/>
                <w:sz w:val="22"/>
                <w:szCs w:val="22"/>
              </w:rPr>
              <w:fldChar w:fldCharType="separate"/>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sz w:val="22"/>
                <w:szCs w:val="22"/>
              </w:rPr>
              <w:fldChar w:fldCharType="end"/>
            </w:r>
          </w:p>
        </w:tc>
      </w:tr>
      <w:tr w:rsidR="00FD71FB" w:rsidRPr="00FD71FB" w14:paraId="0848A1CE" w14:textId="77777777" w:rsidTr="00767B93">
        <w:trPr>
          <w:cantSplit/>
        </w:trPr>
        <w:tc>
          <w:tcPr>
            <w:tcW w:w="1871" w:type="pct"/>
          </w:tcPr>
          <w:p w14:paraId="0164A89A" w14:textId="77777777" w:rsidR="00FD71FB" w:rsidRPr="00FD71FB" w:rsidRDefault="00FD71FB" w:rsidP="00767B93">
            <w:pPr>
              <w:spacing w:before="40" w:after="40"/>
              <w:rPr>
                <w:rFonts w:ascii="Lyon Arabic Text TT Regular" w:hAnsi="Lyon Arabic Text TT Regular" w:cs="Lyon Arabic Text TT Regular"/>
                <w:sz w:val="22"/>
                <w:szCs w:val="22"/>
              </w:rPr>
            </w:pPr>
            <w:r w:rsidRPr="00FD71FB">
              <w:rPr>
                <w:rFonts w:ascii="Lyon Arabic Text TT Regular" w:hAnsi="Lyon Arabic Text TT Regular" w:cs="Lyon Arabic Text TT Regular"/>
                <w:sz w:val="22"/>
                <w:szCs w:val="22"/>
              </w:rPr>
              <w:fldChar w:fldCharType="begin">
                <w:ffData>
                  <w:name w:val="Text2"/>
                  <w:enabled/>
                  <w:calcOnExit w:val="0"/>
                  <w:textInput/>
                </w:ffData>
              </w:fldChar>
            </w:r>
            <w:r w:rsidRPr="00FD71FB">
              <w:rPr>
                <w:rFonts w:ascii="Lyon Arabic Text TT Regular" w:hAnsi="Lyon Arabic Text TT Regular" w:cs="Lyon Arabic Text TT Regular"/>
                <w:sz w:val="22"/>
                <w:szCs w:val="22"/>
              </w:rPr>
              <w:instrText xml:space="preserve"> FORMTEXT </w:instrText>
            </w:r>
            <w:r w:rsidRPr="00FD71FB">
              <w:rPr>
                <w:rFonts w:ascii="Lyon Arabic Text TT Regular" w:hAnsi="Lyon Arabic Text TT Regular" w:cs="Lyon Arabic Text TT Regular"/>
                <w:sz w:val="22"/>
                <w:szCs w:val="22"/>
              </w:rPr>
            </w:r>
            <w:r w:rsidRPr="00FD71FB">
              <w:rPr>
                <w:rFonts w:ascii="Lyon Arabic Text TT Regular" w:hAnsi="Lyon Arabic Text TT Regular" w:cs="Lyon Arabic Text TT Regular"/>
                <w:sz w:val="22"/>
                <w:szCs w:val="22"/>
              </w:rPr>
              <w:fldChar w:fldCharType="separate"/>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sz w:val="22"/>
                <w:szCs w:val="22"/>
              </w:rPr>
              <w:fldChar w:fldCharType="end"/>
            </w:r>
          </w:p>
        </w:tc>
        <w:tc>
          <w:tcPr>
            <w:tcW w:w="3129" w:type="pct"/>
            <w:vAlign w:val="center"/>
          </w:tcPr>
          <w:p w14:paraId="0DA4D9EA" w14:textId="77777777" w:rsidR="00FD71FB" w:rsidRPr="00FD71FB" w:rsidRDefault="00FD71FB" w:rsidP="00767B93">
            <w:pPr>
              <w:widowControl w:val="0"/>
              <w:autoSpaceDE w:val="0"/>
              <w:autoSpaceDN w:val="0"/>
              <w:spacing w:before="40" w:after="40"/>
              <w:rPr>
                <w:rFonts w:ascii="Lyon Arabic Text TT Regular" w:hAnsi="Lyon Arabic Text TT Regular" w:cs="Lyon Arabic Text TT Regular"/>
                <w:sz w:val="22"/>
                <w:szCs w:val="22"/>
              </w:rPr>
            </w:pPr>
            <w:r w:rsidRPr="00FD71FB">
              <w:rPr>
                <w:rFonts w:ascii="Lyon Arabic Text TT Regular" w:hAnsi="Lyon Arabic Text TT Regular" w:cs="Lyon Arabic Text TT Regular"/>
                <w:sz w:val="22"/>
                <w:szCs w:val="22"/>
              </w:rPr>
              <w:fldChar w:fldCharType="begin">
                <w:ffData>
                  <w:name w:val="Text2"/>
                  <w:enabled/>
                  <w:calcOnExit w:val="0"/>
                  <w:textInput/>
                </w:ffData>
              </w:fldChar>
            </w:r>
            <w:r w:rsidRPr="00FD71FB">
              <w:rPr>
                <w:rFonts w:ascii="Lyon Arabic Text TT Regular" w:hAnsi="Lyon Arabic Text TT Regular" w:cs="Lyon Arabic Text TT Regular"/>
                <w:sz w:val="22"/>
                <w:szCs w:val="22"/>
              </w:rPr>
              <w:instrText xml:space="preserve"> FORMTEXT </w:instrText>
            </w:r>
            <w:r w:rsidRPr="00FD71FB">
              <w:rPr>
                <w:rFonts w:ascii="Lyon Arabic Text TT Regular" w:hAnsi="Lyon Arabic Text TT Regular" w:cs="Lyon Arabic Text TT Regular"/>
                <w:sz w:val="22"/>
                <w:szCs w:val="22"/>
              </w:rPr>
            </w:r>
            <w:r w:rsidRPr="00FD71FB">
              <w:rPr>
                <w:rFonts w:ascii="Lyon Arabic Text TT Regular" w:hAnsi="Lyon Arabic Text TT Regular" w:cs="Lyon Arabic Text TT Regular"/>
                <w:sz w:val="22"/>
                <w:szCs w:val="22"/>
              </w:rPr>
              <w:fldChar w:fldCharType="separate"/>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sz w:val="22"/>
                <w:szCs w:val="22"/>
              </w:rPr>
              <w:fldChar w:fldCharType="end"/>
            </w:r>
          </w:p>
        </w:tc>
      </w:tr>
      <w:tr w:rsidR="00FD71FB" w:rsidRPr="00FD71FB" w14:paraId="16045FB6" w14:textId="77777777" w:rsidTr="00767B93">
        <w:trPr>
          <w:cantSplit/>
        </w:trPr>
        <w:tc>
          <w:tcPr>
            <w:tcW w:w="1871" w:type="pct"/>
          </w:tcPr>
          <w:p w14:paraId="657418DD" w14:textId="77777777" w:rsidR="00FD71FB" w:rsidRPr="00FD71FB" w:rsidRDefault="00FD71FB" w:rsidP="00767B93">
            <w:pPr>
              <w:widowControl w:val="0"/>
              <w:autoSpaceDE w:val="0"/>
              <w:autoSpaceDN w:val="0"/>
              <w:spacing w:before="40" w:after="40"/>
              <w:rPr>
                <w:rFonts w:ascii="Lyon Arabic Text TT Regular" w:hAnsi="Lyon Arabic Text TT Regular" w:cs="Lyon Arabic Text TT Regular"/>
                <w:sz w:val="22"/>
                <w:szCs w:val="22"/>
              </w:rPr>
            </w:pPr>
            <w:r w:rsidRPr="00FD71FB">
              <w:rPr>
                <w:rFonts w:ascii="Lyon Arabic Text TT Regular" w:hAnsi="Lyon Arabic Text TT Regular" w:cs="Lyon Arabic Text TT Regular"/>
                <w:sz w:val="22"/>
                <w:szCs w:val="22"/>
              </w:rPr>
              <w:fldChar w:fldCharType="begin">
                <w:ffData>
                  <w:name w:val="Text2"/>
                  <w:enabled/>
                  <w:calcOnExit w:val="0"/>
                  <w:textInput/>
                </w:ffData>
              </w:fldChar>
            </w:r>
            <w:r w:rsidRPr="00FD71FB">
              <w:rPr>
                <w:rFonts w:ascii="Lyon Arabic Text TT Regular" w:hAnsi="Lyon Arabic Text TT Regular" w:cs="Lyon Arabic Text TT Regular"/>
                <w:sz w:val="22"/>
                <w:szCs w:val="22"/>
              </w:rPr>
              <w:instrText xml:space="preserve"> FORMTEXT </w:instrText>
            </w:r>
            <w:r w:rsidRPr="00FD71FB">
              <w:rPr>
                <w:rFonts w:ascii="Lyon Arabic Text TT Regular" w:hAnsi="Lyon Arabic Text TT Regular" w:cs="Lyon Arabic Text TT Regular"/>
                <w:sz w:val="22"/>
                <w:szCs w:val="22"/>
              </w:rPr>
            </w:r>
            <w:r w:rsidRPr="00FD71FB">
              <w:rPr>
                <w:rFonts w:ascii="Lyon Arabic Text TT Regular" w:hAnsi="Lyon Arabic Text TT Regular" w:cs="Lyon Arabic Text TT Regular"/>
                <w:sz w:val="22"/>
                <w:szCs w:val="22"/>
              </w:rPr>
              <w:fldChar w:fldCharType="separate"/>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sz w:val="22"/>
                <w:szCs w:val="22"/>
              </w:rPr>
              <w:fldChar w:fldCharType="end"/>
            </w:r>
          </w:p>
        </w:tc>
        <w:tc>
          <w:tcPr>
            <w:tcW w:w="3129" w:type="pct"/>
            <w:vAlign w:val="center"/>
          </w:tcPr>
          <w:p w14:paraId="31EAC13F" w14:textId="77777777" w:rsidR="00FD71FB" w:rsidRPr="00FD71FB" w:rsidRDefault="00FD71FB" w:rsidP="00767B93">
            <w:pPr>
              <w:widowControl w:val="0"/>
              <w:autoSpaceDE w:val="0"/>
              <w:autoSpaceDN w:val="0"/>
              <w:spacing w:before="40" w:after="40"/>
              <w:rPr>
                <w:rFonts w:ascii="Lyon Arabic Text TT Regular" w:hAnsi="Lyon Arabic Text TT Regular" w:cs="Lyon Arabic Text TT Regular"/>
                <w:sz w:val="22"/>
                <w:szCs w:val="22"/>
              </w:rPr>
            </w:pPr>
            <w:r w:rsidRPr="00FD71FB">
              <w:rPr>
                <w:rFonts w:ascii="Lyon Arabic Text TT Regular" w:hAnsi="Lyon Arabic Text TT Regular" w:cs="Lyon Arabic Text TT Regular"/>
                <w:sz w:val="22"/>
                <w:szCs w:val="22"/>
              </w:rPr>
              <w:fldChar w:fldCharType="begin">
                <w:ffData>
                  <w:name w:val="Text2"/>
                  <w:enabled/>
                  <w:calcOnExit w:val="0"/>
                  <w:textInput/>
                </w:ffData>
              </w:fldChar>
            </w:r>
            <w:r w:rsidRPr="00FD71FB">
              <w:rPr>
                <w:rFonts w:ascii="Lyon Arabic Text TT Regular" w:hAnsi="Lyon Arabic Text TT Regular" w:cs="Lyon Arabic Text TT Regular"/>
                <w:sz w:val="22"/>
                <w:szCs w:val="22"/>
              </w:rPr>
              <w:instrText xml:space="preserve"> FORMTEXT </w:instrText>
            </w:r>
            <w:r w:rsidRPr="00FD71FB">
              <w:rPr>
                <w:rFonts w:ascii="Lyon Arabic Text TT Regular" w:hAnsi="Lyon Arabic Text TT Regular" w:cs="Lyon Arabic Text TT Regular"/>
                <w:sz w:val="22"/>
                <w:szCs w:val="22"/>
              </w:rPr>
            </w:r>
            <w:r w:rsidRPr="00FD71FB">
              <w:rPr>
                <w:rFonts w:ascii="Lyon Arabic Text TT Regular" w:hAnsi="Lyon Arabic Text TT Regular" w:cs="Lyon Arabic Text TT Regular"/>
                <w:sz w:val="22"/>
                <w:szCs w:val="22"/>
              </w:rPr>
              <w:fldChar w:fldCharType="separate"/>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noProof/>
                <w:sz w:val="22"/>
                <w:szCs w:val="22"/>
              </w:rPr>
              <w:t> </w:t>
            </w:r>
            <w:r w:rsidRPr="00FD71FB">
              <w:rPr>
                <w:rFonts w:ascii="Lyon Arabic Text TT Regular" w:hAnsi="Lyon Arabic Text TT Regular" w:cs="Lyon Arabic Text TT Regular"/>
                <w:sz w:val="22"/>
                <w:szCs w:val="22"/>
              </w:rPr>
              <w:fldChar w:fldCharType="end"/>
            </w:r>
          </w:p>
        </w:tc>
      </w:tr>
      <w:tr w:rsidR="00FD71FB" w:rsidRPr="00FD71FB" w14:paraId="5EAECF11" w14:textId="77777777" w:rsidTr="00767B93">
        <w:trPr>
          <w:cantSplit/>
        </w:trPr>
        <w:tc>
          <w:tcPr>
            <w:tcW w:w="1871" w:type="pct"/>
          </w:tcPr>
          <w:p w14:paraId="40D88A15" w14:textId="77777777" w:rsidR="00FD71FB" w:rsidRPr="00FD71FB" w:rsidRDefault="00FD71FB" w:rsidP="00767B93">
            <w:pPr>
              <w:widowControl w:val="0"/>
              <w:autoSpaceDE w:val="0"/>
              <w:autoSpaceDN w:val="0"/>
              <w:spacing w:before="40" w:after="40"/>
              <w:rPr>
                <w:rFonts w:ascii="Lyon Arabic Text TT Regular" w:hAnsi="Lyon Arabic Text TT Regular" w:cs="Lyon Arabic Text TT Regular"/>
                <w:sz w:val="22"/>
                <w:szCs w:val="22"/>
              </w:rPr>
            </w:pPr>
          </w:p>
          <w:p w14:paraId="4E360D9D" w14:textId="77777777" w:rsidR="00FD71FB" w:rsidRPr="00FD71FB" w:rsidRDefault="00FD71FB" w:rsidP="00767B93">
            <w:pPr>
              <w:widowControl w:val="0"/>
              <w:autoSpaceDE w:val="0"/>
              <w:autoSpaceDN w:val="0"/>
              <w:spacing w:before="40" w:after="40"/>
              <w:rPr>
                <w:rFonts w:ascii="Lyon Arabic Text TT Regular" w:hAnsi="Lyon Arabic Text TT Regular" w:cs="Lyon Arabic Text TT Regular"/>
                <w:sz w:val="22"/>
                <w:szCs w:val="22"/>
              </w:rPr>
            </w:pPr>
          </w:p>
        </w:tc>
        <w:tc>
          <w:tcPr>
            <w:tcW w:w="3129" w:type="pct"/>
            <w:vAlign w:val="center"/>
          </w:tcPr>
          <w:p w14:paraId="0AB50C8A" w14:textId="77777777" w:rsidR="00FD71FB" w:rsidRPr="00FD71FB" w:rsidRDefault="00FD71FB" w:rsidP="00767B93">
            <w:pPr>
              <w:widowControl w:val="0"/>
              <w:autoSpaceDE w:val="0"/>
              <w:autoSpaceDN w:val="0"/>
              <w:spacing w:before="40" w:after="40"/>
              <w:rPr>
                <w:rFonts w:ascii="Lyon Arabic Text TT Regular" w:hAnsi="Lyon Arabic Text TT Regular" w:cs="Lyon Arabic Text TT Regular"/>
                <w:sz w:val="22"/>
                <w:szCs w:val="22"/>
              </w:rPr>
            </w:pPr>
          </w:p>
        </w:tc>
      </w:tr>
    </w:tbl>
    <w:p w14:paraId="734A9D35" w14:textId="77777777" w:rsidR="00FD71FB" w:rsidRPr="00FD71FB" w:rsidRDefault="00FD71FB" w:rsidP="00FD71FB">
      <w:pPr>
        <w:pStyle w:val="ListParagraph"/>
        <w:widowControl w:val="0"/>
        <w:numPr>
          <w:ilvl w:val="0"/>
          <w:numId w:val="72"/>
        </w:numPr>
        <w:autoSpaceDE w:val="0"/>
        <w:autoSpaceDN w:val="0"/>
        <w:spacing w:before="240" w:after="120"/>
        <w:jc w:val="both"/>
        <w:rPr>
          <w:rFonts w:ascii="Lyon Arabic Text TT Regular" w:eastAsia="MS Mincho" w:hAnsi="Lyon Arabic Text TT Regular" w:cs="Lyon Arabic Text TT Regular" w:hint="eastAsia"/>
          <w:b/>
          <w:bCs/>
          <w:sz w:val="24"/>
          <w:szCs w:val="24"/>
        </w:rPr>
      </w:pPr>
      <w:r w:rsidRPr="00FD71FB">
        <w:rPr>
          <w:rFonts w:ascii="Lyon Arabic Text TT Regular" w:eastAsia="MS Mincho" w:hAnsi="Lyon Arabic Text TT Regular" w:cs="Lyon Arabic Text TT Regular"/>
          <w:b/>
          <w:bCs/>
          <w:sz w:val="24"/>
          <w:szCs w:val="24"/>
        </w:rPr>
        <w:t>Additional Corporate and Legal Requirements</w:t>
      </w:r>
    </w:p>
    <w:p w14:paraId="107DF8E3" w14:textId="77777777" w:rsidR="00FD71FB" w:rsidRPr="00FD71FB" w:rsidRDefault="00FD71FB" w:rsidP="00FD71FB">
      <w:pPr>
        <w:widowControl w:val="0"/>
        <w:numPr>
          <w:ilvl w:val="0"/>
          <w:numId w:val="71"/>
        </w:numPr>
        <w:autoSpaceDE w:val="0"/>
        <w:autoSpaceDN w:val="0"/>
        <w:spacing w:after="120"/>
        <w:ind w:left="357" w:hanging="357"/>
        <w:jc w:val="both"/>
        <w:rPr>
          <w:rFonts w:ascii="Lyon Arabic Text TT Regular" w:eastAsia="MS Mincho" w:hAnsi="Lyon Arabic Text TT Regular" w:cs="Lyon Arabic Text TT Regular" w:hint="eastAsia"/>
        </w:rPr>
      </w:pPr>
      <w:r w:rsidRPr="00FD71FB">
        <w:rPr>
          <w:rFonts w:ascii="Lyon Arabic Text TT Regular" w:eastAsia="MS Mincho" w:hAnsi="Lyon Arabic Text TT Regular" w:cs="Lyon Arabic Text TT Regular"/>
        </w:rPr>
        <w:t>Each bidder must satisfy the following conditions:</w:t>
      </w:r>
    </w:p>
    <w:tbl>
      <w:tblPr>
        <w:tblW w:w="8788" w:type="dxa"/>
        <w:tblInd w:w="615" w:type="dxa"/>
        <w:tblBorders>
          <w:top w:val="single" w:sz="4" w:space="0" w:color="auto"/>
          <w:left w:val="single" w:sz="4" w:space="0" w:color="auto"/>
          <w:bottom w:val="single" w:sz="4" w:space="0" w:color="auto"/>
          <w:right w:val="single" w:sz="4"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Grid>
        <w:gridCol w:w="6760"/>
        <w:gridCol w:w="2028"/>
      </w:tblGrid>
      <w:tr w:rsidR="00FD71FB" w:rsidRPr="00FD71FB" w14:paraId="1607C769" w14:textId="77777777" w:rsidTr="00767B93">
        <w:trPr>
          <w:trHeight w:val="477"/>
        </w:trPr>
        <w:tc>
          <w:tcPr>
            <w:tcW w:w="6760" w:type="dxa"/>
            <w:vAlign w:val="center"/>
          </w:tcPr>
          <w:p w14:paraId="4BC1CF0B" w14:textId="77777777" w:rsidR="00FD71FB" w:rsidRPr="00FD71FB" w:rsidRDefault="00FD71FB" w:rsidP="00FD71FB">
            <w:pPr>
              <w:pStyle w:val="ListParagraph"/>
              <w:numPr>
                <w:ilvl w:val="3"/>
                <w:numId w:val="71"/>
              </w:numPr>
              <w:ind w:left="340"/>
              <w:rPr>
                <w:rFonts w:ascii="Lyon Arabic Text Regular" w:hAnsi="Lyon Arabic Text Regular" w:cs="Lyon Arabic Text Regular"/>
              </w:rPr>
            </w:pPr>
            <w:r w:rsidRPr="00FD71FB">
              <w:rPr>
                <w:rFonts w:ascii="Lyon Arabic Text TT Regular" w:eastAsia="MS Mincho" w:hAnsi="Lyon Arabic Text TT Regular" w:cs="Lyon Arabic Text TT Regular"/>
                <w:sz w:val="24"/>
                <w:szCs w:val="24"/>
              </w:rPr>
              <w:t xml:space="preserve">be a company incorporated in the Kingdom with a minimum capital of </w:t>
            </w:r>
            <w:proofErr w:type="gramStart"/>
            <w:r w:rsidRPr="00FD71FB">
              <w:rPr>
                <w:rFonts w:ascii="Lyon Arabic Text TT Regular" w:eastAsia="MS Mincho" w:hAnsi="Lyon Arabic Text TT Regular" w:cs="Lyon Arabic Text TT Regular"/>
                <w:sz w:val="24"/>
                <w:szCs w:val="24"/>
              </w:rPr>
              <w:t>SAR 100,000</w:t>
            </w:r>
            <w:proofErr w:type="gramEnd"/>
            <w:r w:rsidRPr="00FD71FB">
              <w:rPr>
                <w:rFonts w:ascii="Lyon Arabic Text TT Regular" w:eastAsia="MS Mincho" w:hAnsi="Lyon Arabic Text TT Regular" w:cs="Lyon Arabic Text TT Regular"/>
                <w:sz w:val="24"/>
                <w:szCs w:val="24"/>
              </w:rPr>
              <w:t xml:space="preserve"> licensed to engage in exploration and mining work, or provide a clear undertaking to so incorporate within ninety (90) days of being declared the Successful Bidder</w:t>
            </w:r>
          </w:p>
        </w:tc>
        <w:tc>
          <w:tcPr>
            <w:tcW w:w="2028" w:type="dxa"/>
            <w:vAlign w:val="center"/>
          </w:tcPr>
          <w:p w14:paraId="6530A3C6" w14:textId="77777777" w:rsidR="00FD71FB" w:rsidRPr="00FD71FB" w:rsidRDefault="00FD71FB" w:rsidP="00767B93">
            <w:pPr>
              <w:jc w:val="center"/>
              <w:rPr>
                <w:rFonts w:ascii="Lyon Arabic Text Regular" w:hAnsi="Lyon Arabic Text Regular" w:cs="Lyon Arabic Text Regular"/>
                <w:b/>
                <w:bCs/>
                <w:sz w:val="22"/>
                <w:szCs w:val="22"/>
              </w:rPr>
            </w:pPr>
            <w:r w:rsidRPr="00FD71FB">
              <w:rPr>
                <w:rFonts w:ascii="Lyon Arabic Text TT Regular" w:hAnsi="Lyon Arabic Text TT Regular" w:cs="Lyon Arabic Text TT Regular"/>
                <w:noProof/>
                <w:sz w:val="22"/>
                <w:szCs w:val="22"/>
              </w:rPr>
              <w:drawing>
                <wp:inline distT="0" distB="0" distL="0" distR="0" wp14:anchorId="300B73FD" wp14:editId="426D83B5">
                  <wp:extent cx="180975" cy="209550"/>
                  <wp:effectExtent l="0" t="0" r="9525" b="0"/>
                  <wp:docPr id="636247371" name="Picture 636247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r>
      <w:tr w:rsidR="00FD71FB" w:rsidRPr="00FD71FB" w14:paraId="7681503D" w14:textId="77777777" w:rsidTr="00767B93">
        <w:trPr>
          <w:trHeight w:val="477"/>
        </w:trPr>
        <w:tc>
          <w:tcPr>
            <w:tcW w:w="6760" w:type="dxa"/>
            <w:vAlign w:val="center"/>
          </w:tcPr>
          <w:p w14:paraId="4379D0E0" w14:textId="77777777" w:rsidR="00FD71FB" w:rsidRPr="00FD71FB" w:rsidRDefault="00FD71FB" w:rsidP="00FD71FB">
            <w:pPr>
              <w:pStyle w:val="ListParagraph"/>
              <w:numPr>
                <w:ilvl w:val="3"/>
                <w:numId w:val="71"/>
              </w:numPr>
              <w:ind w:left="340"/>
              <w:rPr>
                <w:rFonts w:ascii="Lyon Arabic Text Regular" w:hAnsi="Lyon Arabic Text Regular" w:cs="Lyon Arabic Text Regular"/>
              </w:rPr>
            </w:pPr>
            <w:r w:rsidRPr="00FD71FB">
              <w:rPr>
                <w:rFonts w:ascii="Lyon Arabic Text TT Regular" w:eastAsia="MS Mincho" w:hAnsi="Lyon Arabic Text TT Regular" w:cs="Lyon Arabic Text TT Regular"/>
                <w:sz w:val="24"/>
                <w:szCs w:val="24"/>
              </w:rPr>
              <w:t>not have declared bankruptcy or be subject to insolvency proceedings</w:t>
            </w:r>
          </w:p>
        </w:tc>
        <w:tc>
          <w:tcPr>
            <w:tcW w:w="2028" w:type="dxa"/>
            <w:vAlign w:val="center"/>
          </w:tcPr>
          <w:p w14:paraId="334EF106" w14:textId="77777777" w:rsidR="00FD71FB" w:rsidRPr="00FD71FB" w:rsidRDefault="00FD71FB" w:rsidP="00767B93">
            <w:pPr>
              <w:jc w:val="center"/>
              <w:rPr>
                <w:rFonts w:ascii="Lyon Arabic Text Regular" w:hAnsi="Lyon Arabic Text Regular" w:cs="Lyon Arabic Text Regular"/>
                <w:b/>
                <w:bCs/>
                <w:sz w:val="22"/>
                <w:szCs w:val="22"/>
              </w:rPr>
            </w:pPr>
            <w:r w:rsidRPr="00FD71FB">
              <w:rPr>
                <w:rFonts w:ascii="Lyon Arabic Text TT Regular" w:hAnsi="Lyon Arabic Text TT Regular" w:cs="Lyon Arabic Text TT Regular"/>
                <w:noProof/>
                <w:sz w:val="22"/>
                <w:szCs w:val="22"/>
              </w:rPr>
              <w:drawing>
                <wp:inline distT="0" distB="0" distL="0" distR="0" wp14:anchorId="7E628593" wp14:editId="24AB5BE7">
                  <wp:extent cx="180975" cy="209550"/>
                  <wp:effectExtent l="0" t="0" r="9525" b="0"/>
                  <wp:docPr id="985907325" name="Picture 985907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r>
      <w:tr w:rsidR="00FD71FB" w:rsidRPr="00FD71FB" w14:paraId="6FD2FD49" w14:textId="77777777" w:rsidTr="00767B93">
        <w:trPr>
          <w:trHeight w:val="627"/>
        </w:trPr>
        <w:tc>
          <w:tcPr>
            <w:tcW w:w="6760" w:type="dxa"/>
            <w:vAlign w:val="center"/>
          </w:tcPr>
          <w:p w14:paraId="59F024ED" w14:textId="77777777" w:rsidR="00FD71FB" w:rsidRPr="00FD71FB" w:rsidRDefault="00FD71FB" w:rsidP="00FD71FB">
            <w:pPr>
              <w:pStyle w:val="ListParagraph"/>
              <w:widowControl w:val="0"/>
              <w:numPr>
                <w:ilvl w:val="3"/>
                <w:numId w:val="71"/>
              </w:numPr>
              <w:autoSpaceDE w:val="0"/>
              <w:autoSpaceDN w:val="0"/>
              <w:spacing w:after="120"/>
              <w:ind w:left="340"/>
              <w:jc w:val="both"/>
              <w:rPr>
                <w:rFonts w:ascii="Lyon Arabic Text TT Regular" w:eastAsia="MS Mincho" w:hAnsi="Lyon Arabic Text TT Regular" w:cs="Lyon Arabic Text TT Regular" w:hint="eastAsia"/>
                <w:sz w:val="24"/>
                <w:szCs w:val="24"/>
              </w:rPr>
            </w:pPr>
            <w:r w:rsidRPr="00FD71FB">
              <w:rPr>
                <w:rFonts w:ascii="Lyon Arabic Text TT Regular" w:eastAsia="MS Mincho" w:hAnsi="Lyon Arabic Text TT Regular" w:cs="Lyon Arabic Text TT Regular"/>
                <w:sz w:val="24"/>
                <w:szCs w:val="24"/>
              </w:rPr>
              <w:t>the bidder must not have had a license terminated in the last three (3) years in the Kingdom</w:t>
            </w:r>
          </w:p>
        </w:tc>
        <w:tc>
          <w:tcPr>
            <w:tcW w:w="2028" w:type="dxa"/>
            <w:vAlign w:val="center"/>
          </w:tcPr>
          <w:p w14:paraId="6CC5802C" w14:textId="77777777" w:rsidR="00FD71FB" w:rsidRPr="00FD71FB" w:rsidRDefault="00FD71FB" w:rsidP="00767B93">
            <w:pPr>
              <w:jc w:val="center"/>
              <w:rPr>
                <w:rFonts w:ascii="Lyon Arabic Text Regular" w:hAnsi="Lyon Arabic Text Regular" w:cs="Lyon Arabic Text Regular"/>
                <w:b/>
                <w:bCs/>
                <w:sz w:val="22"/>
                <w:szCs w:val="22"/>
              </w:rPr>
            </w:pPr>
            <w:r w:rsidRPr="00FD71FB">
              <w:rPr>
                <w:rFonts w:ascii="Lyon Arabic Text TT Regular" w:hAnsi="Lyon Arabic Text TT Regular" w:cs="Lyon Arabic Text TT Regular"/>
                <w:noProof/>
                <w:sz w:val="22"/>
                <w:szCs w:val="22"/>
              </w:rPr>
              <w:drawing>
                <wp:inline distT="0" distB="0" distL="0" distR="0" wp14:anchorId="5CF17E5D" wp14:editId="3789A0A2">
                  <wp:extent cx="180975" cy="209550"/>
                  <wp:effectExtent l="0" t="0" r="9525" b="0"/>
                  <wp:docPr id="794920031" name="Picture 79492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r>
      <w:tr w:rsidR="00FD71FB" w:rsidRPr="00FD71FB" w14:paraId="7FC09B9D" w14:textId="77777777" w:rsidTr="00767B93">
        <w:trPr>
          <w:trHeight w:val="477"/>
        </w:trPr>
        <w:tc>
          <w:tcPr>
            <w:tcW w:w="6760" w:type="dxa"/>
            <w:vAlign w:val="center"/>
          </w:tcPr>
          <w:p w14:paraId="0C4BC98A" w14:textId="77777777" w:rsidR="00FD71FB" w:rsidRPr="00FD71FB" w:rsidRDefault="00FD71FB" w:rsidP="00FD71FB">
            <w:pPr>
              <w:pStyle w:val="ListParagraph"/>
              <w:numPr>
                <w:ilvl w:val="3"/>
                <w:numId w:val="71"/>
              </w:numPr>
              <w:ind w:left="340"/>
              <w:rPr>
                <w:rFonts w:ascii="Lyon Arabic Text Regular" w:hAnsi="Lyon Arabic Text Regular" w:cs="Lyon Arabic Text Regular"/>
              </w:rPr>
            </w:pPr>
            <w:r w:rsidRPr="00FD71FB">
              <w:rPr>
                <w:rFonts w:ascii="Lyon Arabic Text TT Regular" w:eastAsia="MS Mincho" w:hAnsi="Lyon Arabic Text TT Regular" w:cs="Lyon Arabic Text TT Regular"/>
                <w:sz w:val="24"/>
                <w:szCs w:val="24"/>
              </w:rPr>
              <w:lastRenderedPageBreak/>
              <w:t>the executive officers of the bidder must not have been convicted of a criminal office in the three (3) years preceding the date of the Proposal</w:t>
            </w:r>
          </w:p>
        </w:tc>
        <w:tc>
          <w:tcPr>
            <w:tcW w:w="2028" w:type="dxa"/>
            <w:vAlign w:val="center"/>
          </w:tcPr>
          <w:p w14:paraId="527F7BE3" w14:textId="77777777" w:rsidR="00FD71FB" w:rsidRPr="00FD71FB" w:rsidRDefault="00FD71FB" w:rsidP="00767B93">
            <w:pPr>
              <w:jc w:val="center"/>
              <w:rPr>
                <w:rFonts w:ascii="Lyon Arabic Text Regular" w:hAnsi="Lyon Arabic Text Regular" w:cs="Lyon Arabic Text Regular"/>
                <w:b/>
                <w:bCs/>
                <w:sz w:val="22"/>
                <w:szCs w:val="22"/>
              </w:rPr>
            </w:pPr>
            <w:r w:rsidRPr="00FD71FB">
              <w:rPr>
                <w:rFonts w:ascii="Lyon Arabic Text TT Regular" w:hAnsi="Lyon Arabic Text TT Regular" w:cs="Lyon Arabic Text TT Regular"/>
                <w:noProof/>
                <w:sz w:val="22"/>
                <w:szCs w:val="22"/>
              </w:rPr>
              <w:drawing>
                <wp:inline distT="0" distB="0" distL="0" distR="0" wp14:anchorId="35E44171" wp14:editId="10AF56AF">
                  <wp:extent cx="180975" cy="209550"/>
                  <wp:effectExtent l="0" t="0" r="9525" b="0"/>
                  <wp:docPr id="1870289137" name="Picture 1870289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r>
    </w:tbl>
    <w:p w14:paraId="1B1EC24F" w14:textId="77777777" w:rsidR="00FD71FB" w:rsidRPr="00FD71FB" w:rsidRDefault="00FD71FB" w:rsidP="00FD71FB">
      <w:pPr>
        <w:widowControl w:val="0"/>
        <w:autoSpaceDE w:val="0"/>
        <w:autoSpaceDN w:val="0"/>
        <w:spacing w:after="120"/>
        <w:ind w:left="357"/>
        <w:jc w:val="both"/>
        <w:rPr>
          <w:rFonts w:ascii="Lyon Arabic Text TT Regular" w:eastAsia="MS Mincho" w:hAnsi="Lyon Arabic Text TT Regular" w:cs="Lyon Arabic Text TT Regular" w:hint="eastAsia"/>
        </w:rPr>
      </w:pPr>
    </w:p>
    <w:p w14:paraId="06111650" w14:textId="77777777" w:rsidR="00FD71FB" w:rsidRPr="00FD71FB" w:rsidRDefault="00FD71FB" w:rsidP="00FD71FB">
      <w:pPr>
        <w:widowControl w:val="0"/>
        <w:numPr>
          <w:ilvl w:val="0"/>
          <w:numId w:val="71"/>
        </w:numPr>
        <w:autoSpaceDE w:val="0"/>
        <w:autoSpaceDN w:val="0"/>
        <w:spacing w:after="120"/>
        <w:ind w:left="357" w:hanging="357"/>
        <w:jc w:val="both"/>
        <w:rPr>
          <w:rFonts w:ascii="Lyon Arabic Text TT Regular" w:eastAsia="MS Mincho" w:hAnsi="Lyon Arabic Text TT Regular" w:cs="Lyon Arabic Text TT Regular" w:hint="eastAsia"/>
        </w:rPr>
      </w:pPr>
      <w:r w:rsidRPr="00FD71FB">
        <w:rPr>
          <w:rFonts w:ascii="Lyon Arabic Text TT Regular" w:eastAsia="MS Mincho" w:hAnsi="Lyon Arabic Text TT Regular" w:cs="Lyon Arabic Text TT Regular"/>
        </w:rPr>
        <w:t xml:space="preserve">Within the last five (5) years, details of any litigation, arbitration or administrative proceedings or investigations, whether pending, threatened or finalized, involving the bidder or any group company for an amount </w:t>
      </w:r>
      <w:proofErr w:type="gramStart"/>
      <w:r w:rsidRPr="00FD71FB">
        <w:rPr>
          <w:rFonts w:ascii="Lyon Arabic Text TT Regular" w:eastAsia="MS Mincho" w:hAnsi="Lyon Arabic Text TT Regular" w:cs="Lyon Arabic Text TT Regular"/>
        </w:rPr>
        <w:t>in excess of</w:t>
      </w:r>
      <w:proofErr w:type="gramEnd"/>
      <w:r w:rsidRPr="00FD71FB">
        <w:rPr>
          <w:rFonts w:ascii="Lyon Arabic Text TT Regular" w:eastAsia="MS Mincho" w:hAnsi="Lyon Arabic Text TT Regular" w:cs="Lyon Arabic Text TT Regular"/>
        </w:rPr>
        <w:t xml:space="preserve"> US$1,000,000 (one million United States dollars).</w:t>
      </w:r>
    </w:p>
    <w:tbl>
      <w:tblPr>
        <w:tblStyle w:val="TableGrid"/>
        <w:tblW w:w="9148" w:type="dxa"/>
        <w:tblInd w:w="357" w:type="dxa"/>
        <w:tblLook w:val="04A0" w:firstRow="1" w:lastRow="0" w:firstColumn="1" w:lastColumn="0" w:noHBand="0" w:noVBand="1"/>
      </w:tblPr>
      <w:tblGrid>
        <w:gridCol w:w="9148"/>
      </w:tblGrid>
      <w:tr w:rsidR="00FD71FB" w:rsidRPr="00FD71FB" w14:paraId="0C06E815" w14:textId="77777777" w:rsidTr="00767B93">
        <w:trPr>
          <w:trHeight w:val="545"/>
        </w:trPr>
        <w:tc>
          <w:tcPr>
            <w:tcW w:w="9148" w:type="dxa"/>
          </w:tcPr>
          <w:p w14:paraId="5891A4B9"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bookmarkStart w:id="2" w:name="_Hlk213687573"/>
          </w:p>
          <w:p w14:paraId="666926BF"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6B00498C"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051269BD"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2E6F1E1A"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77E285E3"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48374961"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tc>
      </w:tr>
      <w:bookmarkEnd w:id="2"/>
    </w:tbl>
    <w:p w14:paraId="000218F1" w14:textId="77777777" w:rsidR="00FD71FB" w:rsidRPr="00FD71FB" w:rsidRDefault="00FD71FB" w:rsidP="00FD71FB">
      <w:pPr>
        <w:widowControl w:val="0"/>
        <w:autoSpaceDE w:val="0"/>
        <w:autoSpaceDN w:val="0"/>
        <w:spacing w:after="120"/>
        <w:ind w:left="357"/>
        <w:jc w:val="both"/>
        <w:rPr>
          <w:rFonts w:ascii="Lyon Arabic Text TT Regular" w:eastAsia="MS Mincho" w:hAnsi="Lyon Arabic Text TT Regular" w:cs="Lyon Arabic Text TT Regular" w:hint="eastAsia"/>
        </w:rPr>
      </w:pPr>
    </w:p>
    <w:p w14:paraId="6B838893" w14:textId="77777777" w:rsidR="00FD71FB" w:rsidRPr="00FD71FB" w:rsidRDefault="00FD71FB" w:rsidP="00FD71FB">
      <w:pPr>
        <w:widowControl w:val="0"/>
        <w:numPr>
          <w:ilvl w:val="0"/>
          <w:numId w:val="71"/>
        </w:numPr>
        <w:autoSpaceDE w:val="0"/>
        <w:autoSpaceDN w:val="0"/>
        <w:spacing w:after="120"/>
        <w:ind w:left="357" w:hanging="357"/>
        <w:jc w:val="both"/>
        <w:rPr>
          <w:rFonts w:ascii="Lyon Arabic Text TT Regular" w:eastAsia="MS Mincho" w:hAnsi="Lyon Arabic Text TT Regular" w:cs="Lyon Arabic Text TT Regular" w:hint="eastAsia"/>
        </w:rPr>
      </w:pPr>
      <w:r w:rsidRPr="00FD71FB">
        <w:rPr>
          <w:rFonts w:ascii="Lyon Arabic Text TT Regular" w:eastAsia="MS Mincho" w:hAnsi="Lyon Arabic Text TT Regular" w:cs="Lyon Arabic Text TT Regular"/>
        </w:rPr>
        <w:t>Within the last five (5) years, details of any investigation or actions taken by regulators (including any current investigations) in relation to the bidder’s mining activities in the relevant jurisdiction.</w:t>
      </w:r>
    </w:p>
    <w:tbl>
      <w:tblPr>
        <w:tblStyle w:val="TableGrid"/>
        <w:tblW w:w="9148" w:type="dxa"/>
        <w:tblInd w:w="357" w:type="dxa"/>
        <w:tblLook w:val="04A0" w:firstRow="1" w:lastRow="0" w:firstColumn="1" w:lastColumn="0" w:noHBand="0" w:noVBand="1"/>
      </w:tblPr>
      <w:tblGrid>
        <w:gridCol w:w="9148"/>
      </w:tblGrid>
      <w:tr w:rsidR="00FD71FB" w:rsidRPr="00FD71FB" w14:paraId="5EB713C4" w14:textId="77777777" w:rsidTr="00767B93">
        <w:trPr>
          <w:trHeight w:val="545"/>
        </w:trPr>
        <w:tc>
          <w:tcPr>
            <w:tcW w:w="9148" w:type="dxa"/>
          </w:tcPr>
          <w:p w14:paraId="301B63FE"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25D7E0F7"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65DE2777"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169CE1DD"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1B91A8C3"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3E0413A3"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3D72230A"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tc>
      </w:tr>
    </w:tbl>
    <w:p w14:paraId="307E3DF1" w14:textId="77777777" w:rsidR="00FD71FB" w:rsidRPr="00FD71FB" w:rsidRDefault="00FD71FB" w:rsidP="00FD71FB">
      <w:pPr>
        <w:widowControl w:val="0"/>
        <w:autoSpaceDE w:val="0"/>
        <w:autoSpaceDN w:val="0"/>
        <w:spacing w:after="120"/>
        <w:jc w:val="both"/>
        <w:rPr>
          <w:rFonts w:ascii="Lyon Arabic Text TT Regular" w:eastAsia="MS Mincho" w:hAnsi="Lyon Arabic Text TT Regular" w:cs="Lyon Arabic Text TT Regular" w:hint="eastAsia"/>
        </w:rPr>
      </w:pPr>
    </w:p>
    <w:p w14:paraId="761B0410" w14:textId="77777777" w:rsidR="00FD71FB" w:rsidRPr="00FD71FB" w:rsidRDefault="00FD71FB" w:rsidP="00FD71FB">
      <w:pPr>
        <w:widowControl w:val="0"/>
        <w:numPr>
          <w:ilvl w:val="0"/>
          <w:numId w:val="71"/>
        </w:numPr>
        <w:autoSpaceDE w:val="0"/>
        <w:autoSpaceDN w:val="0"/>
        <w:spacing w:after="120"/>
        <w:ind w:left="357" w:hanging="357"/>
        <w:jc w:val="both"/>
        <w:rPr>
          <w:rFonts w:ascii="Lyon Arabic Text TT Regular" w:eastAsia="MS Mincho" w:hAnsi="Lyon Arabic Text TT Regular" w:cs="Lyon Arabic Text TT Regular" w:hint="eastAsia"/>
        </w:rPr>
      </w:pPr>
      <w:r w:rsidRPr="00FD71FB">
        <w:rPr>
          <w:rFonts w:ascii="Lyon Arabic Text TT Regular" w:eastAsia="MS Mincho" w:hAnsi="Lyon Arabic Text TT Regular" w:cs="Lyon Arabic Text TT Regular"/>
        </w:rPr>
        <w:t xml:space="preserve">Details of any material events, risks, activities, or strategic plans which may have a significant impact, whether positive or </w:t>
      </w:r>
      <w:proofErr w:type="gramStart"/>
      <w:r w:rsidRPr="00FD71FB">
        <w:rPr>
          <w:rFonts w:ascii="Lyon Arabic Text TT Regular" w:eastAsia="MS Mincho" w:hAnsi="Lyon Arabic Text TT Regular" w:cs="Lyon Arabic Text TT Regular"/>
        </w:rPr>
        <w:t>negative,</w:t>
      </w:r>
      <w:proofErr w:type="gramEnd"/>
      <w:r w:rsidRPr="00FD71FB">
        <w:rPr>
          <w:rFonts w:ascii="Lyon Arabic Text TT Regular" w:eastAsia="MS Mincho" w:hAnsi="Lyon Arabic Text TT Regular" w:cs="Lyon Arabic Text TT Regular"/>
        </w:rPr>
        <w:t xml:space="preserve"> on the bidder’s ability to perform its obligations in the Kingdom if it is awarded the Exploration License.</w:t>
      </w:r>
    </w:p>
    <w:tbl>
      <w:tblPr>
        <w:tblStyle w:val="TableGrid"/>
        <w:tblW w:w="9148" w:type="dxa"/>
        <w:tblInd w:w="357" w:type="dxa"/>
        <w:tblLook w:val="04A0" w:firstRow="1" w:lastRow="0" w:firstColumn="1" w:lastColumn="0" w:noHBand="0" w:noVBand="1"/>
      </w:tblPr>
      <w:tblGrid>
        <w:gridCol w:w="9148"/>
      </w:tblGrid>
      <w:tr w:rsidR="00FD71FB" w:rsidRPr="00FD71FB" w14:paraId="4A035CAD" w14:textId="77777777" w:rsidTr="00767B93">
        <w:trPr>
          <w:trHeight w:val="545"/>
        </w:trPr>
        <w:tc>
          <w:tcPr>
            <w:tcW w:w="9148" w:type="dxa"/>
          </w:tcPr>
          <w:p w14:paraId="0577DEE4"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62AE74B8"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59C090E8"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4B83FADC"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213B96F3"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061AB7A1"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tc>
      </w:tr>
    </w:tbl>
    <w:p w14:paraId="7E0733BB" w14:textId="77777777" w:rsidR="00FD71FB" w:rsidRPr="00FD71FB" w:rsidRDefault="00FD71FB" w:rsidP="00FD71FB">
      <w:pPr>
        <w:widowControl w:val="0"/>
        <w:autoSpaceDE w:val="0"/>
        <w:autoSpaceDN w:val="0"/>
        <w:spacing w:after="120"/>
        <w:ind w:left="357"/>
        <w:jc w:val="both"/>
        <w:rPr>
          <w:rFonts w:ascii="Lyon Arabic Text TT Regular" w:eastAsia="MS Mincho" w:hAnsi="Lyon Arabic Text TT Regular" w:cs="Lyon Arabic Text TT Regular" w:hint="eastAsia"/>
        </w:rPr>
      </w:pPr>
    </w:p>
    <w:p w14:paraId="755899CC" w14:textId="77777777" w:rsidR="00FD71FB" w:rsidRPr="00FD71FB" w:rsidRDefault="00FD71FB" w:rsidP="00FD71FB">
      <w:pPr>
        <w:widowControl w:val="0"/>
        <w:numPr>
          <w:ilvl w:val="0"/>
          <w:numId w:val="71"/>
        </w:numPr>
        <w:autoSpaceDE w:val="0"/>
        <w:autoSpaceDN w:val="0"/>
        <w:spacing w:after="120"/>
        <w:ind w:left="357" w:hanging="357"/>
        <w:jc w:val="both"/>
        <w:rPr>
          <w:rFonts w:ascii="Lyon Arabic Text TT Regular" w:eastAsia="MS Mincho" w:hAnsi="Lyon Arabic Text TT Regular" w:cs="Lyon Arabic Text TT Regular" w:hint="eastAsia"/>
        </w:rPr>
      </w:pPr>
      <w:r w:rsidRPr="00FD71FB">
        <w:rPr>
          <w:rFonts w:ascii="Lyon Arabic Text TT Regular" w:eastAsia="MS Mincho" w:hAnsi="Lyon Arabic Text TT Regular" w:cs="Lyon Arabic Text TT Regular"/>
        </w:rPr>
        <w:t>A summary as to how the bidder intends to comply with the Mining Investment Law and its Implementing Regulations during the term of the Exploration License.</w:t>
      </w:r>
    </w:p>
    <w:tbl>
      <w:tblPr>
        <w:tblStyle w:val="TableGrid"/>
        <w:tblW w:w="9148" w:type="dxa"/>
        <w:tblInd w:w="357" w:type="dxa"/>
        <w:tblLook w:val="04A0" w:firstRow="1" w:lastRow="0" w:firstColumn="1" w:lastColumn="0" w:noHBand="0" w:noVBand="1"/>
      </w:tblPr>
      <w:tblGrid>
        <w:gridCol w:w="9148"/>
      </w:tblGrid>
      <w:tr w:rsidR="00FD71FB" w:rsidRPr="00FD71FB" w14:paraId="67D09C15" w14:textId="77777777" w:rsidTr="00767B93">
        <w:trPr>
          <w:trHeight w:val="545"/>
        </w:trPr>
        <w:tc>
          <w:tcPr>
            <w:tcW w:w="9148" w:type="dxa"/>
          </w:tcPr>
          <w:p w14:paraId="63111387"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21271BF4"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7468276B"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5ABD3486"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2794CDE0"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12AAD202"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3E476314"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53B0D3A0"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41B38767"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1F5E51F0"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007A1DA9"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tc>
      </w:tr>
    </w:tbl>
    <w:p w14:paraId="5EDD8507" w14:textId="77777777" w:rsidR="00FD71FB" w:rsidRPr="00FD71FB" w:rsidRDefault="00FD71FB" w:rsidP="00FD71FB">
      <w:pPr>
        <w:rPr>
          <w:rFonts w:ascii="Lyon Arabic Text Regular" w:hAnsi="Lyon Arabic Text Regular" w:cs="Lyon Arabic Text Regular"/>
          <w:b/>
          <w:sz w:val="32"/>
          <w:szCs w:val="32"/>
        </w:rPr>
      </w:pPr>
    </w:p>
    <w:p w14:paraId="426770E5" w14:textId="77777777" w:rsidR="00FD71FB" w:rsidRPr="00FD71FB" w:rsidRDefault="00FD71FB" w:rsidP="00FD71FB">
      <w:pPr>
        <w:rPr>
          <w:rFonts w:ascii="Lyon Arabic Text Regular" w:hAnsi="Lyon Arabic Text Regular" w:cs="Lyon Arabic Text Regular"/>
          <w:b/>
          <w:sz w:val="32"/>
          <w:szCs w:val="32"/>
        </w:rPr>
      </w:pPr>
    </w:p>
    <w:p w14:paraId="09D3321A" w14:textId="77777777" w:rsidR="00FD71FB" w:rsidRPr="00FD71FB" w:rsidRDefault="00FD71FB" w:rsidP="00FD71FB">
      <w:pPr>
        <w:rPr>
          <w:rFonts w:ascii="Lyon Arabic Text Regular" w:hAnsi="Lyon Arabic Text Regular" w:cs="Lyon Arabic Text Regular"/>
          <w:b/>
          <w:sz w:val="32"/>
          <w:szCs w:val="32"/>
        </w:rPr>
      </w:pPr>
    </w:p>
    <w:p w14:paraId="3F5AE72D" w14:textId="77777777" w:rsidR="00FD71FB" w:rsidRPr="00FD71FB" w:rsidRDefault="00FD71FB" w:rsidP="00FD71FB">
      <w:pPr>
        <w:rPr>
          <w:rFonts w:ascii="Lyon Arabic Text Regular" w:hAnsi="Lyon Arabic Text Regular" w:cs="Lyon Arabic Text Regular"/>
          <w:b/>
          <w:sz w:val="32"/>
          <w:szCs w:val="32"/>
        </w:rPr>
      </w:pPr>
      <w:r w:rsidRPr="00FD71FB">
        <w:rPr>
          <w:rFonts w:ascii="Lyon Arabic Text Regular" w:hAnsi="Lyon Arabic Text Regular" w:cs="Lyon Arabic Text Regular"/>
          <w:b/>
          <w:sz w:val="32"/>
          <w:szCs w:val="32"/>
        </w:rPr>
        <w:t xml:space="preserve">PART B - </w:t>
      </w:r>
      <w:r w:rsidRPr="00FD71FB">
        <w:rPr>
          <w:rFonts w:ascii="Lyon Arabic Text Regular" w:hAnsi="Lyon Arabic Text Regular" w:cs="Lyon Arabic Text Regular"/>
          <w:b/>
          <w:bCs/>
          <w:sz w:val="32"/>
          <w:szCs w:val="32"/>
        </w:rPr>
        <w:t xml:space="preserve">PROSPECTIVE BIDDER INFORMATION </w:t>
      </w:r>
    </w:p>
    <w:p w14:paraId="1D63734E" w14:textId="77777777" w:rsidR="00FD71FB" w:rsidRPr="00FD71FB" w:rsidRDefault="00FD71FB" w:rsidP="00FD71FB">
      <w:pPr>
        <w:jc w:val="both"/>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Prospective bidders must answer all questions accurately and as concisely as possible and, where a question is not relevant to the prospective bidder's organization, this should be indicated, with a suitable explanation.</w:t>
      </w:r>
    </w:p>
    <w:p w14:paraId="0B4B3588" w14:textId="737B5DB5" w:rsidR="00FD71FB" w:rsidRPr="00FD71FB" w:rsidRDefault="00FD71FB" w:rsidP="00FD71FB">
      <w:pPr>
        <w:jc w:val="both"/>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Please answer each of the questions below in the form requested and attach supporting documentation where relevant or necessary, cross-referencing the information back to the relevant question number. It is the prospective bidder's responsibility to ensure that the information referenced contains the required answer to the question.</w:t>
      </w:r>
    </w:p>
    <w:p w14:paraId="5F514CBD" w14:textId="77777777" w:rsidR="00FD71FB" w:rsidRPr="00FD71FB" w:rsidRDefault="00FD71FB" w:rsidP="00FD71FB">
      <w:pP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If the prospective bidder is a consortium, the following guidelines must be followed:</w:t>
      </w:r>
    </w:p>
    <w:p w14:paraId="4CF9E08D" w14:textId="77777777" w:rsidR="00FD71FB" w:rsidRPr="00FD71FB" w:rsidRDefault="00FD71FB" w:rsidP="00FD71FB">
      <w:pPr>
        <w:pStyle w:val="ListParagraph"/>
        <w:numPr>
          <w:ilvl w:val="0"/>
          <w:numId w:val="69"/>
        </w:numPr>
        <w:contextualSpacing w:val="0"/>
        <w:rPr>
          <w:rFonts w:ascii="Lyon Arabic Text Regular" w:hAnsi="Lyon Arabic Text Regular" w:cs="Lyon Arabic Text Regular"/>
        </w:rPr>
      </w:pPr>
      <w:r w:rsidRPr="00FD71FB">
        <w:rPr>
          <w:rFonts w:ascii="Lyon Arabic Text Regular" w:hAnsi="Lyon Arabic Text Regular" w:cs="Lyon Arabic Text Regular"/>
        </w:rPr>
        <w:t>The lead consortium member must be clearly identified and will be responsible for submitting the information required in this section.</w:t>
      </w:r>
    </w:p>
    <w:p w14:paraId="29285EA9" w14:textId="77777777" w:rsidR="00FD71FB" w:rsidRPr="00FD71FB" w:rsidRDefault="00FD71FB" w:rsidP="00FD71FB">
      <w:pPr>
        <w:pStyle w:val="ListParagraph"/>
        <w:numPr>
          <w:ilvl w:val="0"/>
          <w:numId w:val="69"/>
        </w:numPr>
        <w:contextualSpacing w:val="0"/>
        <w:rPr>
          <w:rFonts w:ascii="Lyon Arabic Text Regular" w:hAnsi="Lyon Arabic Text Regular" w:cs="Lyon Arabic Text Regular"/>
        </w:rPr>
      </w:pPr>
      <w:r w:rsidRPr="00FD71FB">
        <w:rPr>
          <w:rFonts w:ascii="Lyon Arabic Text Regular" w:hAnsi="Lyon Arabic Text Regular" w:cs="Lyon Arabic Text Regular"/>
        </w:rPr>
        <w:t xml:space="preserve">Technical and financial requirements may be satisfied collectively by the consortium members, not necessarily by the lead consortium </w:t>
      </w:r>
      <w:proofErr w:type="gramStart"/>
      <w:r w:rsidRPr="00FD71FB">
        <w:rPr>
          <w:rFonts w:ascii="Lyon Arabic Text Regular" w:hAnsi="Lyon Arabic Text Regular" w:cs="Lyon Arabic Text Regular"/>
        </w:rPr>
        <w:t>member</w:t>
      </w:r>
      <w:proofErr w:type="gramEnd"/>
      <w:r w:rsidRPr="00FD71FB">
        <w:rPr>
          <w:rFonts w:ascii="Lyon Arabic Text Regular" w:hAnsi="Lyon Arabic Text Regular" w:cs="Lyon Arabic Text Regular"/>
        </w:rPr>
        <w:t xml:space="preserve"> alone.</w:t>
      </w:r>
    </w:p>
    <w:p w14:paraId="0CC44048" w14:textId="77777777" w:rsidR="00FD71FB" w:rsidRPr="00FD71FB" w:rsidRDefault="00FD71FB" w:rsidP="00FD71FB">
      <w:pPr>
        <w:pStyle w:val="ListParagraph"/>
        <w:numPr>
          <w:ilvl w:val="0"/>
          <w:numId w:val="69"/>
        </w:numPr>
        <w:contextualSpacing w:val="0"/>
        <w:rPr>
          <w:rFonts w:ascii="Lyon Arabic Text Regular" w:hAnsi="Lyon Arabic Text Regular" w:cs="Lyon Arabic Text Regular"/>
        </w:rPr>
      </w:pPr>
      <w:r w:rsidRPr="00FD71FB">
        <w:rPr>
          <w:rFonts w:ascii="Lyon Arabic Text Regular" w:hAnsi="Lyon Arabic Text Regular" w:cs="Lyon Arabic Text Regular"/>
        </w:rPr>
        <w:t>Each consortium member contributing to satisfying the requirements should be clearly indicated, along with their specific roles and responsibilities in the project.</w:t>
      </w:r>
    </w:p>
    <w:p w14:paraId="5FE2B730" w14:textId="77777777" w:rsidR="00FD71FB" w:rsidRPr="00FD71FB" w:rsidRDefault="00FD71FB" w:rsidP="00FD71FB">
      <w:pPr>
        <w:pStyle w:val="ListParagraph"/>
        <w:numPr>
          <w:ilvl w:val="0"/>
          <w:numId w:val="69"/>
        </w:numPr>
        <w:contextualSpacing w:val="0"/>
        <w:rPr>
          <w:rFonts w:ascii="Lyon Arabic Text Regular" w:hAnsi="Lyon Arabic Text Regular" w:cs="Lyon Arabic Text Regular"/>
        </w:rPr>
      </w:pPr>
      <w:r w:rsidRPr="00FD71FB">
        <w:rPr>
          <w:rFonts w:ascii="Lyon Arabic Text Regular" w:hAnsi="Lyon Arabic Text Regular" w:cs="Lyon Arabic Text Regular"/>
        </w:rPr>
        <w:t xml:space="preserve">A copy of the consortium agreement must be submitted with </w:t>
      </w:r>
      <w:proofErr w:type="gramStart"/>
      <w:r w:rsidRPr="00FD71FB">
        <w:rPr>
          <w:rFonts w:ascii="Lyon Arabic Text Regular" w:hAnsi="Lyon Arabic Text Regular" w:cs="Lyon Arabic Text Regular"/>
        </w:rPr>
        <w:t>the PQQ</w:t>
      </w:r>
      <w:proofErr w:type="gramEnd"/>
      <w:r w:rsidRPr="00FD71FB">
        <w:rPr>
          <w:rFonts w:ascii="Lyon Arabic Text Regular" w:hAnsi="Lyon Arabic Text Regular" w:cs="Lyon Arabic Text Regular"/>
        </w:rPr>
        <w:t xml:space="preserve"> to outline the roles and responsibilities of each member.</w:t>
      </w:r>
    </w:p>
    <w:p w14:paraId="179A8CA6" w14:textId="77777777" w:rsidR="00FD71FB" w:rsidRPr="00FD71FB" w:rsidRDefault="00FD71FB" w:rsidP="00FD71FB">
      <w:pPr>
        <w:pStyle w:val="Heading1"/>
        <w:numPr>
          <w:ilvl w:val="0"/>
          <w:numId w:val="0"/>
        </w:numPr>
        <w:spacing w:before="0" w:after="160"/>
        <w:ind w:left="720"/>
        <w:rPr>
          <w:rFonts w:ascii="Lyon Arabic Text Regular" w:hAnsi="Lyon Arabic Text Regular" w:cs="Lyon Arabic Text Regular"/>
          <w:b w:val="0"/>
          <w:bCs w:val="0"/>
          <w:color w:val="auto"/>
          <w:sz w:val="28"/>
          <w:szCs w:val="28"/>
        </w:rPr>
      </w:pPr>
    </w:p>
    <w:p w14:paraId="1F127879" w14:textId="77777777" w:rsidR="00FD71FB" w:rsidRPr="00FD71FB" w:rsidRDefault="00FD71FB" w:rsidP="00FD71FB">
      <w:pPr>
        <w:pStyle w:val="Heading1"/>
        <w:spacing w:before="0" w:after="160"/>
        <w:rPr>
          <w:rFonts w:ascii="Lyon Arabic Text Regular" w:hAnsi="Lyon Arabic Text Regular" w:cs="Lyon Arabic Text Regular"/>
          <w:b w:val="0"/>
          <w:bCs w:val="0"/>
          <w:color w:val="auto"/>
          <w:sz w:val="28"/>
          <w:szCs w:val="28"/>
        </w:rPr>
      </w:pPr>
      <w:r w:rsidRPr="00FD71FB">
        <w:rPr>
          <w:rFonts w:ascii="Lyon Arabic Text Regular" w:hAnsi="Lyon Arabic Text Regular" w:cs="Lyon Arabic Text Regular"/>
          <w:color w:val="auto"/>
          <w:sz w:val="28"/>
          <w:szCs w:val="28"/>
        </w:rPr>
        <w:t>COMPANY INFORMATION</w:t>
      </w:r>
    </w:p>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692"/>
        <w:gridCol w:w="5396"/>
      </w:tblGrid>
      <w:tr w:rsidR="00FD71FB" w:rsidRPr="00FD71FB" w14:paraId="67C184B1" w14:textId="77777777" w:rsidTr="00767B93">
        <w:trPr>
          <w:trHeight w:val="818"/>
        </w:trPr>
        <w:tc>
          <w:tcPr>
            <w:tcW w:w="3692" w:type="dxa"/>
            <w:tcBorders>
              <w:right w:val="single" w:sz="12" w:space="0" w:color="auto"/>
            </w:tcBorders>
            <w:shd w:val="clear" w:color="auto" w:fill="E7E7E7" w:themeFill="text2" w:themeFillTint="1A"/>
          </w:tcPr>
          <w:p w14:paraId="22A48E54" w14:textId="77777777" w:rsidR="00FD71FB" w:rsidRPr="00FD71FB" w:rsidRDefault="00FD71FB" w:rsidP="00FD71FB">
            <w:pPr>
              <w:pStyle w:val="ListParagraph"/>
              <w:numPr>
                <w:ilvl w:val="1"/>
                <w:numId w:val="71"/>
              </w:numPr>
              <w:ind w:left="240" w:hanging="270"/>
              <w:rPr>
                <w:rFonts w:ascii="Lyon Arabic Text Regular" w:hAnsi="Lyon Arabic Text Regular" w:cs="Lyon Arabic Text Regular"/>
                <w:b/>
                <w:bCs/>
              </w:rPr>
            </w:pPr>
            <w:r w:rsidRPr="00FD71FB">
              <w:rPr>
                <w:rFonts w:ascii="Lyon Arabic Text Regular" w:hAnsi="Lyon Arabic Text Regular" w:cs="Lyon Arabic Text Regular"/>
                <w:b/>
                <w:bCs/>
              </w:rPr>
              <w:t xml:space="preserve">Company name and address </w:t>
            </w:r>
          </w:p>
          <w:p w14:paraId="1DF4F439" w14:textId="77777777" w:rsidR="00FD71FB" w:rsidRPr="00FD71FB" w:rsidRDefault="00FD71FB" w:rsidP="00767B93">
            <w:pPr>
              <w:pStyle w:val="ListParagraph"/>
              <w:ind w:left="240"/>
              <w:rPr>
                <w:rFonts w:ascii="Lyon Arabic Text Regular" w:hAnsi="Lyon Arabic Text Regular" w:cs="Lyon Arabic Text Regular"/>
                <w:b/>
                <w:bCs/>
              </w:rPr>
            </w:pPr>
          </w:p>
          <w:p w14:paraId="594A0207" w14:textId="77777777" w:rsidR="00FD71FB" w:rsidRPr="00FD71FB" w:rsidRDefault="00FD71FB" w:rsidP="00767B93">
            <w:pPr>
              <w:pStyle w:val="ListParagraph"/>
              <w:ind w:left="240"/>
              <w:rPr>
                <w:rFonts w:ascii="Lyon Arabic Text Regular" w:hAnsi="Lyon Arabic Text Regular" w:cs="Lyon Arabic Text Regular"/>
                <w:b/>
                <w:bCs/>
              </w:rPr>
            </w:pPr>
          </w:p>
          <w:p w14:paraId="073C9FC9" w14:textId="77777777" w:rsidR="00FD71FB" w:rsidRPr="00FD71FB" w:rsidRDefault="00FD71FB" w:rsidP="00767B93">
            <w:pPr>
              <w:rPr>
                <w:rFonts w:ascii="Lyon Arabic Text Regular" w:hAnsi="Lyon Arabic Text Regular" w:cs="Lyon Arabic Text Regular"/>
                <w:b/>
                <w:bCs/>
                <w:sz w:val="22"/>
                <w:szCs w:val="22"/>
              </w:rPr>
            </w:pPr>
          </w:p>
        </w:tc>
        <w:tc>
          <w:tcPr>
            <w:tcW w:w="5396" w:type="dxa"/>
            <w:tcBorders>
              <w:left w:val="single" w:sz="12" w:space="0" w:color="auto"/>
            </w:tcBorders>
          </w:tcPr>
          <w:p w14:paraId="3BCAA24F" w14:textId="77777777" w:rsidR="00FD71FB" w:rsidRPr="00FD71FB" w:rsidRDefault="00FD71FB" w:rsidP="00767B93">
            <w:pPr>
              <w:rPr>
                <w:rFonts w:ascii="Lyon Arabic Text Regular" w:hAnsi="Lyon Arabic Text Regular" w:cs="Lyon Arabic Text Regular"/>
                <w:b/>
                <w:sz w:val="22"/>
                <w:szCs w:val="22"/>
              </w:rPr>
            </w:pPr>
          </w:p>
        </w:tc>
      </w:tr>
      <w:tr w:rsidR="00FD71FB" w:rsidRPr="00FD71FB" w14:paraId="37AE507B" w14:textId="77777777" w:rsidTr="00767B93">
        <w:trPr>
          <w:trHeight w:val="418"/>
        </w:trPr>
        <w:tc>
          <w:tcPr>
            <w:tcW w:w="3692" w:type="dxa"/>
            <w:tcBorders>
              <w:right w:val="single" w:sz="12" w:space="0" w:color="auto"/>
            </w:tcBorders>
            <w:shd w:val="clear" w:color="auto" w:fill="E7E7E7" w:themeFill="text2" w:themeFillTint="1A"/>
          </w:tcPr>
          <w:p w14:paraId="060C6BE5" w14:textId="77777777" w:rsidR="00FD71FB" w:rsidRPr="00FD71FB" w:rsidRDefault="00FD71FB" w:rsidP="00FD71FB">
            <w:pPr>
              <w:pStyle w:val="ListParagraph"/>
              <w:numPr>
                <w:ilvl w:val="1"/>
                <w:numId w:val="71"/>
              </w:numPr>
              <w:spacing w:after="60"/>
              <w:ind w:left="240" w:hanging="270"/>
              <w:rPr>
                <w:rFonts w:ascii="Lyon Arabic Text Regular" w:hAnsi="Lyon Arabic Text Regular" w:cs="Lyon Arabic Text Regular"/>
                <w:b/>
                <w:bCs/>
              </w:rPr>
            </w:pPr>
            <w:r w:rsidRPr="00FD71FB">
              <w:rPr>
                <w:rFonts w:ascii="Lyon Arabic Text Regular" w:hAnsi="Lyon Arabic Text Regular" w:cs="Lyon Arabic Text Regular"/>
                <w:b/>
                <w:bCs/>
              </w:rPr>
              <w:t>Country of incorporation</w:t>
            </w:r>
          </w:p>
        </w:tc>
        <w:tc>
          <w:tcPr>
            <w:tcW w:w="5396" w:type="dxa"/>
            <w:tcBorders>
              <w:left w:val="single" w:sz="12" w:space="0" w:color="auto"/>
            </w:tcBorders>
          </w:tcPr>
          <w:p w14:paraId="2593F1C1" w14:textId="77777777" w:rsidR="00FD71FB" w:rsidRPr="00FD71FB" w:rsidRDefault="00FD71FB" w:rsidP="00767B93">
            <w:pPr>
              <w:rPr>
                <w:rFonts w:ascii="Lyon Arabic Text Regular" w:hAnsi="Lyon Arabic Text Regular" w:cs="Lyon Arabic Text Regular"/>
                <w:sz w:val="22"/>
                <w:szCs w:val="22"/>
              </w:rPr>
            </w:pPr>
          </w:p>
        </w:tc>
      </w:tr>
      <w:tr w:rsidR="00FD71FB" w:rsidRPr="00FD71FB" w14:paraId="7FA923AC" w14:textId="77777777" w:rsidTr="00767B93">
        <w:trPr>
          <w:trHeight w:val="418"/>
        </w:trPr>
        <w:tc>
          <w:tcPr>
            <w:tcW w:w="3692" w:type="dxa"/>
            <w:tcBorders>
              <w:right w:val="single" w:sz="12" w:space="0" w:color="auto"/>
            </w:tcBorders>
            <w:shd w:val="clear" w:color="auto" w:fill="E7E7E7" w:themeFill="text2" w:themeFillTint="1A"/>
          </w:tcPr>
          <w:p w14:paraId="35525095" w14:textId="77777777" w:rsidR="00FD71FB" w:rsidRPr="00FD71FB" w:rsidRDefault="00FD71FB" w:rsidP="00FD71FB">
            <w:pPr>
              <w:pStyle w:val="ListParagraph"/>
              <w:numPr>
                <w:ilvl w:val="1"/>
                <w:numId w:val="71"/>
              </w:numPr>
              <w:ind w:left="240" w:hanging="270"/>
              <w:rPr>
                <w:rFonts w:ascii="Lyon Arabic Text Regular" w:hAnsi="Lyon Arabic Text Regular" w:cs="Lyon Arabic Text Regular"/>
                <w:b/>
                <w:bCs/>
              </w:rPr>
            </w:pPr>
            <w:r w:rsidRPr="00FD71FB">
              <w:rPr>
                <w:rFonts w:ascii="Lyon Arabic Text Regular" w:hAnsi="Lyon Arabic Text Regular" w:cs="Lyon Arabic Text Regular"/>
                <w:b/>
                <w:bCs/>
              </w:rPr>
              <w:t>Website</w:t>
            </w:r>
          </w:p>
        </w:tc>
        <w:tc>
          <w:tcPr>
            <w:tcW w:w="5396" w:type="dxa"/>
            <w:tcBorders>
              <w:left w:val="single" w:sz="12" w:space="0" w:color="auto"/>
            </w:tcBorders>
          </w:tcPr>
          <w:p w14:paraId="31EA2C10" w14:textId="77777777" w:rsidR="00FD71FB" w:rsidRPr="00FD71FB" w:rsidRDefault="00FD71FB" w:rsidP="00767B93">
            <w:pPr>
              <w:rPr>
                <w:rFonts w:ascii="Lyon Arabic Text Regular" w:hAnsi="Lyon Arabic Text Regular" w:cs="Lyon Arabic Text Regular"/>
                <w:sz w:val="22"/>
                <w:szCs w:val="22"/>
              </w:rPr>
            </w:pPr>
          </w:p>
        </w:tc>
      </w:tr>
      <w:tr w:rsidR="00FD71FB" w:rsidRPr="00FD71FB" w14:paraId="6A5C5CB7" w14:textId="77777777" w:rsidTr="00767B93">
        <w:trPr>
          <w:trHeight w:val="418"/>
        </w:trPr>
        <w:tc>
          <w:tcPr>
            <w:tcW w:w="3692" w:type="dxa"/>
            <w:tcBorders>
              <w:right w:val="single" w:sz="12" w:space="0" w:color="auto"/>
            </w:tcBorders>
            <w:shd w:val="clear" w:color="auto" w:fill="E7E7E7" w:themeFill="text2" w:themeFillTint="1A"/>
          </w:tcPr>
          <w:p w14:paraId="16CA70BA" w14:textId="77777777" w:rsidR="00FD71FB" w:rsidRPr="00FD71FB" w:rsidRDefault="00FD71FB" w:rsidP="00FD71FB">
            <w:pPr>
              <w:pStyle w:val="ListParagraph"/>
              <w:numPr>
                <w:ilvl w:val="1"/>
                <w:numId w:val="71"/>
              </w:numPr>
              <w:ind w:left="240" w:hanging="270"/>
              <w:rPr>
                <w:rFonts w:ascii="Lyon Arabic Text Regular" w:hAnsi="Lyon Arabic Text Regular" w:cs="Lyon Arabic Text Regular"/>
                <w:b/>
                <w:bCs/>
              </w:rPr>
            </w:pPr>
            <w:r w:rsidRPr="00FD71FB">
              <w:rPr>
                <w:rFonts w:ascii="Lyon Arabic Text Regular" w:hAnsi="Lyon Arabic Text Regular" w:cs="Lyon Arabic Text Regular"/>
                <w:b/>
                <w:bCs/>
              </w:rPr>
              <w:t>Primary contact name</w:t>
            </w:r>
          </w:p>
        </w:tc>
        <w:tc>
          <w:tcPr>
            <w:tcW w:w="5396" w:type="dxa"/>
            <w:tcBorders>
              <w:left w:val="single" w:sz="12" w:space="0" w:color="auto"/>
            </w:tcBorders>
          </w:tcPr>
          <w:p w14:paraId="6F535121" w14:textId="77777777" w:rsidR="00FD71FB" w:rsidRPr="00FD71FB" w:rsidRDefault="00FD71FB" w:rsidP="00767B93">
            <w:pPr>
              <w:rPr>
                <w:rFonts w:ascii="Lyon Arabic Text Regular" w:hAnsi="Lyon Arabic Text Regular" w:cs="Lyon Arabic Text Regular"/>
                <w:sz w:val="22"/>
                <w:szCs w:val="22"/>
              </w:rPr>
            </w:pPr>
          </w:p>
        </w:tc>
      </w:tr>
      <w:tr w:rsidR="00FD71FB" w:rsidRPr="00FD71FB" w14:paraId="4572DCCC" w14:textId="77777777" w:rsidTr="00767B93">
        <w:trPr>
          <w:trHeight w:val="422"/>
        </w:trPr>
        <w:tc>
          <w:tcPr>
            <w:tcW w:w="3692" w:type="dxa"/>
            <w:tcBorders>
              <w:right w:val="single" w:sz="12" w:space="0" w:color="auto"/>
            </w:tcBorders>
            <w:shd w:val="clear" w:color="auto" w:fill="E7E7E7" w:themeFill="text2" w:themeFillTint="1A"/>
          </w:tcPr>
          <w:p w14:paraId="745DD0E3" w14:textId="77777777" w:rsidR="00FD71FB" w:rsidRPr="00FD71FB" w:rsidRDefault="00FD71FB" w:rsidP="00FD71FB">
            <w:pPr>
              <w:pStyle w:val="ListParagraph"/>
              <w:numPr>
                <w:ilvl w:val="1"/>
                <w:numId w:val="71"/>
              </w:numPr>
              <w:ind w:left="240" w:hanging="270"/>
              <w:rPr>
                <w:rFonts w:ascii="Lyon Arabic Text Regular" w:hAnsi="Lyon Arabic Text Regular" w:cs="Lyon Arabic Text Regular"/>
                <w:b/>
                <w:bCs/>
              </w:rPr>
            </w:pPr>
            <w:r w:rsidRPr="00FD71FB">
              <w:rPr>
                <w:rFonts w:ascii="Lyon Arabic Text Regular" w:hAnsi="Lyon Arabic Text Regular" w:cs="Lyon Arabic Text Regular"/>
                <w:b/>
                <w:bCs/>
              </w:rPr>
              <w:t>Primary contact email</w:t>
            </w:r>
          </w:p>
        </w:tc>
        <w:tc>
          <w:tcPr>
            <w:tcW w:w="5396" w:type="dxa"/>
            <w:tcBorders>
              <w:left w:val="single" w:sz="12" w:space="0" w:color="auto"/>
            </w:tcBorders>
          </w:tcPr>
          <w:p w14:paraId="4E2390B2" w14:textId="77777777" w:rsidR="00FD71FB" w:rsidRPr="00FD71FB" w:rsidRDefault="00FD71FB" w:rsidP="00767B93">
            <w:pPr>
              <w:rPr>
                <w:rFonts w:ascii="Lyon Arabic Text Regular" w:hAnsi="Lyon Arabic Text Regular" w:cs="Lyon Arabic Text Regular"/>
                <w:sz w:val="22"/>
                <w:szCs w:val="22"/>
              </w:rPr>
            </w:pPr>
          </w:p>
        </w:tc>
      </w:tr>
    </w:tbl>
    <w:p w14:paraId="628D59AC" w14:textId="77777777" w:rsidR="00FD71FB" w:rsidRPr="00FD71FB" w:rsidRDefault="00FD71FB" w:rsidP="00FD71FB">
      <w:pPr>
        <w:rPr>
          <w:sz w:val="28"/>
          <w:szCs w:val="28"/>
        </w:rPr>
      </w:pPr>
    </w:p>
    <w:p w14:paraId="63B5F3F9" w14:textId="77777777" w:rsidR="00FD71FB" w:rsidRPr="00FD71FB" w:rsidRDefault="00FD71FB" w:rsidP="00FD71FB">
      <w:pPr>
        <w:pStyle w:val="Heading1"/>
        <w:spacing w:before="0" w:after="160"/>
        <w:rPr>
          <w:rFonts w:ascii="Lyon Arabic Text Regular" w:hAnsi="Lyon Arabic Text Regular" w:cs="Lyon Arabic Text Regular"/>
          <w:b w:val="0"/>
          <w:bCs w:val="0"/>
          <w:i/>
          <w:iCs/>
          <w:color w:val="auto"/>
          <w:sz w:val="28"/>
          <w:szCs w:val="28"/>
        </w:rPr>
      </w:pPr>
      <w:r w:rsidRPr="00FD71FB">
        <w:rPr>
          <w:rFonts w:ascii="Lyon Arabic Text Regular" w:hAnsi="Lyon Arabic Text Regular" w:cs="Lyon Arabic Text Regular"/>
          <w:i/>
          <w:iCs/>
          <w:color w:val="auto"/>
          <w:sz w:val="28"/>
          <w:szCs w:val="28"/>
        </w:rPr>
        <w:t>Consortium Details</w:t>
      </w:r>
    </w:p>
    <w:p w14:paraId="565D8527" w14:textId="77777777" w:rsidR="00FD71FB" w:rsidRPr="00FD71FB" w:rsidRDefault="00FD71FB" w:rsidP="00FD71FB">
      <w:pPr>
        <w:pStyle w:val="ListParagraph"/>
        <w:numPr>
          <w:ilvl w:val="0"/>
          <w:numId w:val="66"/>
        </w:numPr>
        <w:rPr>
          <w:rFonts w:ascii="Lyon Arabic Text Regular" w:hAnsi="Lyon Arabic Text Regular" w:cs="Lyon Arabic Text Regular"/>
        </w:rPr>
      </w:pPr>
      <w:r w:rsidRPr="00FD71FB">
        <w:rPr>
          <w:rFonts w:ascii="Lyon Arabic Text Regular" w:hAnsi="Lyon Arabic Text Regular" w:cs="Lyon Arabic Text Regular"/>
        </w:rPr>
        <w:t xml:space="preserve">Please confirm, by completing the table below, whether the prospective bidder is a consortium. If so, please provide details and the percentage shareholdings of its consortium members and any supporting documentation. Please note that any changes to the consortium members including their percentage shareholding following the date of the submission of this PQQ is subject to the prior written approval of the Ministry. </w:t>
      </w:r>
    </w:p>
    <w:tbl>
      <w:tblPr>
        <w:tblW w:w="8530" w:type="dxa"/>
        <w:tblBorders>
          <w:top w:val="single" w:sz="4" w:space="0" w:color="auto"/>
          <w:left w:val="single" w:sz="4" w:space="0" w:color="auto"/>
          <w:bottom w:val="single" w:sz="4" w:space="0" w:color="auto"/>
          <w:right w:val="single" w:sz="4"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Grid>
        <w:gridCol w:w="4500"/>
        <w:gridCol w:w="4030"/>
      </w:tblGrid>
      <w:tr w:rsidR="00FD71FB" w:rsidRPr="00FD71FB" w14:paraId="6226D7D1" w14:textId="77777777" w:rsidTr="00767B93">
        <w:tc>
          <w:tcPr>
            <w:tcW w:w="4500" w:type="dxa"/>
          </w:tcPr>
          <w:p w14:paraId="5CCA0002" w14:textId="77777777" w:rsidR="00FD71FB" w:rsidRPr="00FD71FB" w:rsidRDefault="00FD71FB" w:rsidP="00767B93">
            <w:pPr>
              <w:rPr>
                <w:rFonts w:ascii="Lyon Arabic Text Regular" w:hAnsi="Lyon Arabic Text Regular" w:cs="Lyon Arabic Text Regular"/>
                <w:b/>
                <w:bCs/>
                <w:sz w:val="22"/>
                <w:szCs w:val="22"/>
              </w:rPr>
            </w:pPr>
            <w:r w:rsidRPr="00FD71FB">
              <w:rPr>
                <w:rFonts w:ascii="Lyon Arabic Text Regular" w:hAnsi="Lyon Arabic Text Regular" w:cs="Lyon Arabic Text Regular"/>
                <w:b/>
                <w:sz w:val="22"/>
                <w:szCs w:val="22"/>
              </w:rPr>
              <w:t>Is the Prospective Bidder a Consortium?</w:t>
            </w:r>
          </w:p>
        </w:tc>
        <w:tc>
          <w:tcPr>
            <w:tcW w:w="4030" w:type="dxa"/>
          </w:tcPr>
          <w:p w14:paraId="4C6F3A92" w14:textId="77777777" w:rsidR="00FD71FB" w:rsidRPr="00FD71FB" w:rsidRDefault="00FD71FB" w:rsidP="00767B93">
            <w:pPr>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Yes / No</w:t>
            </w:r>
          </w:p>
        </w:tc>
      </w:tr>
    </w:tbl>
    <w:p w14:paraId="07325288" w14:textId="77777777" w:rsidR="00FD71FB" w:rsidRPr="00FD71FB" w:rsidRDefault="00FD71FB" w:rsidP="00FD71FB">
      <w:pPr>
        <w:pStyle w:val="splittable"/>
        <w:rPr>
          <w:rFonts w:ascii="Lyon Arabic Text Regular" w:hAnsi="Lyon Arabic Text Regular" w:cs="Lyon Arabic Text Regular"/>
          <w:sz w:val="22"/>
          <w:szCs w:val="22"/>
        </w:rPr>
      </w:pPr>
    </w:p>
    <w:tbl>
      <w:tblPr>
        <w:tblW w:w="8530" w:type="dxa"/>
        <w:tblBorders>
          <w:top w:val="single" w:sz="4" w:space="0" w:color="auto"/>
          <w:left w:val="single" w:sz="4" w:space="0" w:color="auto"/>
          <w:bottom w:val="single" w:sz="4" w:space="0" w:color="auto"/>
          <w:right w:val="single" w:sz="4"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Grid>
        <w:gridCol w:w="4500"/>
        <w:gridCol w:w="4030"/>
      </w:tblGrid>
      <w:tr w:rsidR="00FD71FB" w:rsidRPr="00FD71FB" w14:paraId="4ACAED43" w14:textId="77777777" w:rsidTr="00767B93">
        <w:tc>
          <w:tcPr>
            <w:tcW w:w="4500" w:type="dxa"/>
          </w:tcPr>
          <w:p w14:paraId="3094EA92" w14:textId="77777777" w:rsidR="00FD71FB" w:rsidRPr="00FD71FB" w:rsidRDefault="00FD71FB" w:rsidP="00767B93">
            <w:pPr>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Details of the agreement that established the Consortium (500 words or fewer)</w:t>
            </w:r>
          </w:p>
        </w:tc>
        <w:tc>
          <w:tcPr>
            <w:tcW w:w="4030" w:type="dxa"/>
          </w:tcPr>
          <w:p w14:paraId="5BF7C199" w14:textId="77777777" w:rsidR="00FD71FB" w:rsidRPr="00FD71FB" w:rsidRDefault="00FD71FB" w:rsidP="00767B93">
            <w:pPr>
              <w:rPr>
                <w:rFonts w:ascii="Lyon Arabic Text Regular" w:hAnsi="Lyon Arabic Text Regular" w:cs="Lyon Arabic Text Regular"/>
                <w:b/>
                <w:sz w:val="22"/>
                <w:szCs w:val="22"/>
              </w:rPr>
            </w:pPr>
            <w:r w:rsidRPr="00FD71FB">
              <w:rPr>
                <w:rFonts w:ascii="Lyon Arabic Text Regular" w:hAnsi="Lyon Arabic Text Regular" w:cs="Lyon Arabic Text Regular"/>
                <w:sz w:val="22"/>
                <w:szCs w:val="22"/>
              </w:rPr>
              <w:fldChar w:fldCharType="begin">
                <w:ffData>
                  <w:name w:val="Text2"/>
                  <w:enabled/>
                  <w:calcOnExit w:val="0"/>
                  <w:textInput/>
                </w:ffData>
              </w:fldChar>
            </w:r>
            <w:r w:rsidRPr="00FD71FB">
              <w:rPr>
                <w:rFonts w:ascii="Lyon Arabic Text Regular" w:hAnsi="Lyon Arabic Text Regular" w:cs="Lyon Arabic Text Regular"/>
                <w:sz w:val="22"/>
                <w:szCs w:val="22"/>
              </w:rPr>
              <w:instrText xml:space="preserve"> FORMTEXT </w:instrText>
            </w:r>
            <w:r w:rsidRPr="00FD71FB">
              <w:rPr>
                <w:rFonts w:ascii="Lyon Arabic Text Regular" w:hAnsi="Lyon Arabic Text Regular" w:cs="Lyon Arabic Text Regular"/>
                <w:sz w:val="22"/>
                <w:szCs w:val="22"/>
              </w:rPr>
            </w:r>
            <w:r w:rsidRPr="00FD71FB">
              <w:rPr>
                <w:rFonts w:ascii="Lyon Arabic Text Regular" w:hAnsi="Lyon Arabic Text Regular" w:cs="Lyon Arabic Text Regular"/>
                <w:sz w:val="22"/>
                <w:szCs w:val="22"/>
              </w:rPr>
              <w:fldChar w:fldCharType="separate"/>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sz w:val="22"/>
                <w:szCs w:val="22"/>
              </w:rPr>
              <w:fldChar w:fldCharType="end"/>
            </w:r>
          </w:p>
        </w:tc>
      </w:tr>
    </w:tbl>
    <w:p w14:paraId="65FD05A5" w14:textId="77777777" w:rsidR="00FD71FB" w:rsidRPr="00FD71FB" w:rsidRDefault="00FD71FB" w:rsidP="00FD71FB">
      <w:pPr>
        <w:pStyle w:val="splittable"/>
        <w:rPr>
          <w:rFonts w:ascii="Lyon Arabic Text Regular" w:hAnsi="Lyon Arabic Text Regular" w:cs="Lyon Arabic Text Regular"/>
          <w:sz w:val="22"/>
          <w:szCs w:val="22"/>
        </w:rPr>
      </w:pP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340"/>
        <w:gridCol w:w="2790"/>
        <w:gridCol w:w="3420"/>
      </w:tblGrid>
      <w:tr w:rsidR="00FD71FB" w:rsidRPr="00FD71FB" w14:paraId="277B93F3" w14:textId="77777777" w:rsidTr="00767B93">
        <w:tc>
          <w:tcPr>
            <w:tcW w:w="2340" w:type="dxa"/>
            <w:tcBorders>
              <w:right w:val="single" w:sz="12" w:space="0" w:color="auto"/>
            </w:tcBorders>
          </w:tcPr>
          <w:p w14:paraId="36CE70C5" w14:textId="77777777" w:rsidR="00FD71FB" w:rsidRPr="00FD71FB" w:rsidRDefault="00FD71FB" w:rsidP="00767B93">
            <w:pPr>
              <w:rPr>
                <w:rFonts w:ascii="Lyon Arabic Text Regular" w:hAnsi="Lyon Arabic Text Regular" w:cs="Lyon Arabic Text Regular"/>
                <w:sz w:val="22"/>
                <w:szCs w:val="22"/>
              </w:rPr>
            </w:pPr>
            <w:r w:rsidRPr="00FD71FB">
              <w:rPr>
                <w:rFonts w:ascii="Lyon Arabic Text Regular" w:hAnsi="Lyon Arabic Text Regular" w:cs="Lyon Arabic Text Regular"/>
                <w:b/>
                <w:bCs/>
                <w:sz w:val="22"/>
                <w:szCs w:val="22"/>
              </w:rPr>
              <w:t>Percentage shareholding of Consortium Members</w:t>
            </w:r>
          </w:p>
        </w:tc>
        <w:tc>
          <w:tcPr>
            <w:tcW w:w="2790" w:type="dxa"/>
            <w:tcBorders>
              <w:left w:val="single" w:sz="12" w:space="0" w:color="auto"/>
            </w:tcBorders>
          </w:tcPr>
          <w:p w14:paraId="28C909A3" w14:textId="77777777" w:rsidR="00FD71FB" w:rsidRPr="00FD71FB" w:rsidRDefault="00FD71FB" w:rsidP="00767B93">
            <w:pPr>
              <w:rPr>
                <w:rFonts w:ascii="Lyon Arabic Text Regular" w:hAnsi="Lyon Arabic Text Regular" w:cs="Lyon Arabic Text Regular"/>
                <w:b/>
                <w:sz w:val="22"/>
                <w:szCs w:val="22"/>
              </w:rPr>
            </w:pPr>
            <w:r w:rsidRPr="00FD71FB">
              <w:rPr>
                <w:rFonts w:ascii="Lyon Arabic Text Regular" w:hAnsi="Lyon Arabic Text Regular" w:cs="Lyon Arabic Text Regular"/>
                <w:b/>
                <w:sz w:val="22"/>
                <w:szCs w:val="22"/>
              </w:rPr>
              <w:t>Names of Consortium Members</w:t>
            </w:r>
          </w:p>
        </w:tc>
        <w:tc>
          <w:tcPr>
            <w:tcW w:w="3420" w:type="dxa"/>
            <w:tcBorders>
              <w:left w:val="single" w:sz="12" w:space="0" w:color="auto"/>
            </w:tcBorders>
          </w:tcPr>
          <w:p w14:paraId="43838469" w14:textId="77777777" w:rsidR="00FD71FB" w:rsidRPr="00FD71FB" w:rsidRDefault="00FD71FB" w:rsidP="00767B93">
            <w:pPr>
              <w:rPr>
                <w:rFonts w:ascii="Lyon Arabic Text Regular" w:hAnsi="Lyon Arabic Text Regular" w:cs="Lyon Arabic Text Regular"/>
                <w:b/>
                <w:sz w:val="22"/>
                <w:szCs w:val="22"/>
              </w:rPr>
            </w:pPr>
            <w:r w:rsidRPr="00FD71FB">
              <w:rPr>
                <w:rFonts w:ascii="Lyon Arabic Text Regular" w:hAnsi="Lyon Arabic Text Regular" w:cs="Lyon Arabic Text Regular"/>
                <w:b/>
                <w:bCs/>
                <w:sz w:val="22"/>
                <w:szCs w:val="22"/>
              </w:rPr>
              <w:t>Which element(s) of the Projects will the Consortium Member be responsible for?</w:t>
            </w:r>
          </w:p>
        </w:tc>
      </w:tr>
      <w:tr w:rsidR="00FD71FB" w:rsidRPr="00FD71FB" w14:paraId="5FC43D82" w14:textId="77777777" w:rsidTr="00767B93">
        <w:tc>
          <w:tcPr>
            <w:tcW w:w="2340" w:type="dxa"/>
            <w:tcBorders>
              <w:right w:val="single" w:sz="12" w:space="0" w:color="auto"/>
            </w:tcBorders>
          </w:tcPr>
          <w:p w14:paraId="4AE7A905" w14:textId="77777777" w:rsidR="00FD71FB" w:rsidRPr="00FD71FB" w:rsidRDefault="00FD71FB" w:rsidP="00767B93">
            <w:pPr>
              <w:rPr>
                <w:rFonts w:ascii="Lyon Arabic Text Regular" w:hAnsi="Lyon Arabic Text Regular" w:cs="Lyon Arabic Text Regular"/>
                <w:b/>
                <w:bCs/>
                <w:sz w:val="22"/>
                <w:szCs w:val="22"/>
              </w:rPr>
            </w:pPr>
            <w:r w:rsidRPr="00FD71FB">
              <w:rPr>
                <w:rFonts w:ascii="Lyon Arabic Text Regular" w:hAnsi="Lyon Arabic Text Regular" w:cs="Lyon Arabic Text Regular"/>
                <w:sz w:val="22"/>
                <w:szCs w:val="22"/>
              </w:rPr>
              <w:fldChar w:fldCharType="begin">
                <w:ffData>
                  <w:name w:val="Text2"/>
                  <w:enabled/>
                  <w:calcOnExit w:val="0"/>
                  <w:textInput/>
                </w:ffData>
              </w:fldChar>
            </w:r>
            <w:r w:rsidRPr="00FD71FB">
              <w:rPr>
                <w:rFonts w:ascii="Lyon Arabic Text Regular" w:hAnsi="Lyon Arabic Text Regular" w:cs="Lyon Arabic Text Regular"/>
                <w:sz w:val="22"/>
                <w:szCs w:val="22"/>
              </w:rPr>
              <w:instrText xml:space="preserve"> FORMTEXT </w:instrText>
            </w:r>
            <w:r w:rsidRPr="00FD71FB">
              <w:rPr>
                <w:rFonts w:ascii="Lyon Arabic Text Regular" w:hAnsi="Lyon Arabic Text Regular" w:cs="Lyon Arabic Text Regular"/>
                <w:sz w:val="22"/>
                <w:szCs w:val="22"/>
              </w:rPr>
            </w:r>
            <w:r w:rsidRPr="00FD71FB">
              <w:rPr>
                <w:rFonts w:ascii="Lyon Arabic Text Regular" w:hAnsi="Lyon Arabic Text Regular" w:cs="Lyon Arabic Text Regular"/>
                <w:sz w:val="22"/>
                <w:szCs w:val="22"/>
              </w:rPr>
              <w:fldChar w:fldCharType="separate"/>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sz w:val="22"/>
                <w:szCs w:val="22"/>
              </w:rPr>
              <w:fldChar w:fldCharType="end"/>
            </w:r>
          </w:p>
        </w:tc>
        <w:tc>
          <w:tcPr>
            <w:tcW w:w="2790" w:type="dxa"/>
            <w:tcBorders>
              <w:left w:val="single" w:sz="12" w:space="0" w:color="auto"/>
            </w:tcBorders>
          </w:tcPr>
          <w:p w14:paraId="344BF331" w14:textId="77777777" w:rsidR="00FD71FB" w:rsidRPr="00FD71FB" w:rsidRDefault="00FD71FB" w:rsidP="00767B93">
            <w:pP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fldChar w:fldCharType="begin">
                <w:ffData>
                  <w:name w:val="Text2"/>
                  <w:enabled/>
                  <w:calcOnExit w:val="0"/>
                  <w:textInput/>
                </w:ffData>
              </w:fldChar>
            </w:r>
            <w:r w:rsidRPr="00FD71FB">
              <w:rPr>
                <w:rFonts w:ascii="Lyon Arabic Text Regular" w:hAnsi="Lyon Arabic Text Regular" w:cs="Lyon Arabic Text Regular"/>
                <w:sz w:val="22"/>
                <w:szCs w:val="22"/>
              </w:rPr>
              <w:instrText xml:space="preserve"> FORMTEXT </w:instrText>
            </w:r>
            <w:r w:rsidRPr="00FD71FB">
              <w:rPr>
                <w:rFonts w:ascii="Lyon Arabic Text Regular" w:hAnsi="Lyon Arabic Text Regular" w:cs="Lyon Arabic Text Regular"/>
                <w:sz w:val="22"/>
                <w:szCs w:val="22"/>
              </w:rPr>
            </w:r>
            <w:r w:rsidRPr="00FD71FB">
              <w:rPr>
                <w:rFonts w:ascii="Lyon Arabic Text Regular" w:hAnsi="Lyon Arabic Text Regular" w:cs="Lyon Arabic Text Regular"/>
                <w:sz w:val="22"/>
                <w:szCs w:val="22"/>
              </w:rPr>
              <w:fldChar w:fldCharType="separate"/>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sz w:val="22"/>
                <w:szCs w:val="22"/>
              </w:rPr>
              <w:fldChar w:fldCharType="end"/>
            </w:r>
          </w:p>
        </w:tc>
        <w:tc>
          <w:tcPr>
            <w:tcW w:w="3420" w:type="dxa"/>
            <w:tcBorders>
              <w:left w:val="single" w:sz="12" w:space="0" w:color="auto"/>
            </w:tcBorders>
          </w:tcPr>
          <w:p w14:paraId="60BD787D" w14:textId="77777777" w:rsidR="00FD71FB" w:rsidRPr="00FD71FB" w:rsidRDefault="00FD71FB" w:rsidP="00767B93">
            <w:pPr>
              <w:rPr>
                <w:rFonts w:ascii="Lyon Arabic Text Regular" w:hAnsi="Lyon Arabic Text Regular" w:cs="Lyon Arabic Text Regular"/>
                <w:sz w:val="22"/>
                <w:szCs w:val="22"/>
              </w:rPr>
            </w:pPr>
          </w:p>
        </w:tc>
      </w:tr>
      <w:tr w:rsidR="00FD71FB" w:rsidRPr="00FD71FB" w14:paraId="24088F06" w14:textId="77777777" w:rsidTr="00767B93">
        <w:tc>
          <w:tcPr>
            <w:tcW w:w="2340" w:type="dxa"/>
            <w:tcBorders>
              <w:right w:val="single" w:sz="12" w:space="0" w:color="auto"/>
            </w:tcBorders>
          </w:tcPr>
          <w:p w14:paraId="067885DD" w14:textId="77777777" w:rsidR="00FD71FB" w:rsidRPr="00FD71FB" w:rsidRDefault="00FD71FB" w:rsidP="00767B93">
            <w:pPr>
              <w:rPr>
                <w:rFonts w:ascii="Lyon Arabic Text Regular" w:hAnsi="Lyon Arabic Text Regular" w:cs="Lyon Arabic Text Regular"/>
                <w:b/>
                <w:bCs/>
                <w:sz w:val="22"/>
                <w:szCs w:val="22"/>
              </w:rPr>
            </w:pPr>
            <w:r w:rsidRPr="00FD71FB">
              <w:rPr>
                <w:rFonts w:ascii="Lyon Arabic Text Regular" w:hAnsi="Lyon Arabic Text Regular" w:cs="Lyon Arabic Text Regular"/>
                <w:sz w:val="22"/>
                <w:szCs w:val="22"/>
              </w:rPr>
              <w:fldChar w:fldCharType="begin">
                <w:ffData>
                  <w:name w:val="Text2"/>
                  <w:enabled/>
                  <w:calcOnExit w:val="0"/>
                  <w:textInput/>
                </w:ffData>
              </w:fldChar>
            </w:r>
            <w:r w:rsidRPr="00FD71FB">
              <w:rPr>
                <w:rFonts w:ascii="Lyon Arabic Text Regular" w:hAnsi="Lyon Arabic Text Regular" w:cs="Lyon Arabic Text Regular"/>
                <w:sz w:val="22"/>
                <w:szCs w:val="22"/>
              </w:rPr>
              <w:instrText xml:space="preserve"> FORMTEXT </w:instrText>
            </w:r>
            <w:r w:rsidRPr="00FD71FB">
              <w:rPr>
                <w:rFonts w:ascii="Lyon Arabic Text Regular" w:hAnsi="Lyon Arabic Text Regular" w:cs="Lyon Arabic Text Regular"/>
                <w:sz w:val="22"/>
                <w:szCs w:val="22"/>
              </w:rPr>
            </w:r>
            <w:r w:rsidRPr="00FD71FB">
              <w:rPr>
                <w:rFonts w:ascii="Lyon Arabic Text Regular" w:hAnsi="Lyon Arabic Text Regular" w:cs="Lyon Arabic Text Regular"/>
                <w:sz w:val="22"/>
                <w:szCs w:val="22"/>
              </w:rPr>
              <w:fldChar w:fldCharType="separate"/>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sz w:val="22"/>
                <w:szCs w:val="22"/>
              </w:rPr>
              <w:fldChar w:fldCharType="end"/>
            </w:r>
          </w:p>
        </w:tc>
        <w:tc>
          <w:tcPr>
            <w:tcW w:w="2790" w:type="dxa"/>
            <w:tcBorders>
              <w:left w:val="single" w:sz="12" w:space="0" w:color="auto"/>
            </w:tcBorders>
          </w:tcPr>
          <w:p w14:paraId="58B41666" w14:textId="77777777" w:rsidR="00FD71FB" w:rsidRPr="00FD71FB" w:rsidRDefault="00FD71FB" w:rsidP="00767B93">
            <w:pP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fldChar w:fldCharType="begin">
                <w:ffData>
                  <w:name w:val="Text2"/>
                  <w:enabled/>
                  <w:calcOnExit w:val="0"/>
                  <w:textInput/>
                </w:ffData>
              </w:fldChar>
            </w:r>
            <w:r w:rsidRPr="00FD71FB">
              <w:rPr>
                <w:rFonts w:ascii="Lyon Arabic Text Regular" w:hAnsi="Lyon Arabic Text Regular" w:cs="Lyon Arabic Text Regular"/>
                <w:sz w:val="22"/>
                <w:szCs w:val="22"/>
              </w:rPr>
              <w:instrText xml:space="preserve"> FORMTEXT </w:instrText>
            </w:r>
            <w:r w:rsidRPr="00FD71FB">
              <w:rPr>
                <w:rFonts w:ascii="Lyon Arabic Text Regular" w:hAnsi="Lyon Arabic Text Regular" w:cs="Lyon Arabic Text Regular"/>
                <w:sz w:val="22"/>
                <w:szCs w:val="22"/>
              </w:rPr>
            </w:r>
            <w:r w:rsidRPr="00FD71FB">
              <w:rPr>
                <w:rFonts w:ascii="Lyon Arabic Text Regular" w:hAnsi="Lyon Arabic Text Regular" w:cs="Lyon Arabic Text Regular"/>
                <w:sz w:val="22"/>
                <w:szCs w:val="22"/>
              </w:rPr>
              <w:fldChar w:fldCharType="separate"/>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noProof/>
                <w:sz w:val="22"/>
                <w:szCs w:val="22"/>
              </w:rPr>
              <w:t> </w:t>
            </w:r>
            <w:r w:rsidRPr="00FD71FB">
              <w:rPr>
                <w:rFonts w:ascii="Lyon Arabic Text Regular" w:hAnsi="Lyon Arabic Text Regular" w:cs="Lyon Arabic Text Regular"/>
                <w:sz w:val="22"/>
                <w:szCs w:val="22"/>
              </w:rPr>
              <w:fldChar w:fldCharType="end"/>
            </w:r>
          </w:p>
        </w:tc>
        <w:tc>
          <w:tcPr>
            <w:tcW w:w="3420" w:type="dxa"/>
            <w:tcBorders>
              <w:left w:val="single" w:sz="12" w:space="0" w:color="auto"/>
            </w:tcBorders>
          </w:tcPr>
          <w:p w14:paraId="0FCC19DB" w14:textId="77777777" w:rsidR="00FD71FB" w:rsidRPr="00FD71FB" w:rsidRDefault="00FD71FB" w:rsidP="00767B93">
            <w:pPr>
              <w:rPr>
                <w:rFonts w:ascii="Lyon Arabic Text Regular" w:hAnsi="Lyon Arabic Text Regular" w:cs="Lyon Arabic Text Regular"/>
                <w:sz w:val="22"/>
                <w:szCs w:val="22"/>
              </w:rPr>
            </w:pPr>
          </w:p>
        </w:tc>
      </w:tr>
    </w:tbl>
    <w:p w14:paraId="77638FF3" w14:textId="77777777" w:rsidR="00FD71FB" w:rsidRPr="00FD71FB" w:rsidRDefault="00FD71FB" w:rsidP="00FD71FB">
      <w:pPr>
        <w:pStyle w:val="Heading1"/>
        <w:rPr>
          <w:rFonts w:ascii="Lyon Arabic Text Regular" w:hAnsi="Lyon Arabic Text Regular" w:cs="Lyon Arabic Text Regular"/>
          <w:b w:val="0"/>
          <w:bCs w:val="0"/>
          <w:color w:val="auto"/>
          <w:sz w:val="28"/>
          <w:szCs w:val="28"/>
        </w:rPr>
      </w:pPr>
      <w:r w:rsidRPr="00FD71FB">
        <w:rPr>
          <w:rFonts w:ascii="Lyon Arabic Text Regular" w:hAnsi="Lyon Arabic Text Regular" w:cs="Lyon Arabic Text Regular"/>
          <w:color w:val="auto"/>
          <w:sz w:val="28"/>
          <w:szCs w:val="28"/>
        </w:rPr>
        <w:t>TECHNICAL CAPABILITY</w:t>
      </w:r>
    </w:p>
    <w:p w14:paraId="41965503"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 xml:space="preserve">Please provide the number of geological staff currently employed by the prospective </w:t>
      </w:r>
      <w:proofErr w:type="gramStart"/>
      <w:r w:rsidRPr="00FD71FB">
        <w:rPr>
          <w:rFonts w:ascii="Lyon Arabic Text Regular" w:hAnsi="Lyon Arabic Text Regular" w:cs="Lyon Arabic Text Regular"/>
        </w:rPr>
        <w:t>bidder</w:t>
      </w:r>
      <w:proofErr w:type="gramEnd"/>
      <w:r w:rsidRPr="00FD71FB">
        <w:rPr>
          <w:rFonts w:ascii="Lyon Arabic Text Regular" w:hAnsi="Lyon Arabic Text Regular" w:cs="Lyon Arabic Text Regular"/>
        </w:rPr>
        <w:t xml:space="preserve"> in each of the following categories:</w:t>
      </w:r>
    </w:p>
    <w:p w14:paraId="3F48381F" w14:textId="08C9692A" w:rsidR="00FD71FB" w:rsidRPr="00FD71FB" w:rsidRDefault="00FD71FB" w:rsidP="00FD71FB">
      <w:pPr>
        <w:pStyle w:val="ListParagraph"/>
        <w:spacing w:after="60"/>
        <w:ind w:left="360"/>
        <w:contextualSpacing w:val="0"/>
        <w:rPr>
          <w:rFonts w:ascii="Lyon Arabic Text Regular" w:hAnsi="Lyon Arabic Text Regular" w:cs="Lyon Arabic Text Regular"/>
        </w:rPr>
      </w:pPr>
      <w:r w:rsidRPr="00FD71FB">
        <w:rPr>
          <w:rFonts w:ascii="Lyon Arabic Text Regular" w:hAnsi="Lyon Arabic Text Regular" w:cs="Lyon Arabic Text Regular"/>
        </w:rPr>
        <w:t xml:space="preserve">For the purposes of this question, please use the </w:t>
      </w:r>
      <w:r w:rsidR="00337407" w:rsidRPr="00FD71FB">
        <w:rPr>
          <w:rFonts w:ascii="Lyon Arabic Text Regular" w:hAnsi="Lyon Arabic Text Regular" w:cs="Lyon Arabic Text Regular"/>
        </w:rPr>
        <w:t>classification below</w:t>
      </w:r>
      <w:r w:rsidRPr="00FD71FB">
        <w:rPr>
          <w:rFonts w:ascii="Lyon Arabic Text Regular" w:hAnsi="Lyon Arabic Text Regular" w:cs="Lyon Arabic Text Regular"/>
        </w:rPr>
        <w:t xml:space="preserve"> </w:t>
      </w:r>
    </w:p>
    <w:p w14:paraId="509DC38B" w14:textId="77777777" w:rsidR="00FD71FB" w:rsidRPr="00FD71FB" w:rsidRDefault="00FD71FB" w:rsidP="00FD71FB">
      <w:pPr>
        <w:pStyle w:val="ListParagraph"/>
        <w:numPr>
          <w:ilvl w:val="0"/>
          <w:numId w:val="70"/>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b/>
          <w:bCs/>
        </w:rPr>
        <w:t>Junior Geologist</w:t>
      </w:r>
      <w:r w:rsidRPr="00FD71FB">
        <w:rPr>
          <w:rFonts w:ascii="Lyon Arabic Text Regular" w:hAnsi="Lyon Arabic Text Regular" w:cs="Lyon Arabic Text Regular"/>
        </w:rPr>
        <w:t xml:space="preserve"> - A person with an academic degree in geology, such as geophysics, geochemistry, etc.</w:t>
      </w:r>
    </w:p>
    <w:p w14:paraId="4F6393DF" w14:textId="77777777" w:rsidR="00FD71FB" w:rsidRPr="00FD71FB" w:rsidRDefault="00FD71FB" w:rsidP="00FD71FB">
      <w:pPr>
        <w:pStyle w:val="ListParagraph"/>
        <w:numPr>
          <w:ilvl w:val="0"/>
          <w:numId w:val="70"/>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b/>
          <w:bCs/>
        </w:rPr>
        <w:t xml:space="preserve">Geologist </w:t>
      </w:r>
      <w:r w:rsidRPr="00FD71FB">
        <w:rPr>
          <w:rFonts w:ascii="Lyon Arabic Text Regular" w:hAnsi="Lyon Arabic Text Regular" w:cs="Lyon Arabic Text Regular"/>
        </w:rPr>
        <w:t>- A person with an academic degree in geology, with at least 5 years of practical experience in exploration</w:t>
      </w:r>
    </w:p>
    <w:p w14:paraId="3A2CACD3" w14:textId="77777777" w:rsidR="00FD71FB" w:rsidRPr="00FD71FB" w:rsidRDefault="00FD71FB" w:rsidP="00FD71FB">
      <w:pPr>
        <w:pStyle w:val="ListParagraph"/>
        <w:numPr>
          <w:ilvl w:val="0"/>
          <w:numId w:val="70"/>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b/>
          <w:bCs/>
        </w:rPr>
        <w:lastRenderedPageBreak/>
        <w:t>Senior Geologist</w:t>
      </w:r>
      <w:r w:rsidRPr="00FD71FB">
        <w:rPr>
          <w:rFonts w:ascii="Lyon Arabic Text Regular" w:hAnsi="Lyon Arabic Text Regular" w:cs="Lyon Arabic Text Regular"/>
        </w:rPr>
        <w:t xml:space="preserve"> - A person with an academic degree in geology, etc., with at least 8 years of practical experience in exploration</w:t>
      </w:r>
    </w:p>
    <w:p w14:paraId="5EEEFA2F" w14:textId="77777777" w:rsidR="00FD71FB" w:rsidRPr="00FD71FB" w:rsidRDefault="00FD71FB" w:rsidP="00FD71FB">
      <w:pPr>
        <w:pStyle w:val="ListParagraph"/>
        <w:numPr>
          <w:ilvl w:val="0"/>
          <w:numId w:val="70"/>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b/>
          <w:bCs/>
        </w:rPr>
        <w:t>Exploration Operations Manager</w:t>
      </w:r>
      <w:r w:rsidRPr="00FD71FB">
        <w:rPr>
          <w:rFonts w:ascii="Lyon Arabic Text Regular" w:hAnsi="Lyon Arabic Text Regular" w:cs="Lyon Arabic Text Regular"/>
        </w:rPr>
        <w:t xml:space="preserve"> - A person with an academic degree in geology, with at least 10 years of practical experience in exploration</w:t>
      </w:r>
    </w:p>
    <w:p w14:paraId="1100CD9F" w14:textId="77777777" w:rsidR="00FD71FB" w:rsidRPr="00FD71FB" w:rsidRDefault="00FD71FB" w:rsidP="00FD71FB">
      <w:pPr>
        <w:pStyle w:val="ListParagraph"/>
        <w:spacing w:after="60"/>
        <w:contextualSpacing w:val="0"/>
        <w:rPr>
          <w:rFonts w:ascii="Lyon Arabic Text Regular" w:hAnsi="Lyon Arabic Text Regular" w:cs="Lyon Arabic Text Regular"/>
        </w:rPr>
      </w:pPr>
    </w:p>
    <w:tbl>
      <w:tblPr>
        <w:tblW w:w="8788" w:type="dxa"/>
        <w:tblInd w:w="615" w:type="dxa"/>
        <w:tblBorders>
          <w:top w:val="single" w:sz="4" w:space="0" w:color="auto"/>
          <w:left w:val="single" w:sz="4" w:space="0" w:color="auto"/>
          <w:bottom w:val="single" w:sz="4" w:space="0" w:color="auto"/>
          <w:right w:val="single" w:sz="4"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Grid>
        <w:gridCol w:w="3700"/>
        <w:gridCol w:w="5088"/>
      </w:tblGrid>
      <w:tr w:rsidR="00FD71FB" w:rsidRPr="00FD71FB" w14:paraId="5C488B9B" w14:textId="77777777" w:rsidTr="00767B93">
        <w:trPr>
          <w:trHeight w:val="477"/>
        </w:trPr>
        <w:tc>
          <w:tcPr>
            <w:tcW w:w="3700" w:type="dxa"/>
            <w:shd w:val="clear" w:color="auto" w:fill="E7E7E7" w:themeFill="text2" w:themeFillTint="1A"/>
            <w:vAlign w:val="center"/>
          </w:tcPr>
          <w:p w14:paraId="66DCF97E"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Geological staff</w:t>
            </w:r>
          </w:p>
        </w:tc>
        <w:tc>
          <w:tcPr>
            <w:tcW w:w="5088" w:type="dxa"/>
            <w:shd w:val="clear" w:color="auto" w:fill="E7E7E7" w:themeFill="text2" w:themeFillTint="1A"/>
            <w:vAlign w:val="center"/>
          </w:tcPr>
          <w:p w14:paraId="465C4179" w14:textId="77777777" w:rsidR="00FD71FB" w:rsidRPr="00FD71FB" w:rsidRDefault="00FD71FB" w:rsidP="00767B93">
            <w:pPr>
              <w:jc w:val="center"/>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Number</w:t>
            </w:r>
          </w:p>
        </w:tc>
      </w:tr>
      <w:tr w:rsidR="00FD71FB" w:rsidRPr="00FD71FB" w14:paraId="16A473E7" w14:textId="77777777" w:rsidTr="00767B93">
        <w:trPr>
          <w:trHeight w:val="477"/>
        </w:trPr>
        <w:tc>
          <w:tcPr>
            <w:tcW w:w="3700" w:type="dxa"/>
            <w:vAlign w:val="center"/>
          </w:tcPr>
          <w:p w14:paraId="6620B28A"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Junior Geologist</w:t>
            </w:r>
          </w:p>
        </w:tc>
        <w:tc>
          <w:tcPr>
            <w:tcW w:w="5088" w:type="dxa"/>
            <w:vAlign w:val="center"/>
          </w:tcPr>
          <w:p w14:paraId="0F6E544B" w14:textId="77777777" w:rsidR="00FD71FB" w:rsidRPr="00FD71FB" w:rsidRDefault="00FD71FB" w:rsidP="00767B93">
            <w:pPr>
              <w:jc w:val="center"/>
              <w:rPr>
                <w:rFonts w:ascii="Lyon Arabic Text Regular" w:hAnsi="Lyon Arabic Text Regular" w:cs="Lyon Arabic Text Regular"/>
                <w:b/>
                <w:bCs/>
                <w:sz w:val="22"/>
                <w:szCs w:val="22"/>
              </w:rPr>
            </w:pPr>
          </w:p>
        </w:tc>
      </w:tr>
      <w:tr w:rsidR="00FD71FB" w:rsidRPr="00FD71FB" w14:paraId="7EC798FB" w14:textId="77777777" w:rsidTr="00767B93">
        <w:trPr>
          <w:trHeight w:val="477"/>
        </w:trPr>
        <w:tc>
          <w:tcPr>
            <w:tcW w:w="3700" w:type="dxa"/>
            <w:vAlign w:val="center"/>
          </w:tcPr>
          <w:p w14:paraId="3DFF104D"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Geologist</w:t>
            </w:r>
          </w:p>
        </w:tc>
        <w:tc>
          <w:tcPr>
            <w:tcW w:w="5088" w:type="dxa"/>
            <w:vAlign w:val="center"/>
          </w:tcPr>
          <w:p w14:paraId="7D213A54" w14:textId="77777777" w:rsidR="00FD71FB" w:rsidRPr="00FD71FB" w:rsidRDefault="00FD71FB" w:rsidP="00767B93">
            <w:pPr>
              <w:jc w:val="center"/>
              <w:rPr>
                <w:rFonts w:ascii="Lyon Arabic Text Regular" w:hAnsi="Lyon Arabic Text Regular" w:cs="Lyon Arabic Text Regular"/>
                <w:b/>
                <w:bCs/>
                <w:sz w:val="22"/>
                <w:szCs w:val="22"/>
              </w:rPr>
            </w:pPr>
          </w:p>
        </w:tc>
      </w:tr>
      <w:tr w:rsidR="00FD71FB" w:rsidRPr="00FD71FB" w14:paraId="353AC660" w14:textId="77777777" w:rsidTr="00767B93">
        <w:trPr>
          <w:trHeight w:val="477"/>
        </w:trPr>
        <w:tc>
          <w:tcPr>
            <w:tcW w:w="3700" w:type="dxa"/>
            <w:vAlign w:val="center"/>
          </w:tcPr>
          <w:p w14:paraId="4A44C7C0"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Senior Geologist</w:t>
            </w:r>
          </w:p>
        </w:tc>
        <w:tc>
          <w:tcPr>
            <w:tcW w:w="5088" w:type="dxa"/>
            <w:vAlign w:val="center"/>
          </w:tcPr>
          <w:p w14:paraId="4BAFE040" w14:textId="77777777" w:rsidR="00FD71FB" w:rsidRPr="00FD71FB" w:rsidRDefault="00FD71FB" w:rsidP="00767B93">
            <w:pPr>
              <w:jc w:val="center"/>
              <w:rPr>
                <w:rFonts w:ascii="Lyon Arabic Text Regular" w:hAnsi="Lyon Arabic Text Regular" w:cs="Lyon Arabic Text Regular"/>
                <w:b/>
                <w:bCs/>
                <w:sz w:val="22"/>
                <w:szCs w:val="22"/>
              </w:rPr>
            </w:pPr>
          </w:p>
        </w:tc>
      </w:tr>
      <w:tr w:rsidR="00FD71FB" w:rsidRPr="00FD71FB" w14:paraId="66017C0D" w14:textId="77777777" w:rsidTr="00767B93">
        <w:trPr>
          <w:trHeight w:val="477"/>
        </w:trPr>
        <w:tc>
          <w:tcPr>
            <w:tcW w:w="3700" w:type="dxa"/>
            <w:vAlign w:val="center"/>
          </w:tcPr>
          <w:p w14:paraId="2AD92386"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Exploration Operations Manager</w:t>
            </w:r>
          </w:p>
        </w:tc>
        <w:tc>
          <w:tcPr>
            <w:tcW w:w="5088" w:type="dxa"/>
            <w:vAlign w:val="center"/>
          </w:tcPr>
          <w:p w14:paraId="67348C91" w14:textId="77777777" w:rsidR="00FD71FB" w:rsidRPr="00FD71FB" w:rsidRDefault="00FD71FB" w:rsidP="00767B93">
            <w:pPr>
              <w:jc w:val="center"/>
              <w:rPr>
                <w:rFonts w:ascii="Lyon Arabic Text Regular" w:hAnsi="Lyon Arabic Text Regular" w:cs="Lyon Arabic Text Regular"/>
                <w:b/>
                <w:bCs/>
                <w:sz w:val="22"/>
                <w:szCs w:val="22"/>
              </w:rPr>
            </w:pPr>
          </w:p>
        </w:tc>
      </w:tr>
      <w:tr w:rsidR="00FD71FB" w:rsidRPr="00FD71FB" w14:paraId="5CCFCD67" w14:textId="77777777" w:rsidTr="00767B93">
        <w:trPr>
          <w:trHeight w:val="477"/>
        </w:trPr>
        <w:tc>
          <w:tcPr>
            <w:tcW w:w="3700" w:type="dxa"/>
            <w:vAlign w:val="center"/>
          </w:tcPr>
          <w:p w14:paraId="6200F5B5" w14:textId="77777777" w:rsidR="00FD71FB" w:rsidRPr="00FD71FB" w:rsidRDefault="00FD71FB" w:rsidP="00767B93">
            <w:pPr>
              <w:jc w:val="center"/>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Total: Technical team</w:t>
            </w:r>
          </w:p>
        </w:tc>
        <w:tc>
          <w:tcPr>
            <w:tcW w:w="5088" w:type="dxa"/>
            <w:vAlign w:val="center"/>
          </w:tcPr>
          <w:p w14:paraId="59DF0BAD" w14:textId="77777777" w:rsidR="00FD71FB" w:rsidRPr="00FD71FB" w:rsidRDefault="00FD71FB" w:rsidP="00767B93">
            <w:pPr>
              <w:jc w:val="center"/>
              <w:rPr>
                <w:rFonts w:ascii="Lyon Arabic Text Regular" w:hAnsi="Lyon Arabic Text Regular" w:cs="Lyon Arabic Text Regular"/>
                <w:b/>
                <w:bCs/>
                <w:sz w:val="22"/>
                <w:szCs w:val="22"/>
              </w:rPr>
            </w:pPr>
          </w:p>
        </w:tc>
      </w:tr>
    </w:tbl>
    <w:p w14:paraId="2B07D54A" w14:textId="77777777" w:rsidR="00FD71FB" w:rsidRPr="00FD71FB" w:rsidRDefault="00FD71FB" w:rsidP="00FD71FB">
      <w:pPr>
        <w:spacing w:after="60"/>
        <w:rPr>
          <w:rFonts w:ascii="Lyon Arabic Text Regular" w:hAnsi="Lyon Arabic Text Regular" w:cs="Lyon Arabic Text Regular"/>
          <w:sz w:val="22"/>
          <w:szCs w:val="22"/>
        </w:rPr>
      </w:pPr>
    </w:p>
    <w:p w14:paraId="668E4ECC" w14:textId="629D2106" w:rsidR="00FD71FB" w:rsidRPr="00832ECC" w:rsidRDefault="00FD71FB" w:rsidP="00FD71FB">
      <w:pPr>
        <w:spacing w:after="60"/>
        <w:rPr>
          <w:rFonts w:ascii="Lyon Arabic Text Regular" w:hAnsi="Lyon Arabic Text Regular" w:cs="Lyon Arabic Text Regular"/>
          <w:sz w:val="22"/>
          <w:szCs w:val="22"/>
        </w:rPr>
      </w:pPr>
      <w:r w:rsidRPr="0044161D">
        <w:rPr>
          <w:rFonts w:ascii="Lyon Arabic Text Regular" w:hAnsi="Lyon Arabic Text Regular" w:cs="Lyon Arabic Text Regular"/>
          <w:i/>
          <w:iCs/>
          <w:sz w:val="22"/>
          <w:szCs w:val="22"/>
        </w:rPr>
        <w:t>Note</w:t>
      </w:r>
      <w:r w:rsidRPr="0044161D">
        <w:rPr>
          <w:rFonts w:ascii="Lyon Arabic Text Regular" w:hAnsi="Lyon Arabic Text Regular" w:cs="Lyon Arabic Text Regular"/>
          <w:sz w:val="22"/>
          <w:szCs w:val="22"/>
        </w:rPr>
        <w:t xml:space="preserve">: </w:t>
      </w:r>
      <w:r w:rsidRPr="0044161D">
        <w:rPr>
          <w:rFonts w:ascii="Lyon Arabic Text Regular" w:hAnsi="Lyon Arabic Text Regular" w:cs="Lyon Arabic Text Regular"/>
          <w:i/>
          <w:iCs/>
          <w:sz w:val="22"/>
          <w:szCs w:val="22"/>
        </w:rPr>
        <w:t xml:space="preserve">The number of maximum licenses a company could be eligible for will depend on their technical capability </w:t>
      </w:r>
      <w:r w:rsidR="00337407" w:rsidRPr="0044161D">
        <w:rPr>
          <w:rFonts w:ascii="Lyon Arabic Text Regular" w:hAnsi="Lyon Arabic Text Regular" w:cs="Lyon Arabic Text Regular"/>
          <w:i/>
          <w:iCs/>
          <w:sz w:val="22"/>
          <w:szCs w:val="22"/>
        </w:rPr>
        <w:t>and number</w:t>
      </w:r>
      <w:r w:rsidRPr="0044161D">
        <w:rPr>
          <w:rFonts w:ascii="Lyon Arabic Text Regular" w:hAnsi="Lyon Arabic Text Regular" w:cs="Lyon Arabic Text Regular"/>
          <w:i/>
          <w:iCs/>
          <w:sz w:val="22"/>
          <w:szCs w:val="22"/>
        </w:rPr>
        <w:t xml:space="preserve"> and experience of its geological staff</w:t>
      </w:r>
      <w:r w:rsidR="0044161D">
        <w:rPr>
          <w:rFonts w:ascii="Lyon Arabic Text Regular" w:hAnsi="Lyon Arabic Text Regular" w:cs="Lyon Arabic Text Regular"/>
          <w:i/>
          <w:iCs/>
          <w:sz w:val="22"/>
          <w:szCs w:val="22"/>
        </w:rPr>
        <w:t>.</w:t>
      </w:r>
    </w:p>
    <w:p w14:paraId="7C71DCEB" w14:textId="77777777" w:rsidR="00FD71FB" w:rsidRPr="00FD71FB" w:rsidRDefault="00FD71FB" w:rsidP="00FD71FB">
      <w:pPr>
        <w:spacing w:after="60"/>
        <w:rPr>
          <w:rFonts w:ascii="Lyon Arabic Text Regular" w:hAnsi="Lyon Arabic Text Regular" w:cs="Lyon Arabic Text Regular"/>
          <w:sz w:val="22"/>
          <w:szCs w:val="22"/>
        </w:rPr>
      </w:pPr>
    </w:p>
    <w:p w14:paraId="37352A65" w14:textId="77777777" w:rsidR="00FD71FB" w:rsidRPr="00FD71FB" w:rsidRDefault="00FD71FB" w:rsidP="00FD71FB">
      <w:pPr>
        <w:pStyle w:val="ListParagraph"/>
        <w:spacing w:after="60"/>
        <w:ind w:left="360"/>
        <w:contextualSpacing w:val="0"/>
        <w:rPr>
          <w:rFonts w:ascii="Lyon Arabic Text Regular" w:hAnsi="Lyon Arabic Text Regular" w:cs="Lyon Arabic Text Regular"/>
        </w:rPr>
      </w:pPr>
    </w:p>
    <w:p w14:paraId="0DA82475" w14:textId="598B1821"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Please specify the number of professionals within the prospective bidder’s organization who are qualified as “Competent Persons” under internationally recognized reporting codes such as JORC, NI 43-101, or SAMREC</w:t>
      </w:r>
      <w:r w:rsidR="00337407">
        <w:rPr>
          <w:rFonts w:ascii="Lyon Arabic Text Regular" w:hAnsi="Lyon Arabic Text Regular" w:cs="Lyon Arabic Text Regular"/>
        </w:rPr>
        <w:t xml:space="preserve"> or any equivalent institutions. </w:t>
      </w:r>
    </w:p>
    <w:tbl>
      <w:tblPr>
        <w:tblStyle w:val="GridTable1Light"/>
        <w:tblW w:w="8561" w:type="dxa"/>
        <w:tblInd w:w="455" w:type="dxa"/>
        <w:tblLook w:val="04A0" w:firstRow="1" w:lastRow="0" w:firstColumn="1" w:lastColumn="0" w:noHBand="0" w:noVBand="1"/>
      </w:tblPr>
      <w:tblGrid>
        <w:gridCol w:w="2240"/>
        <w:gridCol w:w="1434"/>
        <w:gridCol w:w="2523"/>
        <w:gridCol w:w="2364"/>
      </w:tblGrid>
      <w:tr w:rsidR="00FD71FB" w:rsidRPr="00FD71FB" w14:paraId="2D76C58C" w14:textId="77777777" w:rsidTr="00767B93">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240" w:type="dxa"/>
            <w:shd w:val="clear" w:color="auto" w:fill="E7E7E7" w:themeFill="text2" w:themeFillTint="1A"/>
            <w:vAlign w:val="center"/>
          </w:tcPr>
          <w:p w14:paraId="068B6616" w14:textId="77777777" w:rsidR="00FD71FB" w:rsidRPr="00FD71FB" w:rsidRDefault="00FD71FB" w:rsidP="00767B93">
            <w:pPr>
              <w:widowControl w:val="0"/>
              <w:autoSpaceDE w:val="0"/>
              <w:autoSpaceDN w:val="0"/>
              <w:spacing w:after="120"/>
              <w:rPr>
                <w:rFonts w:ascii="Lyon Arabic Text TT Regular" w:eastAsia="MS Mincho" w:hAnsi="Lyon Arabic Text TT Regular" w:cs="Lyon Arabic Text TT Regular" w:hint="eastAsia"/>
                <w:kern w:val="0"/>
                <w:sz w:val="22"/>
                <w:szCs w:val="22"/>
                <w:lang w:val="en-US"/>
                <w14:ligatures w14:val="none"/>
              </w:rPr>
            </w:pPr>
            <w:r w:rsidRPr="00FD71FB">
              <w:rPr>
                <w:rFonts w:ascii="Lyon Arabic Text Regular" w:hAnsi="Lyon Arabic Text Regular" w:cs="Lyon Arabic Text Regular"/>
                <w:sz w:val="20"/>
                <w:szCs w:val="20"/>
              </w:rPr>
              <w:t>Name of the competent person</w:t>
            </w:r>
          </w:p>
        </w:tc>
        <w:tc>
          <w:tcPr>
            <w:tcW w:w="1434" w:type="dxa"/>
            <w:shd w:val="clear" w:color="auto" w:fill="E7E7E7" w:themeFill="text2" w:themeFillTint="1A"/>
            <w:vAlign w:val="center"/>
          </w:tcPr>
          <w:p w14:paraId="2CD81BB5" w14:textId="77777777" w:rsidR="00FD71FB" w:rsidRPr="00FD71FB" w:rsidRDefault="00FD71FB" w:rsidP="00767B93">
            <w:pPr>
              <w:widowControl w:val="0"/>
              <w:autoSpaceDE w:val="0"/>
              <w:autoSpaceDN w:val="0"/>
              <w:spacing w:after="120"/>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Discipline</w:t>
            </w:r>
          </w:p>
        </w:tc>
        <w:tc>
          <w:tcPr>
            <w:tcW w:w="2523" w:type="dxa"/>
            <w:shd w:val="clear" w:color="auto" w:fill="E7E7E7" w:themeFill="text2" w:themeFillTint="1A"/>
            <w:vAlign w:val="center"/>
          </w:tcPr>
          <w:p w14:paraId="79ABADB1" w14:textId="77777777" w:rsidR="00FD71FB" w:rsidRPr="00FD71FB" w:rsidRDefault="00FD71FB" w:rsidP="00767B93">
            <w:pPr>
              <w:widowControl w:val="0"/>
              <w:autoSpaceDE w:val="0"/>
              <w:autoSpaceDN w:val="0"/>
              <w:spacing w:after="120"/>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Professional organisation</w:t>
            </w:r>
          </w:p>
        </w:tc>
        <w:tc>
          <w:tcPr>
            <w:tcW w:w="2364" w:type="dxa"/>
            <w:shd w:val="clear" w:color="auto" w:fill="E7E7E7" w:themeFill="text2" w:themeFillTint="1A"/>
            <w:vAlign w:val="center"/>
          </w:tcPr>
          <w:p w14:paraId="4A334F51" w14:textId="77777777" w:rsidR="00FD71FB" w:rsidRPr="00FD71FB" w:rsidRDefault="00FD71FB" w:rsidP="00767B93">
            <w:pPr>
              <w:widowControl w:val="0"/>
              <w:autoSpaceDE w:val="0"/>
              <w:autoSpaceDN w:val="0"/>
              <w:spacing w:after="120"/>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Code</w:t>
            </w:r>
          </w:p>
        </w:tc>
      </w:tr>
      <w:tr w:rsidR="00FD71FB" w:rsidRPr="00FD71FB" w14:paraId="01594D64"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2240" w:type="dxa"/>
            <w:vAlign w:val="center"/>
          </w:tcPr>
          <w:p w14:paraId="40854DA6" w14:textId="77777777" w:rsidR="00FD71FB" w:rsidRPr="00FD71FB" w:rsidRDefault="00FD71FB" w:rsidP="00767B93">
            <w:pPr>
              <w:widowControl w:val="0"/>
              <w:autoSpaceDE w:val="0"/>
              <w:autoSpaceDN w:val="0"/>
              <w:spacing w:after="120"/>
              <w:rPr>
                <w:rFonts w:ascii="Lyon Arabic Text Regular" w:hAnsi="Lyon Arabic Text Regular" w:cs="Lyon Arabic Text Regular"/>
                <w:sz w:val="20"/>
                <w:szCs w:val="20"/>
              </w:rPr>
            </w:pPr>
          </w:p>
        </w:tc>
        <w:tc>
          <w:tcPr>
            <w:tcW w:w="1434" w:type="dxa"/>
            <w:vAlign w:val="center"/>
          </w:tcPr>
          <w:p w14:paraId="55009F36" w14:textId="77777777" w:rsidR="00FD71FB" w:rsidRPr="00FD71FB" w:rsidRDefault="00FD71FB" w:rsidP="00767B93">
            <w:pPr>
              <w:widowControl w:val="0"/>
              <w:autoSpaceDE w:val="0"/>
              <w:autoSpaceDN w:val="0"/>
              <w:spacing w:after="120"/>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2523" w:type="dxa"/>
            <w:vAlign w:val="center"/>
          </w:tcPr>
          <w:p w14:paraId="13E8C684" w14:textId="77777777" w:rsidR="00FD71FB" w:rsidRPr="00FD71FB" w:rsidRDefault="00FD71FB" w:rsidP="00767B93">
            <w:pPr>
              <w:widowControl w:val="0"/>
              <w:autoSpaceDE w:val="0"/>
              <w:autoSpaceDN w:val="0"/>
              <w:spacing w:after="120"/>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2364" w:type="dxa"/>
            <w:vAlign w:val="center"/>
          </w:tcPr>
          <w:p w14:paraId="64147F02" w14:textId="77777777" w:rsidR="00FD71FB" w:rsidRPr="00FD71FB" w:rsidRDefault="00FD71FB" w:rsidP="00767B93">
            <w:pPr>
              <w:widowControl w:val="0"/>
              <w:autoSpaceDE w:val="0"/>
              <w:autoSpaceDN w:val="0"/>
              <w:spacing w:after="120"/>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r w:rsidR="00FD71FB" w:rsidRPr="00FD71FB" w14:paraId="550E353E"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2240" w:type="dxa"/>
            <w:vAlign w:val="center"/>
          </w:tcPr>
          <w:p w14:paraId="59FAAAC0" w14:textId="77777777" w:rsidR="00FD71FB" w:rsidRPr="00FD71FB" w:rsidRDefault="00FD71FB" w:rsidP="00767B93">
            <w:pPr>
              <w:widowControl w:val="0"/>
              <w:autoSpaceDE w:val="0"/>
              <w:autoSpaceDN w:val="0"/>
              <w:spacing w:after="120"/>
              <w:rPr>
                <w:rFonts w:ascii="Lyon Arabic Text Regular" w:hAnsi="Lyon Arabic Text Regular" w:cs="Lyon Arabic Text Regular"/>
                <w:sz w:val="20"/>
                <w:szCs w:val="20"/>
              </w:rPr>
            </w:pPr>
          </w:p>
        </w:tc>
        <w:tc>
          <w:tcPr>
            <w:tcW w:w="1434" w:type="dxa"/>
            <w:vAlign w:val="center"/>
          </w:tcPr>
          <w:p w14:paraId="00757527" w14:textId="77777777" w:rsidR="00FD71FB" w:rsidRPr="00FD71FB" w:rsidRDefault="00FD71FB" w:rsidP="00767B93">
            <w:pPr>
              <w:widowControl w:val="0"/>
              <w:autoSpaceDE w:val="0"/>
              <w:autoSpaceDN w:val="0"/>
              <w:spacing w:after="120"/>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2523" w:type="dxa"/>
            <w:vAlign w:val="center"/>
          </w:tcPr>
          <w:p w14:paraId="351BF93D" w14:textId="77777777" w:rsidR="00FD71FB" w:rsidRPr="00FD71FB" w:rsidRDefault="00FD71FB" w:rsidP="00767B93">
            <w:pPr>
              <w:widowControl w:val="0"/>
              <w:autoSpaceDE w:val="0"/>
              <w:autoSpaceDN w:val="0"/>
              <w:spacing w:after="120"/>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2364" w:type="dxa"/>
            <w:vAlign w:val="center"/>
          </w:tcPr>
          <w:p w14:paraId="0D35691D" w14:textId="77777777" w:rsidR="00FD71FB" w:rsidRPr="00FD71FB" w:rsidRDefault="00FD71FB" w:rsidP="00767B93">
            <w:pPr>
              <w:widowControl w:val="0"/>
              <w:autoSpaceDE w:val="0"/>
              <w:autoSpaceDN w:val="0"/>
              <w:spacing w:after="120"/>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r w:rsidR="00FD71FB" w:rsidRPr="00FD71FB" w14:paraId="1990AC0E"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2240" w:type="dxa"/>
            <w:vAlign w:val="center"/>
          </w:tcPr>
          <w:p w14:paraId="1D1D7A75" w14:textId="77777777" w:rsidR="00FD71FB" w:rsidRPr="00FD71FB" w:rsidRDefault="00FD71FB" w:rsidP="00767B93">
            <w:pPr>
              <w:widowControl w:val="0"/>
              <w:autoSpaceDE w:val="0"/>
              <w:autoSpaceDN w:val="0"/>
              <w:spacing w:after="120"/>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Total</w:t>
            </w:r>
          </w:p>
        </w:tc>
        <w:tc>
          <w:tcPr>
            <w:tcW w:w="6321" w:type="dxa"/>
            <w:gridSpan w:val="3"/>
            <w:vAlign w:val="center"/>
          </w:tcPr>
          <w:p w14:paraId="0EEF9E18" w14:textId="77777777" w:rsidR="00FD71FB" w:rsidRPr="00FD71FB" w:rsidRDefault="00FD71FB" w:rsidP="00767B93">
            <w:pPr>
              <w:widowControl w:val="0"/>
              <w:autoSpaceDE w:val="0"/>
              <w:autoSpaceDN w:val="0"/>
              <w:spacing w:after="120"/>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bl>
    <w:p w14:paraId="5E254470" w14:textId="77777777" w:rsidR="00FD71FB" w:rsidRPr="00FD71FB" w:rsidRDefault="00FD71FB" w:rsidP="00FD71FB">
      <w:pPr>
        <w:pStyle w:val="ListParagraph"/>
        <w:spacing w:after="60"/>
        <w:ind w:left="360"/>
        <w:contextualSpacing w:val="0"/>
        <w:rPr>
          <w:rFonts w:ascii="Lyon Arabic Text Regular" w:hAnsi="Lyon Arabic Text Regular" w:cs="Lyon Arabic Text Regular"/>
          <w:i/>
          <w:iCs/>
        </w:rPr>
      </w:pPr>
      <w:r w:rsidRPr="00FD71FB">
        <w:rPr>
          <w:rFonts w:ascii="Lyon Arabic Text Regular" w:hAnsi="Lyon Arabic Text Regular" w:cs="Lyon Arabic Text Regular"/>
          <w:i/>
          <w:iCs/>
        </w:rPr>
        <w:t>(Provide names, discipline, code, and Recognized Professional Organization where applicable.)</w:t>
      </w:r>
    </w:p>
    <w:p w14:paraId="56BF7519"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Number of projects advanced to pre-feasibility study and/or feasibility study in the past ten years collectively for the prospective bidder and / or key management.</w:t>
      </w:r>
    </w:p>
    <w:tbl>
      <w:tblPr>
        <w:tblStyle w:val="GridTable1Light"/>
        <w:tblW w:w="8561" w:type="dxa"/>
        <w:tblInd w:w="455" w:type="dxa"/>
        <w:tblLook w:val="04A0" w:firstRow="1" w:lastRow="0" w:firstColumn="1" w:lastColumn="0" w:noHBand="0" w:noVBand="1"/>
      </w:tblPr>
      <w:tblGrid>
        <w:gridCol w:w="1901"/>
        <w:gridCol w:w="1850"/>
        <w:gridCol w:w="1332"/>
        <w:gridCol w:w="1904"/>
        <w:gridCol w:w="1574"/>
      </w:tblGrid>
      <w:tr w:rsidR="00FD71FB" w:rsidRPr="00FD71FB" w14:paraId="4C056A72" w14:textId="77777777" w:rsidTr="00767B93">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901" w:type="dxa"/>
            <w:shd w:val="clear" w:color="auto" w:fill="E7E7E7" w:themeFill="text2" w:themeFillTint="1A"/>
            <w:vAlign w:val="center"/>
          </w:tcPr>
          <w:p w14:paraId="09FC15F4" w14:textId="77777777" w:rsidR="00FD71FB" w:rsidRPr="00FD71FB" w:rsidRDefault="00FD71FB" w:rsidP="00767B93">
            <w:pPr>
              <w:widowControl w:val="0"/>
              <w:autoSpaceDE w:val="0"/>
              <w:autoSpaceDN w:val="0"/>
              <w:spacing w:after="120"/>
              <w:jc w:val="center"/>
              <w:rPr>
                <w:rFonts w:ascii="Lyon Arabic Text TT Regular" w:eastAsia="MS Mincho" w:hAnsi="Lyon Arabic Text TT Regular" w:cs="Lyon Arabic Text TT Regular" w:hint="eastAsia"/>
                <w:kern w:val="0"/>
                <w:sz w:val="22"/>
                <w:szCs w:val="22"/>
                <w:lang w:val="en-US"/>
                <w14:ligatures w14:val="none"/>
              </w:rPr>
            </w:pPr>
            <w:r w:rsidRPr="00FD71FB">
              <w:rPr>
                <w:rFonts w:ascii="Lyon Arabic Text Regular" w:hAnsi="Lyon Arabic Text Regular" w:cs="Lyon Arabic Text Regular"/>
                <w:sz w:val="20"/>
                <w:szCs w:val="20"/>
              </w:rPr>
              <w:t>Project</w:t>
            </w:r>
          </w:p>
        </w:tc>
        <w:tc>
          <w:tcPr>
            <w:tcW w:w="1850" w:type="dxa"/>
            <w:shd w:val="clear" w:color="auto" w:fill="E7E7E7" w:themeFill="text2" w:themeFillTint="1A"/>
            <w:vAlign w:val="center"/>
          </w:tcPr>
          <w:p w14:paraId="26E2EB43" w14:textId="77777777" w:rsidR="00FD71FB" w:rsidRPr="00FD71FB" w:rsidRDefault="00FD71FB" w:rsidP="00767B93">
            <w:pPr>
              <w:widowControl w:val="0"/>
              <w:autoSpaceDE w:val="0"/>
              <w:autoSpaceDN w:val="0"/>
              <w:spacing w:after="120"/>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Commodity</w:t>
            </w:r>
          </w:p>
        </w:tc>
        <w:tc>
          <w:tcPr>
            <w:tcW w:w="1332" w:type="dxa"/>
            <w:shd w:val="clear" w:color="auto" w:fill="E7E7E7" w:themeFill="text2" w:themeFillTint="1A"/>
            <w:vAlign w:val="center"/>
          </w:tcPr>
          <w:p w14:paraId="6A6836F7" w14:textId="77777777" w:rsidR="00FD71FB" w:rsidRPr="00FD71FB" w:rsidRDefault="00FD71FB" w:rsidP="00767B93">
            <w:pPr>
              <w:widowControl w:val="0"/>
              <w:autoSpaceDE w:val="0"/>
              <w:autoSpaceDN w:val="0"/>
              <w:spacing w:after="120"/>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Country</w:t>
            </w:r>
          </w:p>
        </w:tc>
        <w:tc>
          <w:tcPr>
            <w:tcW w:w="1904" w:type="dxa"/>
            <w:shd w:val="clear" w:color="auto" w:fill="E7E7E7" w:themeFill="text2" w:themeFillTint="1A"/>
            <w:vAlign w:val="center"/>
          </w:tcPr>
          <w:p w14:paraId="3B118277" w14:textId="77777777" w:rsidR="00FD71FB" w:rsidRPr="00FD71FB" w:rsidRDefault="00FD71FB" w:rsidP="00767B93">
            <w:pPr>
              <w:widowControl w:val="0"/>
              <w:autoSpaceDE w:val="0"/>
              <w:autoSpaceDN w:val="0"/>
              <w:spacing w:after="120"/>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Feasibility stage</w:t>
            </w:r>
          </w:p>
        </w:tc>
        <w:tc>
          <w:tcPr>
            <w:tcW w:w="1574" w:type="dxa"/>
            <w:shd w:val="clear" w:color="auto" w:fill="E7E7E7" w:themeFill="text2" w:themeFillTint="1A"/>
            <w:vAlign w:val="center"/>
          </w:tcPr>
          <w:p w14:paraId="29C6D5D1" w14:textId="77777777" w:rsidR="00FD71FB" w:rsidRPr="00FD71FB" w:rsidRDefault="00FD71FB" w:rsidP="00767B93">
            <w:pPr>
              <w:widowControl w:val="0"/>
              <w:autoSpaceDE w:val="0"/>
              <w:autoSpaceDN w:val="0"/>
              <w:spacing w:after="120"/>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Year</w:t>
            </w:r>
          </w:p>
        </w:tc>
      </w:tr>
      <w:tr w:rsidR="00FD71FB" w:rsidRPr="00FD71FB" w14:paraId="39742097"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1901" w:type="dxa"/>
            <w:vAlign w:val="center"/>
          </w:tcPr>
          <w:p w14:paraId="06D1881C" w14:textId="77777777" w:rsidR="00FD71FB" w:rsidRPr="00FD71FB" w:rsidRDefault="00FD71FB" w:rsidP="00767B93">
            <w:pPr>
              <w:widowControl w:val="0"/>
              <w:autoSpaceDE w:val="0"/>
              <w:autoSpaceDN w:val="0"/>
              <w:spacing w:after="120"/>
              <w:jc w:val="center"/>
              <w:rPr>
                <w:rFonts w:ascii="Lyon Arabic Text Regular" w:hAnsi="Lyon Arabic Text Regular" w:cs="Lyon Arabic Text Regular"/>
                <w:sz w:val="20"/>
                <w:szCs w:val="20"/>
              </w:rPr>
            </w:pPr>
          </w:p>
        </w:tc>
        <w:tc>
          <w:tcPr>
            <w:tcW w:w="1850" w:type="dxa"/>
            <w:vAlign w:val="center"/>
          </w:tcPr>
          <w:p w14:paraId="2F5F54D8"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1332" w:type="dxa"/>
            <w:vAlign w:val="center"/>
          </w:tcPr>
          <w:p w14:paraId="77469E8F"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1904" w:type="dxa"/>
            <w:vAlign w:val="center"/>
          </w:tcPr>
          <w:p w14:paraId="6B3DC7B6"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1574" w:type="dxa"/>
            <w:vAlign w:val="center"/>
          </w:tcPr>
          <w:p w14:paraId="3C238362"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r w:rsidR="00FD71FB" w:rsidRPr="00FD71FB" w14:paraId="5BF1575F"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1901" w:type="dxa"/>
            <w:vAlign w:val="center"/>
          </w:tcPr>
          <w:p w14:paraId="37132077" w14:textId="77777777" w:rsidR="00FD71FB" w:rsidRPr="00FD71FB" w:rsidRDefault="00FD71FB" w:rsidP="00767B93">
            <w:pPr>
              <w:widowControl w:val="0"/>
              <w:autoSpaceDE w:val="0"/>
              <w:autoSpaceDN w:val="0"/>
              <w:spacing w:after="120"/>
              <w:jc w:val="center"/>
              <w:rPr>
                <w:rFonts w:ascii="Lyon Arabic Text Regular" w:hAnsi="Lyon Arabic Text Regular" w:cs="Lyon Arabic Text Regular"/>
                <w:sz w:val="20"/>
                <w:szCs w:val="20"/>
              </w:rPr>
            </w:pPr>
          </w:p>
        </w:tc>
        <w:tc>
          <w:tcPr>
            <w:tcW w:w="1850" w:type="dxa"/>
            <w:vAlign w:val="center"/>
          </w:tcPr>
          <w:p w14:paraId="73D14660"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1332" w:type="dxa"/>
            <w:vAlign w:val="center"/>
          </w:tcPr>
          <w:p w14:paraId="3E85C637"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1904" w:type="dxa"/>
            <w:vAlign w:val="center"/>
          </w:tcPr>
          <w:p w14:paraId="2D11F0D7"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1574" w:type="dxa"/>
            <w:vAlign w:val="center"/>
          </w:tcPr>
          <w:p w14:paraId="24513F2D"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r w:rsidR="00FD71FB" w:rsidRPr="00FD71FB" w14:paraId="49B0461A"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1901" w:type="dxa"/>
            <w:vAlign w:val="center"/>
          </w:tcPr>
          <w:p w14:paraId="54B1AFED" w14:textId="77777777" w:rsidR="00FD71FB" w:rsidRPr="00FD71FB" w:rsidRDefault="00FD71FB" w:rsidP="00767B93">
            <w:pPr>
              <w:widowControl w:val="0"/>
              <w:autoSpaceDE w:val="0"/>
              <w:autoSpaceDN w:val="0"/>
              <w:spacing w:after="120"/>
              <w:jc w:val="center"/>
              <w:rPr>
                <w:rFonts w:ascii="Lyon Arabic Text Regular" w:hAnsi="Lyon Arabic Text Regular" w:cs="Lyon Arabic Text Regular"/>
                <w:sz w:val="20"/>
                <w:szCs w:val="20"/>
              </w:rPr>
            </w:pPr>
          </w:p>
        </w:tc>
        <w:tc>
          <w:tcPr>
            <w:tcW w:w="1850" w:type="dxa"/>
            <w:vAlign w:val="center"/>
          </w:tcPr>
          <w:p w14:paraId="3FB6FDD3"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1332" w:type="dxa"/>
            <w:vAlign w:val="center"/>
          </w:tcPr>
          <w:p w14:paraId="6A34629D"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1904" w:type="dxa"/>
            <w:vAlign w:val="center"/>
          </w:tcPr>
          <w:p w14:paraId="76B80E81"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1574" w:type="dxa"/>
            <w:vAlign w:val="center"/>
          </w:tcPr>
          <w:p w14:paraId="0E11532B"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r w:rsidR="00FD71FB" w:rsidRPr="00FD71FB" w14:paraId="5ED42FDE"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1901" w:type="dxa"/>
            <w:vAlign w:val="center"/>
          </w:tcPr>
          <w:p w14:paraId="0A7E371B" w14:textId="77777777" w:rsidR="00FD71FB" w:rsidRPr="00FD71FB" w:rsidRDefault="00FD71FB" w:rsidP="00767B93">
            <w:pPr>
              <w:widowControl w:val="0"/>
              <w:autoSpaceDE w:val="0"/>
              <w:autoSpaceDN w:val="0"/>
              <w:spacing w:after="120"/>
              <w:jc w:val="center"/>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Total projects</w:t>
            </w:r>
          </w:p>
        </w:tc>
        <w:tc>
          <w:tcPr>
            <w:tcW w:w="6660" w:type="dxa"/>
            <w:gridSpan w:val="4"/>
            <w:vAlign w:val="center"/>
          </w:tcPr>
          <w:p w14:paraId="2714AA40"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bl>
    <w:p w14:paraId="0D3D3097" w14:textId="77777777" w:rsidR="00FD71FB" w:rsidRPr="00FD71FB" w:rsidRDefault="00FD71FB" w:rsidP="00FD71FB">
      <w:pPr>
        <w:spacing w:after="60"/>
        <w:ind w:firstLine="360"/>
        <w:rPr>
          <w:rFonts w:ascii="Lyon Arabic Text Regular" w:hAnsi="Lyon Arabic Text Regular" w:cs="Lyon Arabic Text Regular"/>
          <w:sz w:val="22"/>
          <w:szCs w:val="22"/>
        </w:rPr>
      </w:pPr>
      <w:r w:rsidRPr="00FD71FB">
        <w:rPr>
          <w:rFonts w:ascii="Lyon Arabic Text Regular" w:hAnsi="Lyon Arabic Text Regular" w:cs="Lyon Arabic Text Regular"/>
          <w:i/>
          <w:iCs/>
          <w:sz w:val="22"/>
          <w:szCs w:val="22"/>
        </w:rPr>
        <w:t>(List project, commodity, role, study level, and year in an annex.)</w:t>
      </w:r>
    </w:p>
    <w:p w14:paraId="7F7DDBA1" w14:textId="7DCCB580"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 xml:space="preserve">Number of active greenfield </w:t>
      </w:r>
      <w:r w:rsidR="00337407" w:rsidRPr="00FD71FB">
        <w:rPr>
          <w:rFonts w:ascii="Lyon Arabic Text Regular" w:hAnsi="Lyon Arabic Text Regular" w:cs="Lyon Arabic Text Regular"/>
        </w:rPr>
        <w:t>licenses</w:t>
      </w:r>
      <w:r w:rsidRPr="00FD71FB">
        <w:rPr>
          <w:rFonts w:ascii="Lyon Arabic Text Regular" w:hAnsi="Lyon Arabic Text Regular" w:cs="Lyon Arabic Text Regular"/>
        </w:rPr>
        <w:t xml:space="preserve"> in prospective bidder’s portfolio.</w:t>
      </w:r>
    </w:p>
    <w:tbl>
      <w:tblPr>
        <w:tblStyle w:val="GridTable1Light"/>
        <w:tblW w:w="8561" w:type="dxa"/>
        <w:tblInd w:w="455" w:type="dxa"/>
        <w:tblLook w:val="04A0" w:firstRow="1" w:lastRow="0" w:firstColumn="1" w:lastColumn="0" w:noHBand="0" w:noVBand="1"/>
      </w:tblPr>
      <w:tblGrid>
        <w:gridCol w:w="1901"/>
        <w:gridCol w:w="1850"/>
        <w:gridCol w:w="4810"/>
      </w:tblGrid>
      <w:tr w:rsidR="00FD71FB" w:rsidRPr="00FD71FB" w14:paraId="78CBD8BD" w14:textId="77777777" w:rsidTr="00767B93">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901" w:type="dxa"/>
            <w:shd w:val="clear" w:color="auto" w:fill="E7E7E7" w:themeFill="text2" w:themeFillTint="1A"/>
            <w:vAlign w:val="center"/>
          </w:tcPr>
          <w:p w14:paraId="1A5FBA55" w14:textId="77777777" w:rsidR="00FD71FB" w:rsidRPr="00FD71FB" w:rsidRDefault="00FD71FB" w:rsidP="00767B93">
            <w:pPr>
              <w:widowControl w:val="0"/>
              <w:autoSpaceDE w:val="0"/>
              <w:autoSpaceDN w:val="0"/>
              <w:spacing w:after="120"/>
              <w:jc w:val="center"/>
              <w:rPr>
                <w:rFonts w:ascii="Lyon Arabic Text TT Regular" w:eastAsia="MS Mincho" w:hAnsi="Lyon Arabic Text TT Regular" w:cs="Lyon Arabic Text TT Regular" w:hint="eastAsia"/>
                <w:kern w:val="0"/>
                <w:sz w:val="22"/>
                <w:szCs w:val="22"/>
                <w:lang w:val="en-US"/>
                <w14:ligatures w14:val="none"/>
              </w:rPr>
            </w:pPr>
            <w:r w:rsidRPr="00FD71FB">
              <w:rPr>
                <w:rFonts w:ascii="Lyon Arabic Text Regular" w:hAnsi="Lyon Arabic Text Regular" w:cs="Lyon Arabic Text Regular"/>
                <w:sz w:val="20"/>
                <w:szCs w:val="20"/>
              </w:rPr>
              <w:t>License</w:t>
            </w:r>
          </w:p>
        </w:tc>
        <w:tc>
          <w:tcPr>
            <w:tcW w:w="1850" w:type="dxa"/>
            <w:shd w:val="clear" w:color="auto" w:fill="E7E7E7" w:themeFill="text2" w:themeFillTint="1A"/>
            <w:vAlign w:val="center"/>
          </w:tcPr>
          <w:p w14:paraId="657C18AE" w14:textId="77777777" w:rsidR="00FD71FB" w:rsidRPr="00FD71FB" w:rsidRDefault="00FD71FB" w:rsidP="00767B93">
            <w:pPr>
              <w:widowControl w:val="0"/>
              <w:autoSpaceDE w:val="0"/>
              <w:autoSpaceDN w:val="0"/>
              <w:spacing w:after="120"/>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Location</w:t>
            </w:r>
          </w:p>
        </w:tc>
        <w:tc>
          <w:tcPr>
            <w:tcW w:w="4810" w:type="dxa"/>
            <w:shd w:val="clear" w:color="auto" w:fill="E7E7E7" w:themeFill="text2" w:themeFillTint="1A"/>
            <w:vAlign w:val="center"/>
          </w:tcPr>
          <w:p w14:paraId="64CBC830" w14:textId="77777777" w:rsidR="00FD71FB" w:rsidRPr="00FD71FB" w:rsidRDefault="00FD71FB" w:rsidP="00767B93">
            <w:pPr>
              <w:widowControl w:val="0"/>
              <w:autoSpaceDE w:val="0"/>
              <w:autoSpaceDN w:val="0"/>
              <w:spacing w:after="120"/>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Remarks</w:t>
            </w:r>
          </w:p>
        </w:tc>
      </w:tr>
      <w:tr w:rsidR="00FD71FB" w:rsidRPr="00FD71FB" w14:paraId="36D4B4F1"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1901" w:type="dxa"/>
            <w:vAlign w:val="center"/>
          </w:tcPr>
          <w:p w14:paraId="3F46BBCD" w14:textId="77777777" w:rsidR="00FD71FB" w:rsidRPr="00FD71FB" w:rsidRDefault="00FD71FB" w:rsidP="00767B93">
            <w:pPr>
              <w:widowControl w:val="0"/>
              <w:autoSpaceDE w:val="0"/>
              <w:autoSpaceDN w:val="0"/>
              <w:spacing w:after="120"/>
              <w:jc w:val="center"/>
              <w:rPr>
                <w:rFonts w:ascii="Lyon Arabic Text Regular" w:hAnsi="Lyon Arabic Text Regular" w:cs="Lyon Arabic Text Regular"/>
                <w:sz w:val="20"/>
                <w:szCs w:val="20"/>
              </w:rPr>
            </w:pPr>
          </w:p>
        </w:tc>
        <w:tc>
          <w:tcPr>
            <w:tcW w:w="1850" w:type="dxa"/>
            <w:vAlign w:val="center"/>
          </w:tcPr>
          <w:p w14:paraId="179F8C1B"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4810" w:type="dxa"/>
            <w:vAlign w:val="center"/>
          </w:tcPr>
          <w:p w14:paraId="5ECE991C"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r w:rsidR="00FD71FB" w:rsidRPr="00FD71FB" w14:paraId="3DB3BF4D"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1901" w:type="dxa"/>
            <w:vAlign w:val="center"/>
          </w:tcPr>
          <w:p w14:paraId="192E5F5D" w14:textId="77777777" w:rsidR="00FD71FB" w:rsidRPr="00FD71FB" w:rsidRDefault="00FD71FB" w:rsidP="00767B93">
            <w:pPr>
              <w:widowControl w:val="0"/>
              <w:autoSpaceDE w:val="0"/>
              <w:autoSpaceDN w:val="0"/>
              <w:spacing w:after="120"/>
              <w:jc w:val="center"/>
              <w:rPr>
                <w:rFonts w:ascii="Lyon Arabic Text Regular" w:hAnsi="Lyon Arabic Text Regular" w:cs="Lyon Arabic Text Regular"/>
                <w:sz w:val="20"/>
                <w:szCs w:val="20"/>
              </w:rPr>
            </w:pPr>
          </w:p>
        </w:tc>
        <w:tc>
          <w:tcPr>
            <w:tcW w:w="1850" w:type="dxa"/>
            <w:vAlign w:val="center"/>
          </w:tcPr>
          <w:p w14:paraId="230D3626"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4810" w:type="dxa"/>
            <w:vAlign w:val="center"/>
          </w:tcPr>
          <w:p w14:paraId="4CE30E98"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r w:rsidR="00FD71FB" w:rsidRPr="00FD71FB" w14:paraId="79305588"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1901" w:type="dxa"/>
            <w:vAlign w:val="center"/>
          </w:tcPr>
          <w:p w14:paraId="33BEBDE5" w14:textId="77777777" w:rsidR="00FD71FB" w:rsidRPr="00FD71FB" w:rsidRDefault="00FD71FB" w:rsidP="00767B93">
            <w:pPr>
              <w:widowControl w:val="0"/>
              <w:autoSpaceDE w:val="0"/>
              <w:autoSpaceDN w:val="0"/>
              <w:spacing w:after="120"/>
              <w:jc w:val="center"/>
              <w:rPr>
                <w:rFonts w:ascii="Lyon Arabic Text Regular" w:hAnsi="Lyon Arabic Text Regular" w:cs="Lyon Arabic Text Regular"/>
                <w:sz w:val="20"/>
                <w:szCs w:val="20"/>
              </w:rPr>
            </w:pPr>
          </w:p>
        </w:tc>
        <w:tc>
          <w:tcPr>
            <w:tcW w:w="1850" w:type="dxa"/>
            <w:vAlign w:val="center"/>
          </w:tcPr>
          <w:p w14:paraId="3787DAA0"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4810" w:type="dxa"/>
            <w:vAlign w:val="center"/>
          </w:tcPr>
          <w:p w14:paraId="71DAFD32"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r w:rsidR="00FD71FB" w:rsidRPr="00FD71FB" w14:paraId="7CB169F0"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1901" w:type="dxa"/>
            <w:vAlign w:val="center"/>
          </w:tcPr>
          <w:p w14:paraId="4E4E31AD" w14:textId="77777777" w:rsidR="00FD71FB" w:rsidRPr="00FD71FB" w:rsidRDefault="00FD71FB" w:rsidP="00767B93">
            <w:pPr>
              <w:widowControl w:val="0"/>
              <w:autoSpaceDE w:val="0"/>
              <w:autoSpaceDN w:val="0"/>
              <w:spacing w:after="120"/>
              <w:jc w:val="center"/>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Total licenses</w:t>
            </w:r>
          </w:p>
        </w:tc>
        <w:tc>
          <w:tcPr>
            <w:tcW w:w="6660" w:type="dxa"/>
            <w:gridSpan w:val="2"/>
            <w:vAlign w:val="center"/>
          </w:tcPr>
          <w:p w14:paraId="28D489A6"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bl>
    <w:p w14:paraId="3D3A04B7" w14:textId="77777777" w:rsidR="00FD71FB" w:rsidRPr="00FD71FB" w:rsidRDefault="00FD71FB" w:rsidP="00FD71FB">
      <w:pPr>
        <w:pStyle w:val="ListParagraph"/>
        <w:spacing w:after="60"/>
        <w:ind w:left="360"/>
        <w:contextualSpacing w:val="0"/>
        <w:rPr>
          <w:rFonts w:ascii="Lyon Arabic Text Regular" w:hAnsi="Lyon Arabic Text Regular" w:cs="Lyon Arabic Text Regular"/>
          <w:i/>
          <w:iCs/>
        </w:rPr>
      </w:pPr>
      <w:r w:rsidRPr="00FD71FB">
        <w:rPr>
          <w:rFonts w:ascii="Lyon Arabic Text Regular" w:hAnsi="Lyon Arabic Text Regular" w:cs="Lyon Arabic Text Regular"/>
          <w:i/>
          <w:iCs/>
        </w:rPr>
        <w:t>(Provide license IDs/locations in an annex.)</w:t>
      </w:r>
    </w:p>
    <w:p w14:paraId="75D3A2F0"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 xml:space="preserve">Number of active brownfield </w:t>
      </w:r>
      <w:proofErr w:type="spellStart"/>
      <w:r w:rsidRPr="00FD71FB">
        <w:rPr>
          <w:rFonts w:ascii="Lyon Arabic Text Regular" w:hAnsi="Lyon Arabic Text Regular" w:cs="Lyon Arabic Text Regular"/>
        </w:rPr>
        <w:t>licences</w:t>
      </w:r>
      <w:proofErr w:type="spellEnd"/>
      <w:r w:rsidRPr="00FD71FB">
        <w:rPr>
          <w:rFonts w:ascii="Lyon Arabic Text Regular" w:hAnsi="Lyon Arabic Text Regular" w:cs="Lyon Arabic Text Regular"/>
        </w:rPr>
        <w:t xml:space="preserve"> in prospective bidder’s portfolio.</w:t>
      </w:r>
    </w:p>
    <w:tbl>
      <w:tblPr>
        <w:tblStyle w:val="GridTable1Light"/>
        <w:tblW w:w="8561" w:type="dxa"/>
        <w:tblInd w:w="455" w:type="dxa"/>
        <w:tblLook w:val="04A0" w:firstRow="1" w:lastRow="0" w:firstColumn="1" w:lastColumn="0" w:noHBand="0" w:noVBand="1"/>
      </w:tblPr>
      <w:tblGrid>
        <w:gridCol w:w="1901"/>
        <w:gridCol w:w="1850"/>
        <w:gridCol w:w="4810"/>
      </w:tblGrid>
      <w:tr w:rsidR="00FD71FB" w:rsidRPr="00FD71FB" w14:paraId="6DECC24C" w14:textId="77777777" w:rsidTr="00767B93">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901" w:type="dxa"/>
            <w:shd w:val="clear" w:color="auto" w:fill="E7E7E7" w:themeFill="text2" w:themeFillTint="1A"/>
            <w:vAlign w:val="center"/>
          </w:tcPr>
          <w:p w14:paraId="531ED5CF" w14:textId="77777777" w:rsidR="00FD71FB" w:rsidRPr="00FD71FB" w:rsidRDefault="00FD71FB" w:rsidP="00767B93">
            <w:pPr>
              <w:widowControl w:val="0"/>
              <w:autoSpaceDE w:val="0"/>
              <w:autoSpaceDN w:val="0"/>
              <w:spacing w:after="120"/>
              <w:jc w:val="center"/>
              <w:rPr>
                <w:rFonts w:ascii="Lyon Arabic Text TT Regular" w:eastAsia="MS Mincho" w:hAnsi="Lyon Arabic Text TT Regular" w:cs="Lyon Arabic Text TT Regular" w:hint="eastAsia"/>
                <w:kern w:val="0"/>
                <w:sz w:val="22"/>
                <w:szCs w:val="22"/>
                <w:lang w:val="en-US"/>
                <w14:ligatures w14:val="none"/>
              </w:rPr>
            </w:pPr>
            <w:r w:rsidRPr="00FD71FB">
              <w:rPr>
                <w:rFonts w:ascii="Lyon Arabic Text Regular" w:hAnsi="Lyon Arabic Text Regular" w:cs="Lyon Arabic Text Regular"/>
                <w:sz w:val="20"/>
                <w:szCs w:val="20"/>
              </w:rPr>
              <w:t>License</w:t>
            </w:r>
          </w:p>
        </w:tc>
        <w:tc>
          <w:tcPr>
            <w:tcW w:w="1850" w:type="dxa"/>
            <w:shd w:val="clear" w:color="auto" w:fill="E7E7E7" w:themeFill="text2" w:themeFillTint="1A"/>
            <w:vAlign w:val="center"/>
          </w:tcPr>
          <w:p w14:paraId="60FD5385" w14:textId="77777777" w:rsidR="00FD71FB" w:rsidRPr="00FD71FB" w:rsidRDefault="00FD71FB" w:rsidP="00767B93">
            <w:pPr>
              <w:widowControl w:val="0"/>
              <w:autoSpaceDE w:val="0"/>
              <w:autoSpaceDN w:val="0"/>
              <w:spacing w:after="120"/>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Location</w:t>
            </w:r>
          </w:p>
        </w:tc>
        <w:tc>
          <w:tcPr>
            <w:tcW w:w="4810" w:type="dxa"/>
            <w:shd w:val="clear" w:color="auto" w:fill="E7E7E7" w:themeFill="text2" w:themeFillTint="1A"/>
            <w:vAlign w:val="center"/>
          </w:tcPr>
          <w:p w14:paraId="7179EFAD" w14:textId="77777777" w:rsidR="00FD71FB" w:rsidRPr="00FD71FB" w:rsidRDefault="00FD71FB" w:rsidP="00767B93">
            <w:pPr>
              <w:widowControl w:val="0"/>
              <w:autoSpaceDE w:val="0"/>
              <w:autoSpaceDN w:val="0"/>
              <w:spacing w:after="120"/>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Remarks</w:t>
            </w:r>
          </w:p>
        </w:tc>
      </w:tr>
      <w:tr w:rsidR="00FD71FB" w:rsidRPr="00FD71FB" w14:paraId="186E4B7A"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1901" w:type="dxa"/>
            <w:vAlign w:val="center"/>
          </w:tcPr>
          <w:p w14:paraId="2EE6C097" w14:textId="77777777" w:rsidR="00FD71FB" w:rsidRPr="00FD71FB" w:rsidRDefault="00FD71FB" w:rsidP="00767B93">
            <w:pPr>
              <w:widowControl w:val="0"/>
              <w:autoSpaceDE w:val="0"/>
              <w:autoSpaceDN w:val="0"/>
              <w:spacing w:after="120"/>
              <w:jc w:val="center"/>
              <w:rPr>
                <w:rFonts w:ascii="Lyon Arabic Text Regular" w:hAnsi="Lyon Arabic Text Regular" w:cs="Lyon Arabic Text Regular"/>
                <w:sz w:val="20"/>
                <w:szCs w:val="20"/>
              </w:rPr>
            </w:pPr>
          </w:p>
        </w:tc>
        <w:tc>
          <w:tcPr>
            <w:tcW w:w="1850" w:type="dxa"/>
            <w:vAlign w:val="center"/>
          </w:tcPr>
          <w:p w14:paraId="657738BF"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4810" w:type="dxa"/>
            <w:vAlign w:val="center"/>
          </w:tcPr>
          <w:p w14:paraId="29C8D3B3"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r w:rsidR="00FD71FB" w:rsidRPr="00FD71FB" w14:paraId="4A86DF9D"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1901" w:type="dxa"/>
            <w:vAlign w:val="center"/>
          </w:tcPr>
          <w:p w14:paraId="5A524BCE" w14:textId="77777777" w:rsidR="00FD71FB" w:rsidRPr="00FD71FB" w:rsidRDefault="00FD71FB" w:rsidP="00767B93">
            <w:pPr>
              <w:widowControl w:val="0"/>
              <w:autoSpaceDE w:val="0"/>
              <w:autoSpaceDN w:val="0"/>
              <w:spacing w:after="120"/>
              <w:jc w:val="center"/>
              <w:rPr>
                <w:rFonts w:ascii="Lyon Arabic Text Regular" w:hAnsi="Lyon Arabic Text Regular" w:cs="Lyon Arabic Text Regular"/>
                <w:sz w:val="20"/>
                <w:szCs w:val="20"/>
              </w:rPr>
            </w:pPr>
          </w:p>
        </w:tc>
        <w:tc>
          <w:tcPr>
            <w:tcW w:w="1850" w:type="dxa"/>
            <w:vAlign w:val="center"/>
          </w:tcPr>
          <w:p w14:paraId="2232F86D"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4810" w:type="dxa"/>
            <w:vAlign w:val="center"/>
          </w:tcPr>
          <w:p w14:paraId="1871383B"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r w:rsidR="00FD71FB" w:rsidRPr="00FD71FB" w14:paraId="43BA49AF"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1901" w:type="dxa"/>
            <w:vAlign w:val="center"/>
          </w:tcPr>
          <w:p w14:paraId="333D5C02" w14:textId="77777777" w:rsidR="00FD71FB" w:rsidRPr="00FD71FB" w:rsidRDefault="00FD71FB" w:rsidP="00767B93">
            <w:pPr>
              <w:widowControl w:val="0"/>
              <w:autoSpaceDE w:val="0"/>
              <w:autoSpaceDN w:val="0"/>
              <w:spacing w:after="120"/>
              <w:jc w:val="center"/>
              <w:rPr>
                <w:rFonts w:ascii="Lyon Arabic Text Regular" w:hAnsi="Lyon Arabic Text Regular" w:cs="Lyon Arabic Text Regular"/>
                <w:sz w:val="20"/>
                <w:szCs w:val="20"/>
              </w:rPr>
            </w:pPr>
          </w:p>
        </w:tc>
        <w:tc>
          <w:tcPr>
            <w:tcW w:w="1850" w:type="dxa"/>
            <w:vAlign w:val="center"/>
          </w:tcPr>
          <w:p w14:paraId="53FF87A0"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c>
          <w:tcPr>
            <w:tcW w:w="4810" w:type="dxa"/>
            <w:vAlign w:val="center"/>
          </w:tcPr>
          <w:p w14:paraId="0D02E93C"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r w:rsidR="00FD71FB" w:rsidRPr="00FD71FB" w14:paraId="75D4F8E6" w14:textId="77777777" w:rsidTr="00767B93">
        <w:trPr>
          <w:trHeight w:val="291"/>
        </w:trPr>
        <w:tc>
          <w:tcPr>
            <w:cnfStyle w:val="001000000000" w:firstRow="0" w:lastRow="0" w:firstColumn="1" w:lastColumn="0" w:oddVBand="0" w:evenVBand="0" w:oddHBand="0" w:evenHBand="0" w:firstRowFirstColumn="0" w:firstRowLastColumn="0" w:lastRowFirstColumn="0" w:lastRowLastColumn="0"/>
            <w:tcW w:w="1901" w:type="dxa"/>
            <w:vAlign w:val="center"/>
          </w:tcPr>
          <w:p w14:paraId="5CA9A2D4" w14:textId="77777777" w:rsidR="00FD71FB" w:rsidRPr="00FD71FB" w:rsidRDefault="00FD71FB" w:rsidP="00767B93">
            <w:pPr>
              <w:widowControl w:val="0"/>
              <w:autoSpaceDE w:val="0"/>
              <w:autoSpaceDN w:val="0"/>
              <w:spacing w:after="120"/>
              <w:jc w:val="center"/>
              <w:rPr>
                <w:rFonts w:ascii="Lyon Arabic Text Regular" w:hAnsi="Lyon Arabic Text Regular" w:cs="Lyon Arabic Text Regular"/>
                <w:sz w:val="20"/>
                <w:szCs w:val="20"/>
              </w:rPr>
            </w:pPr>
            <w:r w:rsidRPr="00FD71FB">
              <w:rPr>
                <w:rFonts w:ascii="Lyon Arabic Text Regular" w:hAnsi="Lyon Arabic Text Regular" w:cs="Lyon Arabic Text Regular"/>
                <w:sz w:val="20"/>
                <w:szCs w:val="20"/>
              </w:rPr>
              <w:t>Total licenses</w:t>
            </w:r>
          </w:p>
        </w:tc>
        <w:tc>
          <w:tcPr>
            <w:tcW w:w="6660" w:type="dxa"/>
            <w:gridSpan w:val="2"/>
            <w:vAlign w:val="center"/>
          </w:tcPr>
          <w:p w14:paraId="72D87A33" w14:textId="77777777" w:rsidR="00FD71FB" w:rsidRPr="00FD71FB" w:rsidRDefault="00FD71FB" w:rsidP="00767B93">
            <w:pPr>
              <w:widowControl w:val="0"/>
              <w:autoSpaceDE w:val="0"/>
              <w:autoSpaceDN w:val="0"/>
              <w:spacing w:after="120"/>
              <w:jc w:val="center"/>
              <w:cnfStyle w:val="000000000000" w:firstRow="0" w:lastRow="0" w:firstColumn="0" w:lastColumn="0" w:oddVBand="0" w:evenVBand="0" w:oddHBand="0" w:evenHBand="0" w:firstRowFirstColumn="0" w:firstRowLastColumn="0" w:lastRowFirstColumn="0" w:lastRowLastColumn="0"/>
              <w:rPr>
                <w:rFonts w:ascii="Lyon Arabic Text TT Regular" w:eastAsia="MS Mincho" w:hAnsi="Lyon Arabic Text TT Regular" w:cs="Lyon Arabic Text TT Regular" w:hint="eastAsia"/>
                <w:kern w:val="0"/>
                <w:sz w:val="22"/>
                <w:szCs w:val="22"/>
                <w:lang w:val="en-US"/>
                <w14:ligatures w14:val="none"/>
              </w:rPr>
            </w:pPr>
          </w:p>
        </w:tc>
      </w:tr>
    </w:tbl>
    <w:p w14:paraId="065D91DC" w14:textId="77777777" w:rsidR="00FD71FB" w:rsidRPr="00FD71FB" w:rsidRDefault="00FD71FB" w:rsidP="00FD71FB">
      <w:pPr>
        <w:pStyle w:val="ListParagraph"/>
        <w:spacing w:after="60"/>
        <w:ind w:left="360"/>
        <w:contextualSpacing w:val="0"/>
        <w:rPr>
          <w:rFonts w:ascii="Lyon Arabic Text Regular" w:hAnsi="Lyon Arabic Text Regular" w:cs="Lyon Arabic Text Regular"/>
          <w:i/>
          <w:iCs/>
        </w:rPr>
      </w:pPr>
      <w:r w:rsidRPr="00FD71FB">
        <w:rPr>
          <w:rFonts w:ascii="Lyon Arabic Text Regular" w:hAnsi="Lyon Arabic Text Regular" w:cs="Lyon Arabic Text Regular"/>
          <w:i/>
          <w:iCs/>
        </w:rPr>
        <w:t>(Provide license IDs/locations in an annex.)</w:t>
      </w:r>
    </w:p>
    <w:p w14:paraId="4EB1539A"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 xml:space="preserve">Types of mineral deposits which </w:t>
      </w:r>
      <w:proofErr w:type="gramStart"/>
      <w:r w:rsidRPr="00FD71FB">
        <w:rPr>
          <w:rFonts w:ascii="Lyon Arabic Text Regular" w:hAnsi="Lyon Arabic Text Regular" w:cs="Lyon Arabic Text Regular"/>
        </w:rPr>
        <w:t>was</w:t>
      </w:r>
      <w:proofErr w:type="gramEnd"/>
      <w:r w:rsidRPr="00FD71FB">
        <w:rPr>
          <w:rFonts w:ascii="Lyon Arabic Text Regular" w:hAnsi="Lyon Arabic Text Regular" w:cs="Lyon Arabic Text Regular"/>
        </w:rPr>
        <w:t xml:space="preserve"> targeted by the prospective bidder in the past five years.</w:t>
      </w:r>
    </w:p>
    <w:tbl>
      <w:tblPr>
        <w:tblW w:w="8788" w:type="dxa"/>
        <w:tblInd w:w="615" w:type="dxa"/>
        <w:tblBorders>
          <w:top w:val="single" w:sz="4" w:space="0" w:color="auto"/>
          <w:left w:val="single" w:sz="4" w:space="0" w:color="auto"/>
          <w:bottom w:val="single" w:sz="4" w:space="0" w:color="auto"/>
          <w:right w:val="single" w:sz="4"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Grid>
        <w:gridCol w:w="2530"/>
        <w:gridCol w:w="6258"/>
      </w:tblGrid>
      <w:tr w:rsidR="00FD71FB" w:rsidRPr="00FD71FB" w14:paraId="3DB1989E" w14:textId="77777777" w:rsidTr="00767B93">
        <w:trPr>
          <w:trHeight w:val="314"/>
        </w:trPr>
        <w:tc>
          <w:tcPr>
            <w:tcW w:w="2530" w:type="dxa"/>
            <w:shd w:val="clear" w:color="auto" w:fill="E7E7E7" w:themeFill="text2" w:themeFillTint="1A"/>
            <w:vAlign w:val="center"/>
          </w:tcPr>
          <w:p w14:paraId="03E11B02"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b/>
                <w:bCs/>
                <w:sz w:val="22"/>
                <w:szCs w:val="22"/>
              </w:rPr>
              <w:t>Type</w:t>
            </w:r>
          </w:p>
        </w:tc>
        <w:tc>
          <w:tcPr>
            <w:tcW w:w="6258" w:type="dxa"/>
            <w:shd w:val="clear" w:color="auto" w:fill="E7E7E7" w:themeFill="text2" w:themeFillTint="1A"/>
            <w:vAlign w:val="center"/>
          </w:tcPr>
          <w:p w14:paraId="6DD5C9F4" w14:textId="77777777" w:rsidR="00FD71FB" w:rsidRPr="00FD71FB" w:rsidRDefault="00FD71FB" w:rsidP="00767B93">
            <w:pPr>
              <w:jc w:val="center"/>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Description</w:t>
            </w:r>
          </w:p>
        </w:tc>
      </w:tr>
      <w:tr w:rsidR="00FD71FB" w:rsidRPr="00FD71FB" w14:paraId="62C58052" w14:textId="77777777" w:rsidTr="00767B93">
        <w:trPr>
          <w:trHeight w:val="477"/>
        </w:trPr>
        <w:tc>
          <w:tcPr>
            <w:tcW w:w="2530" w:type="dxa"/>
            <w:vAlign w:val="center"/>
          </w:tcPr>
          <w:p w14:paraId="6138AC5B" w14:textId="77777777" w:rsidR="00FD71FB" w:rsidRPr="00FD71FB" w:rsidRDefault="00FD71FB" w:rsidP="00767B93">
            <w:pPr>
              <w:rPr>
                <w:rFonts w:ascii="Lyon Arabic Text Regular" w:hAnsi="Lyon Arabic Text Regular" w:cs="Lyon Arabic Text Regular"/>
                <w:sz w:val="22"/>
                <w:szCs w:val="22"/>
              </w:rPr>
            </w:pPr>
          </w:p>
        </w:tc>
        <w:tc>
          <w:tcPr>
            <w:tcW w:w="6258" w:type="dxa"/>
            <w:vAlign w:val="center"/>
          </w:tcPr>
          <w:p w14:paraId="5638F96C" w14:textId="77777777" w:rsidR="00FD71FB" w:rsidRPr="00FD71FB" w:rsidRDefault="00FD71FB" w:rsidP="00767B93">
            <w:pPr>
              <w:jc w:val="center"/>
              <w:rPr>
                <w:rFonts w:ascii="Lyon Arabic Text Regular" w:hAnsi="Lyon Arabic Text Regular" w:cs="Lyon Arabic Text Regular"/>
                <w:b/>
                <w:bCs/>
                <w:sz w:val="22"/>
                <w:szCs w:val="22"/>
              </w:rPr>
            </w:pPr>
          </w:p>
        </w:tc>
      </w:tr>
      <w:tr w:rsidR="00FD71FB" w:rsidRPr="00FD71FB" w14:paraId="3F21F00E" w14:textId="77777777" w:rsidTr="00767B93">
        <w:trPr>
          <w:trHeight w:val="456"/>
        </w:trPr>
        <w:tc>
          <w:tcPr>
            <w:tcW w:w="2530" w:type="dxa"/>
            <w:vAlign w:val="center"/>
          </w:tcPr>
          <w:p w14:paraId="4DD8ACB2" w14:textId="77777777" w:rsidR="00FD71FB" w:rsidRPr="00FD71FB" w:rsidRDefault="00FD71FB" w:rsidP="00767B93">
            <w:pPr>
              <w:rPr>
                <w:rFonts w:ascii="Lyon Arabic Text Regular" w:hAnsi="Lyon Arabic Text Regular" w:cs="Lyon Arabic Text Regular"/>
                <w:sz w:val="22"/>
                <w:szCs w:val="22"/>
              </w:rPr>
            </w:pPr>
          </w:p>
        </w:tc>
        <w:tc>
          <w:tcPr>
            <w:tcW w:w="6258" w:type="dxa"/>
            <w:vAlign w:val="center"/>
          </w:tcPr>
          <w:p w14:paraId="0C65F984" w14:textId="77777777" w:rsidR="00FD71FB" w:rsidRPr="00FD71FB" w:rsidRDefault="00FD71FB" w:rsidP="00767B93">
            <w:pPr>
              <w:jc w:val="center"/>
              <w:rPr>
                <w:rFonts w:ascii="Lyon Arabic Text Regular" w:hAnsi="Lyon Arabic Text Regular" w:cs="Lyon Arabic Text Regular"/>
                <w:b/>
                <w:bCs/>
                <w:sz w:val="22"/>
                <w:szCs w:val="22"/>
              </w:rPr>
            </w:pPr>
          </w:p>
        </w:tc>
      </w:tr>
      <w:tr w:rsidR="00FD71FB" w:rsidRPr="00FD71FB" w14:paraId="57D94CBC" w14:textId="77777777" w:rsidTr="00767B93">
        <w:trPr>
          <w:trHeight w:val="477"/>
        </w:trPr>
        <w:tc>
          <w:tcPr>
            <w:tcW w:w="2530" w:type="dxa"/>
            <w:vAlign w:val="center"/>
          </w:tcPr>
          <w:p w14:paraId="14031E48" w14:textId="77777777" w:rsidR="00FD71FB" w:rsidRPr="00FD71FB" w:rsidRDefault="00FD71FB" w:rsidP="00767B93">
            <w:pPr>
              <w:rPr>
                <w:rFonts w:ascii="Lyon Arabic Text Regular" w:hAnsi="Lyon Arabic Text Regular" w:cs="Lyon Arabic Text Regular"/>
                <w:sz w:val="22"/>
                <w:szCs w:val="22"/>
              </w:rPr>
            </w:pPr>
          </w:p>
        </w:tc>
        <w:tc>
          <w:tcPr>
            <w:tcW w:w="6258" w:type="dxa"/>
            <w:vAlign w:val="center"/>
          </w:tcPr>
          <w:p w14:paraId="56AD77C9" w14:textId="77777777" w:rsidR="00FD71FB" w:rsidRPr="00FD71FB" w:rsidRDefault="00FD71FB" w:rsidP="00767B93">
            <w:pPr>
              <w:jc w:val="center"/>
              <w:rPr>
                <w:rFonts w:ascii="Lyon Arabic Text Regular" w:hAnsi="Lyon Arabic Text Regular" w:cs="Lyon Arabic Text Regular"/>
                <w:b/>
                <w:bCs/>
                <w:sz w:val="22"/>
                <w:szCs w:val="22"/>
              </w:rPr>
            </w:pPr>
          </w:p>
        </w:tc>
      </w:tr>
    </w:tbl>
    <w:p w14:paraId="4661A5A8" w14:textId="77777777" w:rsidR="00FD71FB" w:rsidRPr="00FD71FB" w:rsidRDefault="00FD71FB" w:rsidP="00FD71FB">
      <w:pPr>
        <w:pStyle w:val="ListParagraph"/>
        <w:spacing w:after="60"/>
        <w:ind w:left="360"/>
        <w:contextualSpacing w:val="0"/>
        <w:rPr>
          <w:rFonts w:ascii="Lyon Arabic Text Regular" w:hAnsi="Lyon Arabic Text Regular" w:cs="Lyon Arabic Text Regular"/>
        </w:rPr>
      </w:pPr>
    </w:p>
    <w:p w14:paraId="2B1D044F" w14:textId="77777777" w:rsidR="00FD71FB" w:rsidRPr="00FD71FB" w:rsidRDefault="00FD71FB" w:rsidP="00FD71FB">
      <w:pPr>
        <w:pStyle w:val="ListParagraph"/>
        <w:numPr>
          <w:ilvl w:val="0"/>
          <w:numId w:val="66"/>
        </w:numPr>
        <w:contextualSpacing w:val="0"/>
        <w:rPr>
          <w:rFonts w:ascii="Lyon Arabic Text Regular" w:hAnsi="Lyon Arabic Text Regular" w:cs="Lyon Arabic Text Regular"/>
        </w:rPr>
      </w:pPr>
      <w:r w:rsidRPr="00FD71FB">
        <w:rPr>
          <w:rFonts w:ascii="Lyon Arabic Text Regular" w:hAnsi="Lyon Arabic Text Regular" w:cs="Lyon Arabic Text Regular"/>
        </w:rPr>
        <w:t>Describe the prospective bidder’s approach to exploration targeting for the types of mineral deposits mentioned in the above question. Include key methodologies and technologies typically employed. (maximum 1,000 words)</w:t>
      </w:r>
    </w:p>
    <w:tbl>
      <w:tblPr>
        <w:tblStyle w:val="TableGrid"/>
        <w:tblW w:w="9148" w:type="dxa"/>
        <w:tblInd w:w="357" w:type="dxa"/>
        <w:tblLook w:val="04A0" w:firstRow="1" w:lastRow="0" w:firstColumn="1" w:lastColumn="0" w:noHBand="0" w:noVBand="1"/>
      </w:tblPr>
      <w:tblGrid>
        <w:gridCol w:w="9148"/>
      </w:tblGrid>
      <w:tr w:rsidR="00FD71FB" w:rsidRPr="00FD71FB" w14:paraId="1A610C03" w14:textId="77777777" w:rsidTr="00767B93">
        <w:trPr>
          <w:trHeight w:val="545"/>
        </w:trPr>
        <w:tc>
          <w:tcPr>
            <w:tcW w:w="9148" w:type="dxa"/>
          </w:tcPr>
          <w:p w14:paraId="133B2238"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bookmarkStart w:id="3" w:name="_Hlk215414905"/>
          </w:p>
          <w:p w14:paraId="5E9C77D0"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33AD4C9E"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tc>
      </w:tr>
    </w:tbl>
    <w:bookmarkEnd w:id="3"/>
    <w:p w14:paraId="181694ED" w14:textId="77777777" w:rsidR="00FD71FB" w:rsidRPr="00FD71FB" w:rsidRDefault="00FD71FB" w:rsidP="00FD71FB">
      <w:pPr>
        <w:pStyle w:val="ListParagraph"/>
        <w:ind w:left="360"/>
        <w:contextualSpacing w:val="0"/>
        <w:rPr>
          <w:rFonts w:ascii="Lyon Arabic Text Regular" w:hAnsi="Lyon Arabic Text Regular" w:cs="Lyon Arabic Text Regular"/>
        </w:rPr>
      </w:pPr>
      <w:r w:rsidRPr="00FD71FB">
        <w:rPr>
          <w:rFonts w:ascii="Lyon Arabic Text Regular" w:hAnsi="Lyon Arabic Text Regular" w:cs="Lyon Arabic Text Regular"/>
          <w:i/>
          <w:iCs/>
        </w:rPr>
        <w:t>(Note: Your description should cover, where applicable: target model &amp; internal hurdle criteria; data acquisition, validation and Data Quality Management System; geological mapping; surface  geochemistry; alteration studies, mineralogy and petrology; remote sensing; airborne/ground geophysics; drilling strategy (methods, planned meterage, sampling and QA/QC); early metallurgy/ore characterization; environmental baseline and monitoring; bulk sampling; geotechnical/hydrogeological inputs; decision gates, contingencies and a delivery approach suitable for a 24</w:t>
      </w:r>
      <w:r w:rsidRPr="00FD71FB">
        <w:rPr>
          <w:rFonts w:ascii="Lyon Arabic Text Regular" w:hAnsi="Lyon Arabic Text Regular" w:cs="Lyon Arabic Text Regular"/>
          <w:i/>
          <w:iCs/>
        </w:rPr>
        <w:noBreakHyphen/>
        <w:t>month work program)</w:t>
      </w:r>
    </w:p>
    <w:p w14:paraId="355C06AA" w14:textId="77777777" w:rsidR="00FD71FB" w:rsidRPr="00FD71FB" w:rsidRDefault="00FD71FB" w:rsidP="00FD71FB">
      <w:pPr>
        <w:pStyle w:val="Heading1"/>
        <w:spacing w:before="0" w:after="160"/>
        <w:rPr>
          <w:rFonts w:ascii="Lyon Arabic Text Regular" w:hAnsi="Lyon Arabic Text Regular" w:cs="Lyon Arabic Text Regular"/>
          <w:b w:val="0"/>
          <w:bCs w:val="0"/>
          <w:color w:val="auto"/>
          <w:sz w:val="28"/>
          <w:szCs w:val="28"/>
        </w:rPr>
      </w:pPr>
      <w:r w:rsidRPr="00FD71FB">
        <w:rPr>
          <w:rFonts w:ascii="Lyon Arabic Text Regular" w:hAnsi="Lyon Arabic Text Regular" w:cs="Lyon Arabic Text Regular"/>
          <w:color w:val="auto"/>
          <w:sz w:val="28"/>
          <w:szCs w:val="28"/>
        </w:rPr>
        <w:t>FINANCIAL CAPACITY</w:t>
      </w:r>
    </w:p>
    <w:p w14:paraId="267874F0"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bookmarkStart w:id="4" w:name="_Ref187598767"/>
      <w:r w:rsidRPr="00FD71FB">
        <w:rPr>
          <w:rFonts w:ascii="Lyon Arabic Text Regular" w:hAnsi="Lyon Arabic Text Regular" w:cs="Lyon Arabic Text Regular"/>
        </w:rPr>
        <w:t xml:space="preserve">Approximate area size (square </w:t>
      </w:r>
      <w:proofErr w:type="spellStart"/>
      <w:r w:rsidRPr="00FD71FB">
        <w:rPr>
          <w:rFonts w:ascii="Lyon Arabic Text Regular" w:hAnsi="Lyon Arabic Text Regular" w:cs="Lyon Arabic Text Regular"/>
        </w:rPr>
        <w:t>kilometre</w:t>
      </w:r>
      <w:proofErr w:type="spellEnd"/>
      <w:r w:rsidRPr="00FD71FB">
        <w:rPr>
          <w:rFonts w:ascii="Lyon Arabic Text Regular" w:hAnsi="Lyon Arabic Text Regular" w:cs="Lyon Arabic Text Regular"/>
        </w:rPr>
        <w:t>) for which the prospective bidder intends to participate in the 2025 Belts Licensing Rounds.</w:t>
      </w:r>
      <w:bookmarkEnd w:id="4"/>
    </w:p>
    <w:tbl>
      <w:tblPr>
        <w:tblStyle w:val="TableGrid"/>
        <w:tblW w:w="9148" w:type="dxa"/>
        <w:tblInd w:w="357" w:type="dxa"/>
        <w:tblLook w:val="04A0" w:firstRow="1" w:lastRow="0" w:firstColumn="1" w:lastColumn="0" w:noHBand="0" w:noVBand="1"/>
      </w:tblPr>
      <w:tblGrid>
        <w:gridCol w:w="9148"/>
      </w:tblGrid>
      <w:tr w:rsidR="00FD71FB" w:rsidRPr="00FD71FB" w14:paraId="0B815953" w14:textId="77777777" w:rsidTr="00767B93">
        <w:trPr>
          <w:trHeight w:val="545"/>
        </w:trPr>
        <w:tc>
          <w:tcPr>
            <w:tcW w:w="9148" w:type="dxa"/>
          </w:tcPr>
          <w:p w14:paraId="762AD21B"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63CB5B7B"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tc>
      </w:tr>
    </w:tbl>
    <w:p w14:paraId="7C4C7E3F" w14:textId="77777777" w:rsidR="00FD71FB" w:rsidRPr="00FD71FB" w:rsidRDefault="00FD71FB" w:rsidP="00FD71FB">
      <w:pPr>
        <w:pStyle w:val="ListParagraph"/>
        <w:spacing w:after="60"/>
        <w:ind w:left="360"/>
        <w:contextualSpacing w:val="0"/>
        <w:rPr>
          <w:rFonts w:ascii="Lyon Arabic Text Regular" w:hAnsi="Lyon Arabic Text Regular" w:cs="Lyon Arabic Text Regular"/>
        </w:rPr>
      </w:pPr>
    </w:p>
    <w:p w14:paraId="1D942077"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 xml:space="preserve">According to the Implementing Regulations of the Mining Investment Law, a minimum financial requirement of SAR 225,000 is required for every 100 sq km area, covering the first two years of exploration activities. Taking into consideration this requirement, does the prospective bidder have the financial capacity required to meet this threshold based on approximate area for which bidder intends to participate as indicated in the response to question 9? </w:t>
      </w:r>
    </w:p>
    <w:tbl>
      <w:tblPr>
        <w:tblStyle w:val="GridTable1Light"/>
        <w:tblW w:w="7927" w:type="dxa"/>
        <w:tblInd w:w="1089" w:type="dxa"/>
        <w:tblLayout w:type="fixed"/>
        <w:tblLook w:val="04A0" w:firstRow="1" w:lastRow="0" w:firstColumn="1" w:lastColumn="0" w:noHBand="0" w:noVBand="1"/>
      </w:tblPr>
      <w:tblGrid>
        <w:gridCol w:w="3906"/>
        <w:gridCol w:w="4021"/>
      </w:tblGrid>
      <w:tr w:rsidR="00FD71FB" w:rsidRPr="00FD71FB" w14:paraId="3B5113B5" w14:textId="77777777" w:rsidTr="00767B93">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906" w:type="dxa"/>
          </w:tcPr>
          <w:p w14:paraId="56AE2628"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Yes         </w:t>
            </w:r>
            <w:r w:rsidRPr="00FD71FB">
              <w:rPr>
                <w:rFonts w:ascii="Segoe UI Symbol" w:hAnsi="Segoe UI Symbol" w:cs="Segoe UI Symbol"/>
                <w:sz w:val="22"/>
                <w:szCs w:val="22"/>
                <w:lang w:val="en-US"/>
              </w:rPr>
              <w:t>☐</w:t>
            </w:r>
          </w:p>
        </w:tc>
        <w:tc>
          <w:tcPr>
            <w:tcW w:w="4021" w:type="dxa"/>
          </w:tcPr>
          <w:p w14:paraId="71FABDD2"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No          </w:t>
            </w:r>
            <w:r w:rsidRPr="00FD71FB">
              <w:rPr>
                <w:rFonts w:ascii="Segoe UI Symbol" w:hAnsi="Segoe UI Symbol" w:cs="Segoe UI Symbol"/>
                <w:sz w:val="22"/>
                <w:szCs w:val="22"/>
                <w:lang w:val="en-US"/>
              </w:rPr>
              <w:t>☐</w:t>
            </w:r>
          </w:p>
        </w:tc>
      </w:tr>
    </w:tbl>
    <w:p w14:paraId="306DC851" w14:textId="77777777" w:rsidR="00FD71FB" w:rsidRPr="00FD71FB" w:rsidRDefault="00FD71FB" w:rsidP="00FD71FB">
      <w:pPr>
        <w:spacing w:after="60"/>
        <w:rPr>
          <w:rFonts w:ascii="Lyon Arabic Text Regular" w:hAnsi="Lyon Arabic Text Regular" w:cs="Lyon Arabic Text Regular"/>
          <w:sz w:val="22"/>
          <w:szCs w:val="22"/>
        </w:rPr>
      </w:pPr>
    </w:p>
    <w:p w14:paraId="7EAAA2CA"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 xml:space="preserve">Does the prospective bidder have any outstanding payments owed to the Ministry related to any licenses, fines, or other due payments? </w:t>
      </w:r>
    </w:p>
    <w:tbl>
      <w:tblPr>
        <w:tblStyle w:val="GridTable1Light"/>
        <w:tblW w:w="7927" w:type="dxa"/>
        <w:tblInd w:w="1089" w:type="dxa"/>
        <w:tblLayout w:type="fixed"/>
        <w:tblLook w:val="04A0" w:firstRow="1" w:lastRow="0" w:firstColumn="1" w:lastColumn="0" w:noHBand="0" w:noVBand="1"/>
      </w:tblPr>
      <w:tblGrid>
        <w:gridCol w:w="3906"/>
        <w:gridCol w:w="4021"/>
      </w:tblGrid>
      <w:tr w:rsidR="00FD71FB" w:rsidRPr="00FD71FB" w14:paraId="1AD81F2F" w14:textId="77777777" w:rsidTr="00767B93">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906" w:type="dxa"/>
          </w:tcPr>
          <w:p w14:paraId="733417A4"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Yes         </w:t>
            </w:r>
            <w:r w:rsidRPr="00FD71FB">
              <w:rPr>
                <w:rFonts w:ascii="Segoe UI Symbol" w:hAnsi="Segoe UI Symbol" w:cs="Segoe UI Symbol"/>
                <w:sz w:val="22"/>
                <w:szCs w:val="22"/>
                <w:lang w:val="en-US"/>
              </w:rPr>
              <w:t>☐</w:t>
            </w:r>
          </w:p>
        </w:tc>
        <w:tc>
          <w:tcPr>
            <w:tcW w:w="4021" w:type="dxa"/>
          </w:tcPr>
          <w:p w14:paraId="307BDCF3"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No          </w:t>
            </w:r>
            <w:r w:rsidRPr="00FD71FB">
              <w:rPr>
                <w:rFonts w:ascii="Segoe UI Symbol" w:hAnsi="Segoe UI Symbol" w:cs="Segoe UI Symbol"/>
                <w:sz w:val="22"/>
                <w:szCs w:val="22"/>
                <w:lang w:val="en-US"/>
              </w:rPr>
              <w:t>☐</w:t>
            </w:r>
          </w:p>
        </w:tc>
      </w:tr>
    </w:tbl>
    <w:p w14:paraId="70311DCC" w14:textId="77777777" w:rsidR="00FD71FB" w:rsidRPr="00FD71FB" w:rsidRDefault="00FD71FB" w:rsidP="00FD71FB">
      <w:pPr>
        <w:spacing w:after="60"/>
        <w:rPr>
          <w:rFonts w:ascii="Lyon Arabic Text Regular" w:hAnsi="Lyon Arabic Text Regular" w:cs="Lyon Arabic Text Regular"/>
          <w:sz w:val="22"/>
          <w:szCs w:val="22"/>
        </w:rPr>
      </w:pPr>
    </w:p>
    <w:p w14:paraId="2750FF24"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Prospective bidder’s average market capitalization (based on the last 12 months):</w:t>
      </w:r>
    </w:p>
    <w:tbl>
      <w:tblPr>
        <w:tblStyle w:val="GridTable1Light"/>
        <w:tblW w:w="8453" w:type="dxa"/>
        <w:tblInd w:w="548" w:type="dxa"/>
        <w:tblLayout w:type="fixed"/>
        <w:tblLook w:val="04A0" w:firstRow="1" w:lastRow="0" w:firstColumn="1" w:lastColumn="0" w:noHBand="0" w:noVBand="1"/>
      </w:tblPr>
      <w:tblGrid>
        <w:gridCol w:w="2765"/>
        <w:gridCol w:w="2844"/>
        <w:gridCol w:w="2844"/>
      </w:tblGrid>
      <w:tr w:rsidR="00FD71FB" w:rsidRPr="00FD71FB" w14:paraId="3498C879" w14:textId="77777777" w:rsidTr="00767B93">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765" w:type="dxa"/>
            <w:shd w:val="clear" w:color="auto" w:fill="E7E7E7" w:themeFill="text2" w:themeFillTint="1A"/>
          </w:tcPr>
          <w:p w14:paraId="6958CE6F"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Financial year       </w:t>
            </w:r>
          </w:p>
        </w:tc>
        <w:tc>
          <w:tcPr>
            <w:tcW w:w="2844" w:type="dxa"/>
            <w:shd w:val="clear" w:color="auto" w:fill="E7E7E7" w:themeFill="text2" w:themeFillTint="1A"/>
          </w:tcPr>
          <w:p w14:paraId="0EF467AC"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USD       </w:t>
            </w:r>
          </w:p>
        </w:tc>
        <w:tc>
          <w:tcPr>
            <w:tcW w:w="2844" w:type="dxa"/>
            <w:shd w:val="clear" w:color="auto" w:fill="E7E7E7" w:themeFill="text2" w:themeFillTint="1A"/>
          </w:tcPr>
          <w:p w14:paraId="5139E1D0"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SAR</w:t>
            </w:r>
          </w:p>
        </w:tc>
      </w:tr>
      <w:tr w:rsidR="00FD71FB" w:rsidRPr="00FD71FB" w14:paraId="48869AAD" w14:textId="77777777" w:rsidTr="00767B93">
        <w:trPr>
          <w:trHeight w:val="377"/>
        </w:trPr>
        <w:tc>
          <w:tcPr>
            <w:cnfStyle w:val="001000000000" w:firstRow="0" w:lastRow="0" w:firstColumn="1" w:lastColumn="0" w:oddVBand="0" w:evenVBand="0" w:oddHBand="0" w:evenHBand="0" w:firstRowFirstColumn="0" w:firstRowLastColumn="0" w:lastRowFirstColumn="0" w:lastRowLastColumn="0"/>
            <w:tcW w:w="2765" w:type="dxa"/>
          </w:tcPr>
          <w:p w14:paraId="644F909D" w14:textId="77777777" w:rsidR="00FD71FB" w:rsidRPr="00FD71FB" w:rsidRDefault="00FD71FB" w:rsidP="00767B93">
            <w:pPr>
              <w:jc w:val="center"/>
              <w:rPr>
                <w:rFonts w:ascii="Lyon Arabic Text Regular" w:hAnsi="Lyon Arabic Text Regular" w:cs="Lyon Arabic Text Regular"/>
                <w:sz w:val="22"/>
                <w:szCs w:val="22"/>
              </w:rPr>
            </w:pPr>
          </w:p>
        </w:tc>
        <w:tc>
          <w:tcPr>
            <w:tcW w:w="2844" w:type="dxa"/>
          </w:tcPr>
          <w:p w14:paraId="5B6BBBE3" w14:textId="77777777" w:rsidR="00FD71FB" w:rsidRPr="00FD71FB" w:rsidRDefault="00FD71FB" w:rsidP="00767B93">
            <w:pPr>
              <w:jc w:val="center"/>
              <w:cnfStyle w:val="000000000000" w:firstRow="0"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p>
        </w:tc>
        <w:tc>
          <w:tcPr>
            <w:tcW w:w="2844" w:type="dxa"/>
          </w:tcPr>
          <w:p w14:paraId="4F13E009" w14:textId="77777777" w:rsidR="00FD71FB" w:rsidRPr="00FD71FB" w:rsidRDefault="00FD71FB" w:rsidP="00767B93">
            <w:pPr>
              <w:jc w:val="center"/>
              <w:cnfStyle w:val="000000000000" w:firstRow="0"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p>
        </w:tc>
      </w:tr>
    </w:tbl>
    <w:p w14:paraId="6EE8BDC7" w14:textId="77777777" w:rsidR="00FD71FB" w:rsidRPr="00FD71FB" w:rsidRDefault="00FD71FB" w:rsidP="00FD71FB">
      <w:pPr>
        <w:spacing w:after="60"/>
        <w:ind w:left="360"/>
        <w:rPr>
          <w:rFonts w:ascii="Lyon Arabic Text Regular" w:hAnsi="Lyon Arabic Text Regular" w:cs="Lyon Arabic Text Regular"/>
          <w:i/>
          <w:iCs/>
          <w:sz w:val="22"/>
          <w:szCs w:val="22"/>
        </w:rPr>
      </w:pPr>
      <w:r w:rsidRPr="00FD71FB">
        <w:rPr>
          <w:rFonts w:ascii="Lyon Arabic Text Regular" w:hAnsi="Lyon Arabic Text Regular" w:cs="Lyon Arabic Text Regular"/>
          <w:i/>
          <w:iCs/>
          <w:sz w:val="22"/>
          <w:szCs w:val="22"/>
        </w:rPr>
        <w:t>(If the prospective bidder is a private company, provide the latest company valuation or equivalent financial metrics to demonstrate financial capacity.)</w:t>
      </w:r>
    </w:p>
    <w:p w14:paraId="71C580D0"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Total assets (based on latest audited financial statements).</w:t>
      </w:r>
    </w:p>
    <w:tbl>
      <w:tblPr>
        <w:tblStyle w:val="GridTable1Light"/>
        <w:tblW w:w="8453" w:type="dxa"/>
        <w:tblInd w:w="548" w:type="dxa"/>
        <w:tblLayout w:type="fixed"/>
        <w:tblLook w:val="04A0" w:firstRow="1" w:lastRow="0" w:firstColumn="1" w:lastColumn="0" w:noHBand="0" w:noVBand="1"/>
      </w:tblPr>
      <w:tblGrid>
        <w:gridCol w:w="2765"/>
        <w:gridCol w:w="2844"/>
        <w:gridCol w:w="2844"/>
      </w:tblGrid>
      <w:tr w:rsidR="00FD71FB" w:rsidRPr="00FD71FB" w14:paraId="5A18FFE0" w14:textId="77777777" w:rsidTr="00767B93">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765" w:type="dxa"/>
            <w:shd w:val="clear" w:color="auto" w:fill="E7E7E7" w:themeFill="text2" w:themeFillTint="1A"/>
          </w:tcPr>
          <w:p w14:paraId="40EB9FC7"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Financial year       </w:t>
            </w:r>
          </w:p>
        </w:tc>
        <w:tc>
          <w:tcPr>
            <w:tcW w:w="2844" w:type="dxa"/>
            <w:shd w:val="clear" w:color="auto" w:fill="E7E7E7" w:themeFill="text2" w:themeFillTint="1A"/>
          </w:tcPr>
          <w:p w14:paraId="2A5D64A5"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USD       </w:t>
            </w:r>
          </w:p>
        </w:tc>
        <w:tc>
          <w:tcPr>
            <w:tcW w:w="2844" w:type="dxa"/>
            <w:shd w:val="clear" w:color="auto" w:fill="E7E7E7" w:themeFill="text2" w:themeFillTint="1A"/>
          </w:tcPr>
          <w:p w14:paraId="5BEACF21"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SAR</w:t>
            </w:r>
          </w:p>
        </w:tc>
      </w:tr>
      <w:tr w:rsidR="00FD71FB" w:rsidRPr="00FD71FB" w14:paraId="3E8F6CF1" w14:textId="77777777" w:rsidTr="00767B93">
        <w:trPr>
          <w:trHeight w:val="377"/>
        </w:trPr>
        <w:tc>
          <w:tcPr>
            <w:cnfStyle w:val="001000000000" w:firstRow="0" w:lastRow="0" w:firstColumn="1" w:lastColumn="0" w:oddVBand="0" w:evenVBand="0" w:oddHBand="0" w:evenHBand="0" w:firstRowFirstColumn="0" w:firstRowLastColumn="0" w:lastRowFirstColumn="0" w:lastRowLastColumn="0"/>
            <w:tcW w:w="2765" w:type="dxa"/>
          </w:tcPr>
          <w:p w14:paraId="0C1D1AE1" w14:textId="77777777" w:rsidR="00FD71FB" w:rsidRPr="00FD71FB" w:rsidRDefault="00FD71FB" w:rsidP="00767B93">
            <w:pPr>
              <w:jc w:val="center"/>
              <w:rPr>
                <w:rFonts w:ascii="Lyon Arabic Text Regular" w:hAnsi="Lyon Arabic Text Regular" w:cs="Lyon Arabic Text Regular"/>
                <w:sz w:val="22"/>
                <w:szCs w:val="22"/>
              </w:rPr>
            </w:pPr>
          </w:p>
        </w:tc>
        <w:tc>
          <w:tcPr>
            <w:tcW w:w="2844" w:type="dxa"/>
          </w:tcPr>
          <w:p w14:paraId="539CEFCC" w14:textId="77777777" w:rsidR="00FD71FB" w:rsidRPr="00FD71FB" w:rsidRDefault="00FD71FB" w:rsidP="00767B93">
            <w:pPr>
              <w:jc w:val="center"/>
              <w:cnfStyle w:val="000000000000" w:firstRow="0"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p>
        </w:tc>
        <w:tc>
          <w:tcPr>
            <w:tcW w:w="2844" w:type="dxa"/>
          </w:tcPr>
          <w:p w14:paraId="46A83894" w14:textId="77777777" w:rsidR="00FD71FB" w:rsidRPr="00FD71FB" w:rsidRDefault="00FD71FB" w:rsidP="00767B93">
            <w:pPr>
              <w:jc w:val="center"/>
              <w:cnfStyle w:val="000000000000" w:firstRow="0"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p>
        </w:tc>
      </w:tr>
    </w:tbl>
    <w:p w14:paraId="1F5337F6" w14:textId="77777777" w:rsidR="00FD71FB" w:rsidRPr="00FD71FB" w:rsidRDefault="00FD71FB" w:rsidP="00FD71FB">
      <w:pPr>
        <w:pStyle w:val="ListParagraph"/>
        <w:spacing w:after="60"/>
        <w:ind w:left="360"/>
        <w:contextualSpacing w:val="0"/>
        <w:rPr>
          <w:rFonts w:ascii="Lyon Arabic Text Regular" w:hAnsi="Lyon Arabic Text Regular" w:cs="Lyon Arabic Text Regular"/>
        </w:rPr>
      </w:pPr>
    </w:p>
    <w:p w14:paraId="5696AD1C"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Exploration expenditure in the past 12 months.</w:t>
      </w:r>
    </w:p>
    <w:tbl>
      <w:tblPr>
        <w:tblStyle w:val="GridTable1Light"/>
        <w:tblW w:w="8453" w:type="dxa"/>
        <w:tblInd w:w="548" w:type="dxa"/>
        <w:tblLayout w:type="fixed"/>
        <w:tblLook w:val="04A0" w:firstRow="1" w:lastRow="0" w:firstColumn="1" w:lastColumn="0" w:noHBand="0" w:noVBand="1"/>
      </w:tblPr>
      <w:tblGrid>
        <w:gridCol w:w="2765"/>
        <w:gridCol w:w="2844"/>
        <w:gridCol w:w="2844"/>
      </w:tblGrid>
      <w:tr w:rsidR="00FD71FB" w:rsidRPr="00FD71FB" w14:paraId="0978C9C0" w14:textId="77777777" w:rsidTr="00767B93">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765" w:type="dxa"/>
            <w:shd w:val="clear" w:color="auto" w:fill="E7E7E7" w:themeFill="text2" w:themeFillTint="1A"/>
          </w:tcPr>
          <w:p w14:paraId="6D7BF5B8"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Financial year       </w:t>
            </w:r>
          </w:p>
        </w:tc>
        <w:tc>
          <w:tcPr>
            <w:tcW w:w="2844" w:type="dxa"/>
            <w:shd w:val="clear" w:color="auto" w:fill="E7E7E7" w:themeFill="text2" w:themeFillTint="1A"/>
          </w:tcPr>
          <w:p w14:paraId="478E78EC"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USD       </w:t>
            </w:r>
          </w:p>
        </w:tc>
        <w:tc>
          <w:tcPr>
            <w:tcW w:w="2844" w:type="dxa"/>
            <w:shd w:val="clear" w:color="auto" w:fill="E7E7E7" w:themeFill="text2" w:themeFillTint="1A"/>
          </w:tcPr>
          <w:p w14:paraId="3FC1D0EC"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SAR</w:t>
            </w:r>
          </w:p>
        </w:tc>
      </w:tr>
      <w:tr w:rsidR="00FD71FB" w:rsidRPr="00FD71FB" w14:paraId="38598827" w14:textId="77777777" w:rsidTr="00767B93">
        <w:trPr>
          <w:trHeight w:val="377"/>
        </w:trPr>
        <w:tc>
          <w:tcPr>
            <w:cnfStyle w:val="001000000000" w:firstRow="0" w:lastRow="0" w:firstColumn="1" w:lastColumn="0" w:oddVBand="0" w:evenVBand="0" w:oddHBand="0" w:evenHBand="0" w:firstRowFirstColumn="0" w:firstRowLastColumn="0" w:lastRowFirstColumn="0" w:lastRowLastColumn="0"/>
            <w:tcW w:w="2765" w:type="dxa"/>
          </w:tcPr>
          <w:p w14:paraId="79E08052" w14:textId="77777777" w:rsidR="00FD71FB" w:rsidRPr="00FD71FB" w:rsidRDefault="00FD71FB" w:rsidP="00767B93">
            <w:pPr>
              <w:jc w:val="center"/>
              <w:rPr>
                <w:rFonts w:ascii="Lyon Arabic Text Regular" w:hAnsi="Lyon Arabic Text Regular" w:cs="Lyon Arabic Text Regular"/>
                <w:sz w:val="22"/>
                <w:szCs w:val="22"/>
              </w:rPr>
            </w:pPr>
          </w:p>
        </w:tc>
        <w:tc>
          <w:tcPr>
            <w:tcW w:w="2844" w:type="dxa"/>
          </w:tcPr>
          <w:p w14:paraId="34A7C51F" w14:textId="77777777" w:rsidR="00FD71FB" w:rsidRPr="00FD71FB" w:rsidRDefault="00FD71FB" w:rsidP="00767B93">
            <w:pPr>
              <w:jc w:val="center"/>
              <w:cnfStyle w:val="000000000000" w:firstRow="0"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p>
        </w:tc>
        <w:tc>
          <w:tcPr>
            <w:tcW w:w="2844" w:type="dxa"/>
          </w:tcPr>
          <w:p w14:paraId="23420F81" w14:textId="77777777" w:rsidR="00FD71FB" w:rsidRPr="00FD71FB" w:rsidRDefault="00FD71FB" w:rsidP="00767B93">
            <w:pPr>
              <w:jc w:val="center"/>
              <w:cnfStyle w:val="000000000000" w:firstRow="0"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p>
        </w:tc>
      </w:tr>
    </w:tbl>
    <w:p w14:paraId="5DC91429" w14:textId="77777777" w:rsidR="00FD71FB" w:rsidRPr="00FD71FB" w:rsidRDefault="00FD71FB" w:rsidP="00FD71FB">
      <w:pPr>
        <w:pStyle w:val="ListParagraph"/>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i/>
          <w:iCs/>
        </w:rPr>
        <w:t>Attach suitable evidence (e.g., audited financial statement note, GL extracts, vendor/invoice summary, and payment proofs).</w:t>
      </w:r>
    </w:p>
    <w:p w14:paraId="06175A7D"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Exploration funding available for the first three (3) months of the Work Program (minimum threshold).</w:t>
      </w:r>
    </w:p>
    <w:tbl>
      <w:tblPr>
        <w:tblStyle w:val="GridTable1Light"/>
        <w:tblW w:w="8453" w:type="dxa"/>
        <w:tblInd w:w="548" w:type="dxa"/>
        <w:tblLayout w:type="fixed"/>
        <w:tblLook w:val="04A0" w:firstRow="1" w:lastRow="0" w:firstColumn="1" w:lastColumn="0" w:noHBand="0" w:noVBand="1"/>
      </w:tblPr>
      <w:tblGrid>
        <w:gridCol w:w="2765"/>
        <w:gridCol w:w="2844"/>
        <w:gridCol w:w="2844"/>
      </w:tblGrid>
      <w:tr w:rsidR="00FD71FB" w:rsidRPr="00FD71FB" w14:paraId="7FD61E26" w14:textId="77777777" w:rsidTr="00767B93">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765" w:type="dxa"/>
            <w:shd w:val="clear" w:color="auto" w:fill="E7E7E7" w:themeFill="text2" w:themeFillTint="1A"/>
          </w:tcPr>
          <w:p w14:paraId="48F72EF9"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Financial year       </w:t>
            </w:r>
          </w:p>
        </w:tc>
        <w:tc>
          <w:tcPr>
            <w:tcW w:w="2844" w:type="dxa"/>
            <w:shd w:val="clear" w:color="auto" w:fill="E7E7E7" w:themeFill="text2" w:themeFillTint="1A"/>
          </w:tcPr>
          <w:p w14:paraId="4DD1DDD3"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USD       </w:t>
            </w:r>
          </w:p>
        </w:tc>
        <w:tc>
          <w:tcPr>
            <w:tcW w:w="2844" w:type="dxa"/>
            <w:shd w:val="clear" w:color="auto" w:fill="E7E7E7" w:themeFill="text2" w:themeFillTint="1A"/>
          </w:tcPr>
          <w:p w14:paraId="0737B98E"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SAR</w:t>
            </w:r>
          </w:p>
        </w:tc>
      </w:tr>
      <w:tr w:rsidR="00FD71FB" w:rsidRPr="00FD71FB" w14:paraId="73A55475" w14:textId="77777777" w:rsidTr="00767B93">
        <w:trPr>
          <w:trHeight w:val="377"/>
        </w:trPr>
        <w:tc>
          <w:tcPr>
            <w:cnfStyle w:val="001000000000" w:firstRow="0" w:lastRow="0" w:firstColumn="1" w:lastColumn="0" w:oddVBand="0" w:evenVBand="0" w:oddHBand="0" w:evenHBand="0" w:firstRowFirstColumn="0" w:firstRowLastColumn="0" w:lastRowFirstColumn="0" w:lastRowLastColumn="0"/>
            <w:tcW w:w="2765" w:type="dxa"/>
          </w:tcPr>
          <w:p w14:paraId="544FA664" w14:textId="77777777" w:rsidR="00FD71FB" w:rsidRPr="00FD71FB" w:rsidRDefault="00FD71FB" w:rsidP="00767B93">
            <w:pPr>
              <w:jc w:val="center"/>
              <w:rPr>
                <w:rFonts w:ascii="Lyon Arabic Text Regular" w:hAnsi="Lyon Arabic Text Regular" w:cs="Lyon Arabic Text Regular"/>
                <w:sz w:val="22"/>
                <w:szCs w:val="22"/>
              </w:rPr>
            </w:pPr>
          </w:p>
        </w:tc>
        <w:tc>
          <w:tcPr>
            <w:tcW w:w="2844" w:type="dxa"/>
          </w:tcPr>
          <w:p w14:paraId="0EAF3DA5" w14:textId="77777777" w:rsidR="00FD71FB" w:rsidRPr="00FD71FB" w:rsidRDefault="00FD71FB" w:rsidP="00767B93">
            <w:pPr>
              <w:jc w:val="center"/>
              <w:cnfStyle w:val="000000000000" w:firstRow="0"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p>
        </w:tc>
        <w:tc>
          <w:tcPr>
            <w:tcW w:w="2844" w:type="dxa"/>
          </w:tcPr>
          <w:p w14:paraId="73DCAB52" w14:textId="77777777" w:rsidR="00FD71FB" w:rsidRPr="00FD71FB" w:rsidRDefault="00FD71FB" w:rsidP="00767B93">
            <w:pPr>
              <w:jc w:val="center"/>
              <w:cnfStyle w:val="000000000000" w:firstRow="0"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p>
        </w:tc>
      </w:tr>
    </w:tbl>
    <w:p w14:paraId="28A60D75" w14:textId="77777777" w:rsidR="00FD71FB" w:rsidRPr="00FD71FB" w:rsidRDefault="00FD71FB" w:rsidP="00FD71FB">
      <w:pPr>
        <w:pStyle w:val="ListParagraph"/>
        <w:spacing w:after="60"/>
        <w:ind w:left="360"/>
        <w:contextualSpacing w:val="0"/>
        <w:rPr>
          <w:rFonts w:ascii="Lyon Arabic Text Regular" w:hAnsi="Lyon Arabic Text Regular" w:cs="Lyon Arabic Text Regular"/>
        </w:rPr>
      </w:pPr>
    </w:p>
    <w:p w14:paraId="055F0C36" w14:textId="77777777" w:rsidR="00FD71FB" w:rsidRPr="00FD71FB" w:rsidRDefault="00FD71FB" w:rsidP="00FD71FB">
      <w:pPr>
        <w:pStyle w:val="Heading1"/>
        <w:spacing w:before="0" w:after="160"/>
        <w:rPr>
          <w:rFonts w:ascii="Lyon Arabic Text Regular" w:hAnsi="Lyon Arabic Text Regular" w:cs="Lyon Arabic Text Regular"/>
          <w:b w:val="0"/>
          <w:bCs w:val="0"/>
          <w:color w:val="auto"/>
          <w:sz w:val="28"/>
          <w:szCs w:val="28"/>
        </w:rPr>
      </w:pPr>
      <w:r w:rsidRPr="00FD71FB">
        <w:rPr>
          <w:rFonts w:ascii="Lyon Arabic Text Regular" w:hAnsi="Lyon Arabic Text Regular" w:cs="Lyon Arabic Text Regular"/>
          <w:color w:val="auto"/>
          <w:sz w:val="28"/>
          <w:szCs w:val="28"/>
        </w:rPr>
        <w:t>PREVIOUS LICENSES</w:t>
      </w:r>
    </w:p>
    <w:p w14:paraId="2A642AC4"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 xml:space="preserve">Has the prospective bidder previously held exploration licenses (that are now relinquished) within any of the areas mentioned in the round the bidder intends to participate </w:t>
      </w:r>
      <w:proofErr w:type="gramStart"/>
      <w:r w:rsidRPr="00FD71FB">
        <w:rPr>
          <w:rFonts w:ascii="Lyon Arabic Text Regular" w:hAnsi="Lyon Arabic Text Regular" w:cs="Lyon Arabic Text Regular"/>
        </w:rPr>
        <w:t>in ?</w:t>
      </w:r>
      <w:proofErr w:type="gramEnd"/>
    </w:p>
    <w:tbl>
      <w:tblPr>
        <w:tblStyle w:val="GridTable1Light"/>
        <w:tblW w:w="7927" w:type="dxa"/>
        <w:tblInd w:w="1089" w:type="dxa"/>
        <w:tblLayout w:type="fixed"/>
        <w:tblLook w:val="04A0" w:firstRow="1" w:lastRow="0" w:firstColumn="1" w:lastColumn="0" w:noHBand="0" w:noVBand="1"/>
      </w:tblPr>
      <w:tblGrid>
        <w:gridCol w:w="3906"/>
        <w:gridCol w:w="4021"/>
      </w:tblGrid>
      <w:tr w:rsidR="00FD71FB" w:rsidRPr="00FD71FB" w14:paraId="63101901" w14:textId="77777777" w:rsidTr="00767B93">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906" w:type="dxa"/>
          </w:tcPr>
          <w:p w14:paraId="5FC96F0D"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Yes         </w:t>
            </w:r>
            <w:r w:rsidRPr="00FD71FB">
              <w:rPr>
                <w:rFonts w:ascii="Segoe UI Symbol" w:hAnsi="Segoe UI Symbol" w:cs="Segoe UI Symbol"/>
                <w:sz w:val="22"/>
                <w:szCs w:val="22"/>
                <w:lang w:val="en-US"/>
              </w:rPr>
              <w:t>☐</w:t>
            </w:r>
          </w:p>
        </w:tc>
        <w:tc>
          <w:tcPr>
            <w:tcW w:w="4021" w:type="dxa"/>
          </w:tcPr>
          <w:p w14:paraId="4DB63B5C"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No          </w:t>
            </w:r>
            <w:r w:rsidRPr="00FD71FB">
              <w:rPr>
                <w:rFonts w:ascii="Segoe UI Symbol" w:hAnsi="Segoe UI Symbol" w:cs="Segoe UI Symbol"/>
                <w:sz w:val="22"/>
                <w:szCs w:val="22"/>
                <w:lang w:val="en-US"/>
              </w:rPr>
              <w:t>☐</w:t>
            </w:r>
          </w:p>
        </w:tc>
      </w:tr>
    </w:tbl>
    <w:p w14:paraId="7B9C1A5E" w14:textId="77777777" w:rsidR="00FD71FB" w:rsidRPr="00FD71FB" w:rsidRDefault="00FD71FB" w:rsidP="00FD71FB">
      <w:pPr>
        <w:spacing w:after="60"/>
        <w:rPr>
          <w:rFonts w:ascii="Lyon Arabic Text Regular" w:hAnsi="Lyon Arabic Text Regular" w:cs="Lyon Arabic Text Regular"/>
          <w:sz w:val="22"/>
          <w:szCs w:val="22"/>
        </w:rPr>
      </w:pPr>
    </w:p>
    <w:p w14:paraId="2EAC94A4" w14:textId="77777777" w:rsidR="00FD71FB" w:rsidRPr="00FD71FB" w:rsidRDefault="00FD71FB" w:rsidP="00FD71FB">
      <w:pPr>
        <w:pStyle w:val="ListParagraph"/>
        <w:spacing w:after="60"/>
        <w:ind w:left="360"/>
        <w:contextualSpacing w:val="0"/>
        <w:rPr>
          <w:rFonts w:ascii="Lyon Arabic Text Regular" w:hAnsi="Lyon Arabic Text Regular" w:cs="Lyon Arabic Text Regular"/>
        </w:rPr>
      </w:pPr>
    </w:p>
    <w:p w14:paraId="2DCF213C"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If yes, please provide details:</w:t>
      </w:r>
    </w:p>
    <w:tbl>
      <w:tblPr>
        <w:tblStyle w:val="GridTable1Light"/>
        <w:tblW w:w="8453" w:type="dxa"/>
        <w:tblInd w:w="548" w:type="dxa"/>
        <w:tblLayout w:type="fixed"/>
        <w:tblLook w:val="04A0" w:firstRow="1" w:lastRow="0" w:firstColumn="1" w:lastColumn="0" w:noHBand="0" w:noVBand="1"/>
      </w:tblPr>
      <w:tblGrid>
        <w:gridCol w:w="2765"/>
        <w:gridCol w:w="2844"/>
        <w:gridCol w:w="2844"/>
      </w:tblGrid>
      <w:tr w:rsidR="00FD71FB" w:rsidRPr="00FD71FB" w14:paraId="368ADC39" w14:textId="77777777" w:rsidTr="00767B93">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765" w:type="dxa"/>
            <w:shd w:val="clear" w:color="auto" w:fill="E7E7E7" w:themeFill="text2" w:themeFillTint="1A"/>
          </w:tcPr>
          <w:p w14:paraId="7E3AC379"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License number       </w:t>
            </w:r>
          </w:p>
        </w:tc>
        <w:tc>
          <w:tcPr>
            <w:tcW w:w="2844" w:type="dxa"/>
            <w:shd w:val="clear" w:color="auto" w:fill="E7E7E7" w:themeFill="text2" w:themeFillTint="1A"/>
          </w:tcPr>
          <w:p w14:paraId="2F6A0081"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Site location      </w:t>
            </w:r>
          </w:p>
        </w:tc>
        <w:tc>
          <w:tcPr>
            <w:tcW w:w="2844" w:type="dxa"/>
            <w:shd w:val="clear" w:color="auto" w:fill="E7E7E7" w:themeFill="text2" w:themeFillTint="1A"/>
          </w:tcPr>
          <w:p w14:paraId="10A21EF8"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Date of issue</w:t>
            </w:r>
          </w:p>
        </w:tc>
      </w:tr>
      <w:tr w:rsidR="00FD71FB" w:rsidRPr="00FD71FB" w14:paraId="6C427F4A" w14:textId="77777777" w:rsidTr="00767B93">
        <w:trPr>
          <w:trHeight w:val="377"/>
        </w:trPr>
        <w:tc>
          <w:tcPr>
            <w:cnfStyle w:val="001000000000" w:firstRow="0" w:lastRow="0" w:firstColumn="1" w:lastColumn="0" w:oddVBand="0" w:evenVBand="0" w:oddHBand="0" w:evenHBand="0" w:firstRowFirstColumn="0" w:firstRowLastColumn="0" w:lastRowFirstColumn="0" w:lastRowLastColumn="0"/>
            <w:tcW w:w="2765" w:type="dxa"/>
          </w:tcPr>
          <w:p w14:paraId="082F3F2B" w14:textId="77777777" w:rsidR="00FD71FB" w:rsidRPr="00FD71FB" w:rsidRDefault="00FD71FB" w:rsidP="00767B93">
            <w:pPr>
              <w:jc w:val="center"/>
              <w:rPr>
                <w:rFonts w:ascii="Lyon Arabic Text Regular" w:hAnsi="Lyon Arabic Text Regular" w:cs="Lyon Arabic Text Regular"/>
                <w:sz w:val="22"/>
                <w:szCs w:val="22"/>
              </w:rPr>
            </w:pPr>
          </w:p>
        </w:tc>
        <w:tc>
          <w:tcPr>
            <w:tcW w:w="2844" w:type="dxa"/>
          </w:tcPr>
          <w:p w14:paraId="1796FA8A" w14:textId="77777777" w:rsidR="00FD71FB" w:rsidRPr="00FD71FB" w:rsidRDefault="00FD71FB" w:rsidP="00767B93">
            <w:pPr>
              <w:jc w:val="center"/>
              <w:cnfStyle w:val="000000000000" w:firstRow="0"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p>
        </w:tc>
        <w:tc>
          <w:tcPr>
            <w:tcW w:w="2844" w:type="dxa"/>
          </w:tcPr>
          <w:p w14:paraId="1616302A" w14:textId="77777777" w:rsidR="00FD71FB" w:rsidRPr="00FD71FB" w:rsidRDefault="00FD71FB" w:rsidP="00767B93">
            <w:pPr>
              <w:jc w:val="center"/>
              <w:cnfStyle w:val="000000000000" w:firstRow="0"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p>
        </w:tc>
      </w:tr>
    </w:tbl>
    <w:p w14:paraId="5ECBB465" w14:textId="77777777" w:rsidR="00FD71FB" w:rsidRPr="00FD71FB" w:rsidRDefault="00FD71FB" w:rsidP="00FD71FB">
      <w:pPr>
        <w:spacing w:before="160"/>
        <w:jc w:val="both"/>
        <w:rPr>
          <w:rFonts w:ascii="Lyon Arabic Text Regular" w:hAnsi="Lyon Arabic Text Regular" w:cs="Lyon Arabic Text Regular"/>
          <w:b/>
          <w:bCs/>
          <w:sz w:val="22"/>
          <w:szCs w:val="22"/>
          <w:u w:val="single"/>
        </w:rPr>
      </w:pPr>
      <w:r w:rsidRPr="0044161D">
        <w:rPr>
          <w:rFonts w:ascii="Lyon Arabic Text Regular" w:hAnsi="Lyon Arabic Text Regular" w:cs="Lyon Arabic Text Regular"/>
          <w:b/>
          <w:bCs/>
          <w:sz w:val="22"/>
          <w:szCs w:val="22"/>
          <w:u w:val="single"/>
        </w:rPr>
        <w:t>NOTE: Prospective bidders who have previously held an exploration license within any of the areas covered in the 2025 Licensing Rounds may participate in that particular round if they form a consortium with other prospective bidders, or if they participate indirectly through a joint venture entity have incorporated in Saudi Arabia with other shareholders and in which such bidders own a certain percentage. For the avoidance of doubt, bidders who previously held an exploration license within any area covered in the 2025 Licensing Rounds may not participate through a wholly owned subsidiary.</w:t>
      </w:r>
    </w:p>
    <w:p w14:paraId="47D461F4" w14:textId="77777777" w:rsidR="00FD71FB" w:rsidRPr="00FD71FB" w:rsidRDefault="00FD71FB" w:rsidP="00FD71FB">
      <w:pPr>
        <w:pStyle w:val="Heading1"/>
        <w:spacing w:before="0" w:after="160"/>
        <w:rPr>
          <w:rFonts w:ascii="Lyon Arabic Text Regular" w:hAnsi="Lyon Arabic Text Regular" w:cs="Lyon Arabic Text Regular"/>
          <w:b w:val="0"/>
          <w:bCs w:val="0"/>
          <w:color w:val="auto"/>
          <w:sz w:val="28"/>
          <w:szCs w:val="28"/>
        </w:rPr>
      </w:pPr>
      <w:r w:rsidRPr="00FD71FB">
        <w:rPr>
          <w:rFonts w:ascii="Lyon Arabic Text Regular" w:hAnsi="Lyon Arabic Text Regular" w:cs="Lyon Arabic Text Regular"/>
          <w:color w:val="auto"/>
          <w:sz w:val="28"/>
          <w:szCs w:val="28"/>
        </w:rPr>
        <w:t>COMPLIANCE WITH MINING LAW AND LICENSE OBLIGATIONS</w:t>
      </w:r>
    </w:p>
    <w:p w14:paraId="39BEB09F" w14:textId="77777777" w:rsidR="00FD71FB" w:rsidRPr="00FD71FB" w:rsidRDefault="00FD71FB" w:rsidP="00FD71FB">
      <w:pPr>
        <w:rPr>
          <w:b/>
          <w:bCs/>
          <w:i/>
          <w:iCs/>
          <w:sz w:val="28"/>
          <w:szCs w:val="28"/>
        </w:rPr>
      </w:pPr>
      <w:r w:rsidRPr="00FD71FB">
        <w:rPr>
          <w:rFonts w:ascii="Lyon Arabic Text Regular" w:hAnsi="Lyon Arabic Text Regular" w:cs="Lyon Arabic Text Regular"/>
          <w:b/>
          <w:bCs/>
          <w:i/>
          <w:iCs/>
          <w:sz w:val="22"/>
          <w:szCs w:val="22"/>
        </w:rPr>
        <w:t>The following questions must be answered by the prospective bidder and, where the prospective bidder is a consortium, each consortium member.</w:t>
      </w:r>
    </w:p>
    <w:p w14:paraId="638A9B93"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 xml:space="preserve">Has the prospective bidder ever been found to be non-compliant with any provisions of the Mining Investment Law (including its Implementing Regulations) in Saudi Arabia? </w:t>
      </w:r>
    </w:p>
    <w:tbl>
      <w:tblPr>
        <w:tblStyle w:val="GridTable1Light"/>
        <w:tblW w:w="7927" w:type="dxa"/>
        <w:tblInd w:w="1089" w:type="dxa"/>
        <w:tblLayout w:type="fixed"/>
        <w:tblLook w:val="04A0" w:firstRow="1" w:lastRow="0" w:firstColumn="1" w:lastColumn="0" w:noHBand="0" w:noVBand="1"/>
      </w:tblPr>
      <w:tblGrid>
        <w:gridCol w:w="3906"/>
        <w:gridCol w:w="4021"/>
      </w:tblGrid>
      <w:tr w:rsidR="00FD71FB" w:rsidRPr="00FD71FB" w14:paraId="57E42A22" w14:textId="77777777" w:rsidTr="00767B93">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906" w:type="dxa"/>
          </w:tcPr>
          <w:p w14:paraId="577F521C"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Yes         </w:t>
            </w:r>
            <w:r w:rsidRPr="00FD71FB">
              <w:rPr>
                <w:rFonts w:ascii="Segoe UI Symbol" w:hAnsi="Segoe UI Symbol" w:cs="Segoe UI Symbol"/>
                <w:sz w:val="22"/>
                <w:szCs w:val="22"/>
                <w:lang w:val="en-US"/>
              </w:rPr>
              <w:t>☐</w:t>
            </w:r>
          </w:p>
        </w:tc>
        <w:tc>
          <w:tcPr>
            <w:tcW w:w="4021" w:type="dxa"/>
          </w:tcPr>
          <w:p w14:paraId="4A7DD1BD"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No          </w:t>
            </w:r>
            <w:r w:rsidRPr="00FD71FB">
              <w:rPr>
                <w:rFonts w:ascii="Segoe UI Symbol" w:hAnsi="Segoe UI Symbol" w:cs="Segoe UI Symbol"/>
                <w:sz w:val="22"/>
                <w:szCs w:val="22"/>
                <w:lang w:val="en-US"/>
              </w:rPr>
              <w:t>☐</w:t>
            </w:r>
          </w:p>
        </w:tc>
      </w:tr>
    </w:tbl>
    <w:p w14:paraId="67313876"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If yes, what specific measures has the prospective bidder taken to correct the non-compliance and prevent future occurrences? (300 words)</w:t>
      </w:r>
    </w:p>
    <w:tbl>
      <w:tblPr>
        <w:tblStyle w:val="TableGrid"/>
        <w:tblW w:w="9148" w:type="dxa"/>
        <w:tblInd w:w="357" w:type="dxa"/>
        <w:tblLook w:val="04A0" w:firstRow="1" w:lastRow="0" w:firstColumn="1" w:lastColumn="0" w:noHBand="0" w:noVBand="1"/>
      </w:tblPr>
      <w:tblGrid>
        <w:gridCol w:w="9148"/>
      </w:tblGrid>
      <w:tr w:rsidR="00FD71FB" w:rsidRPr="00FD71FB" w14:paraId="2812150B" w14:textId="77777777" w:rsidTr="00767B93">
        <w:trPr>
          <w:trHeight w:val="545"/>
        </w:trPr>
        <w:tc>
          <w:tcPr>
            <w:tcW w:w="9148" w:type="dxa"/>
          </w:tcPr>
          <w:p w14:paraId="664FE619"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223B481E"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574A641D"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5BEF95BC"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1150280A"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4B1CB9D6"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tc>
      </w:tr>
    </w:tbl>
    <w:p w14:paraId="58BE19B7" w14:textId="77777777" w:rsidR="00FD71FB" w:rsidRPr="00FD71FB" w:rsidRDefault="00FD71FB" w:rsidP="00FD71FB">
      <w:pPr>
        <w:pStyle w:val="ListParagraph"/>
        <w:spacing w:after="60"/>
        <w:contextualSpacing w:val="0"/>
        <w:rPr>
          <w:rFonts w:ascii="Lyon Arabic Text Regular" w:hAnsi="Lyon Arabic Text Regular" w:cs="Lyon Arabic Text Regular"/>
        </w:rPr>
      </w:pPr>
    </w:p>
    <w:p w14:paraId="0FED6FB4"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 xml:space="preserve">What is the current compliance status of the prospective with respect to the previously identified non-compliance issues? </w:t>
      </w:r>
    </w:p>
    <w:tbl>
      <w:tblPr>
        <w:tblW w:w="8788" w:type="dxa"/>
        <w:tblInd w:w="615" w:type="dxa"/>
        <w:tblBorders>
          <w:top w:val="single" w:sz="4" w:space="0" w:color="auto"/>
          <w:left w:val="single" w:sz="4" w:space="0" w:color="auto"/>
          <w:bottom w:val="single" w:sz="4" w:space="0" w:color="auto"/>
          <w:right w:val="single" w:sz="4"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Grid>
        <w:gridCol w:w="6760"/>
        <w:gridCol w:w="2028"/>
      </w:tblGrid>
      <w:tr w:rsidR="00FD71FB" w:rsidRPr="00FD71FB" w14:paraId="32D34B5B" w14:textId="77777777" w:rsidTr="00767B93">
        <w:trPr>
          <w:trHeight w:val="314"/>
        </w:trPr>
        <w:tc>
          <w:tcPr>
            <w:tcW w:w="6760" w:type="dxa"/>
            <w:vAlign w:val="center"/>
          </w:tcPr>
          <w:p w14:paraId="22E30749" w14:textId="77777777" w:rsidR="00FD71FB" w:rsidRPr="00FD71FB" w:rsidRDefault="00FD71FB" w:rsidP="00767B93">
            <w:pP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Fully resolved</w:t>
            </w:r>
          </w:p>
        </w:tc>
        <w:tc>
          <w:tcPr>
            <w:tcW w:w="2028" w:type="dxa"/>
            <w:vAlign w:val="center"/>
          </w:tcPr>
          <w:p w14:paraId="7A9B4C84" w14:textId="77777777" w:rsidR="00FD71FB" w:rsidRPr="00FD71FB" w:rsidRDefault="00FD71FB" w:rsidP="00767B93">
            <w:pPr>
              <w:jc w:val="center"/>
              <w:rPr>
                <w:rFonts w:ascii="Lyon Arabic Text Regular" w:hAnsi="Lyon Arabic Text Regular" w:cs="Lyon Arabic Text Regular"/>
                <w:b/>
                <w:bCs/>
                <w:sz w:val="22"/>
                <w:szCs w:val="22"/>
              </w:rPr>
            </w:pPr>
            <w:r w:rsidRPr="00FD71FB">
              <w:rPr>
                <w:rFonts w:ascii="Lyon Arabic Text TT Regular" w:hAnsi="Lyon Arabic Text TT Regular" w:cs="Lyon Arabic Text TT Regular"/>
                <w:noProof/>
                <w:sz w:val="22"/>
                <w:szCs w:val="22"/>
              </w:rPr>
              <w:drawing>
                <wp:inline distT="0" distB="0" distL="0" distR="0" wp14:anchorId="319D27C1" wp14:editId="750AE915">
                  <wp:extent cx="180975" cy="209550"/>
                  <wp:effectExtent l="0" t="0" r="9525" b="0"/>
                  <wp:docPr id="1408032897" name="Picture 140803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r>
      <w:tr w:rsidR="00FD71FB" w:rsidRPr="00FD71FB" w14:paraId="23D9BD6B" w14:textId="77777777" w:rsidTr="00767B93">
        <w:trPr>
          <w:trHeight w:val="627"/>
        </w:trPr>
        <w:tc>
          <w:tcPr>
            <w:tcW w:w="6760" w:type="dxa"/>
            <w:vAlign w:val="center"/>
          </w:tcPr>
          <w:p w14:paraId="6EFEAF02" w14:textId="77777777" w:rsidR="00FD71FB" w:rsidRPr="00FD71FB" w:rsidRDefault="00FD71FB" w:rsidP="00767B93">
            <w:pP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In process of resolution (expected completion date: ____________)</w:t>
            </w:r>
          </w:p>
        </w:tc>
        <w:tc>
          <w:tcPr>
            <w:tcW w:w="2028" w:type="dxa"/>
            <w:vAlign w:val="center"/>
          </w:tcPr>
          <w:p w14:paraId="3B8CCE79" w14:textId="77777777" w:rsidR="00FD71FB" w:rsidRPr="00FD71FB" w:rsidRDefault="00FD71FB" w:rsidP="00767B93">
            <w:pPr>
              <w:jc w:val="center"/>
              <w:rPr>
                <w:rFonts w:ascii="Lyon Arabic Text Regular" w:hAnsi="Lyon Arabic Text Regular" w:cs="Lyon Arabic Text Regular"/>
                <w:b/>
                <w:bCs/>
                <w:sz w:val="22"/>
                <w:szCs w:val="22"/>
              </w:rPr>
            </w:pPr>
            <w:r w:rsidRPr="00FD71FB">
              <w:rPr>
                <w:rFonts w:ascii="Lyon Arabic Text TT Regular" w:hAnsi="Lyon Arabic Text TT Regular" w:cs="Lyon Arabic Text TT Regular"/>
                <w:noProof/>
                <w:sz w:val="22"/>
                <w:szCs w:val="22"/>
              </w:rPr>
              <w:drawing>
                <wp:inline distT="0" distB="0" distL="0" distR="0" wp14:anchorId="3E9CBFE4" wp14:editId="1E7A7202">
                  <wp:extent cx="180975" cy="209550"/>
                  <wp:effectExtent l="0" t="0" r="9525" b="0"/>
                  <wp:docPr id="1868183420" name="Picture 186818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r>
      <w:tr w:rsidR="00FD71FB" w:rsidRPr="00FD71FB" w14:paraId="2F647D82" w14:textId="77777777" w:rsidTr="00767B93">
        <w:trPr>
          <w:trHeight w:val="477"/>
        </w:trPr>
        <w:tc>
          <w:tcPr>
            <w:tcW w:w="6760" w:type="dxa"/>
            <w:vAlign w:val="center"/>
          </w:tcPr>
          <w:p w14:paraId="734473F4" w14:textId="77777777" w:rsidR="00FD71FB" w:rsidRPr="00FD71FB" w:rsidRDefault="00FD71FB" w:rsidP="00767B93">
            <w:pP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Unresolved </w:t>
            </w:r>
          </w:p>
        </w:tc>
        <w:tc>
          <w:tcPr>
            <w:tcW w:w="2028" w:type="dxa"/>
            <w:vAlign w:val="center"/>
          </w:tcPr>
          <w:p w14:paraId="24215FCA" w14:textId="77777777" w:rsidR="00FD71FB" w:rsidRPr="00FD71FB" w:rsidRDefault="00FD71FB" w:rsidP="00767B93">
            <w:pPr>
              <w:jc w:val="center"/>
              <w:rPr>
                <w:rFonts w:ascii="Lyon Arabic Text Regular" w:hAnsi="Lyon Arabic Text Regular" w:cs="Lyon Arabic Text Regular"/>
                <w:b/>
                <w:bCs/>
                <w:sz w:val="22"/>
                <w:szCs w:val="22"/>
              </w:rPr>
            </w:pPr>
            <w:r w:rsidRPr="00FD71FB">
              <w:rPr>
                <w:rFonts w:ascii="Lyon Arabic Text TT Regular" w:hAnsi="Lyon Arabic Text TT Regular" w:cs="Lyon Arabic Text TT Regular"/>
                <w:noProof/>
                <w:sz w:val="22"/>
                <w:szCs w:val="22"/>
              </w:rPr>
              <w:drawing>
                <wp:inline distT="0" distB="0" distL="0" distR="0" wp14:anchorId="5A748AF2" wp14:editId="4403460C">
                  <wp:extent cx="180975" cy="209550"/>
                  <wp:effectExtent l="0" t="0" r="9525" b="0"/>
                  <wp:docPr id="1028241484" name="Picture 102824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r>
    </w:tbl>
    <w:p w14:paraId="3D2FB5C0" w14:textId="77777777" w:rsidR="00FD71FB" w:rsidRPr="00FD71FB" w:rsidRDefault="00FD71FB" w:rsidP="00FD71FB">
      <w:pPr>
        <w:pStyle w:val="ListParagraph"/>
        <w:spacing w:after="60"/>
        <w:contextualSpacing w:val="0"/>
        <w:rPr>
          <w:rFonts w:ascii="Lyon Arabic Text Regular" w:hAnsi="Lyon Arabic Text Regular" w:cs="Lyon Arabic Text Regular"/>
          <w:i/>
          <w:iCs/>
        </w:rPr>
      </w:pPr>
      <w:r w:rsidRPr="00FD71FB">
        <w:rPr>
          <w:rFonts w:ascii="Lyon Arabic Text Regular" w:hAnsi="Lyon Arabic Text Regular" w:cs="Lyon Arabic Text Regular"/>
          <w:i/>
          <w:iCs/>
        </w:rPr>
        <w:t>(Select any one of the above options)</w:t>
      </w:r>
    </w:p>
    <w:p w14:paraId="6A5C5233" w14:textId="77777777" w:rsidR="00FD71FB" w:rsidRPr="00FD71FB" w:rsidRDefault="00FD71FB" w:rsidP="00FD71FB">
      <w:pPr>
        <w:pStyle w:val="ListParagraph"/>
        <w:numPr>
          <w:ilvl w:val="0"/>
          <w:numId w:val="66"/>
        </w:numPr>
        <w:spacing w:after="60"/>
        <w:contextualSpacing w:val="0"/>
        <w:rPr>
          <w:rFonts w:ascii="Lyon Arabic Text Regular" w:hAnsi="Lyon Arabic Text Regular" w:cs="Lyon Arabic Text Regular"/>
        </w:rPr>
      </w:pPr>
      <w:r w:rsidRPr="00FD71FB">
        <w:rPr>
          <w:rFonts w:ascii="Lyon Arabic Text Regular" w:hAnsi="Lyon Arabic Text Regular" w:cs="Lyon Arabic Text Regular"/>
        </w:rPr>
        <w:t xml:space="preserve">Has your company previously held any mineral exploration or mining licenses in Saudi Arabia? </w:t>
      </w:r>
    </w:p>
    <w:tbl>
      <w:tblPr>
        <w:tblStyle w:val="GridTable1Light"/>
        <w:tblW w:w="7927" w:type="dxa"/>
        <w:tblInd w:w="1089" w:type="dxa"/>
        <w:tblLayout w:type="fixed"/>
        <w:tblLook w:val="04A0" w:firstRow="1" w:lastRow="0" w:firstColumn="1" w:lastColumn="0" w:noHBand="0" w:noVBand="1"/>
      </w:tblPr>
      <w:tblGrid>
        <w:gridCol w:w="3906"/>
        <w:gridCol w:w="4021"/>
      </w:tblGrid>
      <w:tr w:rsidR="00FD71FB" w:rsidRPr="00FD71FB" w14:paraId="4CA9EFB1" w14:textId="77777777" w:rsidTr="00767B93">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906" w:type="dxa"/>
          </w:tcPr>
          <w:p w14:paraId="72CA6B5B"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Yes         </w:t>
            </w:r>
            <w:r w:rsidRPr="00FD71FB">
              <w:rPr>
                <w:rFonts w:ascii="Segoe UI Symbol" w:hAnsi="Segoe UI Symbol" w:cs="Segoe UI Symbol"/>
                <w:sz w:val="22"/>
                <w:szCs w:val="22"/>
                <w:lang w:val="en-US"/>
              </w:rPr>
              <w:t>☐</w:t>
            </w:r>
          </w:p>
        </w:tc>
        <w:tc>
          <w:tcPr>
            <w:tcW w:w="4021" w:type="dxa"/>
          </w:tcPr>
          <w:p w14:paraId="5A85736C"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No          </w:t>
            </w:r>
            <w:r w:rsidRPr="00FD71FB">
              <w:rPr>
                <w:rFonts w:ascii="Segoe UI Symbol" w:hAnsi="Segoe UI Symbol" w:cs="Segoe UI Symbol"/>
                <w:sz w:val="22"/>
                <w:szCs w:val="22"/>
                <w:lang w:val="en-US"/>
              </w:rPr>
              <w:t>☐</w:t>
            </w:r>
          </w:p>
        </w:tc>
      </w:tr>
    </w:tbl>
    <w:p w14:paraId="2E5D4400" w14:textId="77777777" w:rsidR="00FD71FB" w:rsidRPr="00FD71FB" w:rsidRDefault="00FD71FB" w:rsidP="00FD71FB">
      <w:pPr>
        <w:pStyle w:val="ListParagraph"/>
        <w:spacing w:after="60"/>
        <w:ind w:left="360"/>
        <w:contextualSpacing w:val="0"/>
        <w:rPr>
          <w:rFonts w:ascii="Lyon Arabic Text Regular" w:hAnsi="Lyon Arabic Text Regular" w:cs="Lyon Arabic Text Regular"/>
        </w:rPr>
      </w:pPr>
      <w:r w:rsidRPr="00FD71FB">
        <w:rPr>
          <w:rFonts w:ascii="Lyon Arabic Text Regular" w:hAnsi="Lyon Arabic Text Regular" w:cs="Lyon Arabic Text Regular"/>
        </w:rPr>
        <w:lastRenderedPageBreak/>
        <w:t xml:space="preserve">If yes, has your company satisfactorily completed all obligations associated with these previous licenses? </w:t>
      </w:r>
    </w:p>
    <w:tbl>
      <w:tblPr>
        <w:tblStyle w:val="GridTable1Light"/>
        <w:tblW w:w="7927" w:type="dxa"/>
        <w:tblInd w:w="1089" w:type="dxa"/>
        <w:tblLayout w:type="fixed"/>
        <w:tblLook w:val="04A0" w:firstRow="1" w:lastRow="0" w:firstColumn="1" w:lastColumn="0" w:noHBand="0" w:noVBand="1"/>
      </w:tblPr>
      <w:tblGrid>
        <w:gridCol w:w="3906"/>
        <w:gridCol w:w="4021"/>
      </w:tblGrid>
      <w:tr w:rsidR="00FD71FB" w:rsidRPr="00FD71FB" w14:paraId="4AB1D8ED" w14:textId="77777777" w:rsidTr="00767B93">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906" w:type="dxa"/>
          </w:tcPr>
          <w:p w14:paraId="4B0680A7" w14:textId="77777777" w:rsidR="00FD71FB" w:rsidRPr="00FD71FB" w:rsidRDefault="00FD71FB" w:rsidP="00767B93">
            <w:pPr>
              <w:jc w:val="cente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Yes         </w:t>
            </w:r>
            <w:r w:rsidRPr="00FD71FB">
              <w:rPr>
                <w:rFonts w:ascii="Segoe UI Symbol" w:hAnsi="Segoe UI Symbol" w:cs="Segoe UI Symbol"/>
                <w:sz w:val="22"/>
                <w:szCs w:val="22"/>
                <w:lang w:val="en-US"/>
              </w:rPr>
              <w:t>☐</w:t>
            </w:r>
          </w:p>
        </w:tc>
        <w:tc>
          <w:tcPr>
            <w:tcW w:w="4021" w:type="dxa"/>
          </w:tcPr>
          <w:p w14:paraId="5382598A" w14:textId="77777777" w:rsidR="00FD71FB" w:rsidRPr="00FD71FB" w:rsidRDefault="00FD71FB" w:rsidP="00767B93">
            <w:pPr>
              <w:jc w:val="center"/>
              <w:cnfStyle w:val="100000000000" w:firstRow="1" w:lastRow="0" w:firstColumn="0" w:lastColumn="0" w:oddVBand="0" w:evenVBand="0" w:oddHBand="0" w:evenHBand="0" w:firstRowFirstColumn="0" w:firstRowLastColumn="0" w:lastRowFirstColumn="0" w:lastRowLastColumn="0"/>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 xml:space="preserve">No          </w:t>
            </w:r>
            <w:r w:rsidRPr="00FD71FB">
              <w:rPr>
                <w:rFonts w:ascii="Segoe UI Symbol" w:hAnsi="Segoe UI Symbol" w:cs="Segoe UI Symbol"/>
                <w:sz w:val="22"/>
                <w:szCs w:val="22"/>
                <w:lang w:val="en-US"/>
              </w:rPr>
              <w:t>☐</w:t>
            </w:r>
          </w:p>
        </w:tc>
      </w:tr>
    </w:tbl>
    <w:p w14:paraId="23DBD51D" w14:textId="77777777" w:rsidR="00FD71FB" w:rsidRPr="00FD71FB" w:rsidRDefault="00FD71FB" w:rsidP="00FD71FB">
      <w:pPr>
        <w:pStyle w:val="ListParagraph"/>
        <w:numPr>
          <w:ilvl w:val="0"/>
          <w:numId w:val="66"/>
        </w:numPr>
        <w:contextualSpacing w:val="0"/>
        <w:rPr>
          <w:rFonts w:ascii="Lyon Arabic Text Regular" w:hAnsi="Lyon Arabic Text Regular" w:cs="Lyon Arabic Text Regular"/>
        </w:rPr>
      </w:pPr>
      <w:r w:rsidRPr="00FD71FB">
        <w:rPr>
          <w:rFonts w:ascii="Lyon Arabic Text Regular" w:hAnsi="Lyon Arabic Text Regular" w:cs="Lyon Arabic Text Regular"/>
        </w:rPr>
        <w:t>If no, what was/ were the obligations your company failed to meet? (100 words)</w:t>
      </w:r>
    </w:p>
    <w:tbl>
      <w:tblPr>
        <w:tblStyle w:val="TableGrid"/>
        <w:tblW w:w="9148" w:type="dxa"/>
        <w:tblInd w:w="357" w:type="dxa"/>
        <w:tblLook w:val="04A0" w:firstRow="1" w:lastRow="0" w:firstColumn="1" w:lastColumn="0" w:noHBand="0" w:noVBand="1"/>
      </w:tblPr>
      <w:tblGrid>
        <w:gridCol w:w="9148"/>
      </w:tblGrid>
      <w:tr w:rsidR="00FD71FB" w:rsidRPr="00FD71FB" w14:paraId="3DB86439" w14:textId="77777777" w:rsidTr="00767B93">
        <w:trPr>
          <w:trHeight w:val="545"/>
        </w:trPr>
        <w:tc>
          <w:tcPr>
            <w:tcW w:w="9148" w:type="dxa"/>
          </w:tcPr>
          <w:p w14:paraId="438B8B48"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5B6B2983"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3924770F"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p w14:paraId="46F84694" w14:textId="77777777" w:rsidR="00FD71FB" w:rsidRPr="00FD71FB" w:rsidRDefault="00FD71FB" w:rsidP="00767B93">
            <w:pPr>
              <w:widowControl w:val="0"/>
              <w:autoSpaceDE w:val="0"/>
              <w:autoSpaceDN w:val="0"/>
              <w:spacing w:after="120"/>
              <w:jc w:val="both"/>
              <w:rPr>
                <w:rFonts w:ascii="Lyon Arabic Text TT Regular" w:eastAsia="MS Mincho" w:hAnsi="Lyon Arabic Text TT Regular" w:cs="Lyon Arabic Text TT Regular" w:hint="eastAsia"/>
              </w:rPr>
            </w:pPr>
          </w:p>
        </w:tc>
      </w:tr>
    </w:tbl>
    <w:p w14:paraId="65E9AAFB" w14:textId="77777777" w:rsidR="00FD71FB" w:rsidRPr="00FD71FB" w:rsidRDefault="00FD71FB" w:rsidP="00FD71FB">
      <w:pPr>
        <w:pStyle w:val="Heading1"/>
        <w:spacing w:before="0" w:after="160"/>
        <w:rPr>
          <w:rFonts w:ascii="Lyon Arabic Text Regular" w:hAnsi="Lyon Arabic Text Regular" w:cs="Lyon Arabic Text Regular"/>
          <w:b w:val="0"/>
          <w:bCs w:val="0"/>
          <w:color w:val="auto"/>
          <w:sz w:val="28"/>
          <w:szCs w:val="28"/>
        </w:rPr>
      </w:pPr>
      <w:r w:rsidRPr="00FD71FB">
        <w:rPr>
          <w:rFonts w:ascii="Lyon Arabic Text Regular" w:hAnsi="Lyon Arabic Text Regular" w:cs="Lyon Arabic Text Regular"/>
          <w:color w:val="auto"/>
          <w:sz w:val="28"/>
          <w:szCs w:val="28"/>
        </w:rPr>
        <w:t>SUPPORTING DOCUMENTS ATTACHMENTS</w:t>
      </w:r>
    </w:p>
    <w:tbl>
      <w:tblPr>
        <w:tblStyle w:val="GridTable1Light"/>
        <w:tblW w:w="5000" w:type="pct"/>
        <w:tblLayout w:type="fixed"/>
        <w:tblLook w:val="0020" w:firstRow="1" w:lastRow="0" w:firstColumn="0" w:lastColumn="0" w:noHBand="0" w:noVBand="0"/>
      </w:tblPr>
      <w:tblGrid>
        <w:gridCol w:w="761"/>
        <w:gridCol w:w="5841"/>
        <w:gridCol w:w="1724"/>
        <w:gridCol w:w="1267"/>
      </w:tblGrid>
      <w:tr w:rsidR="00FD71FB" w:rsidRPr="00FD71FB" w14:paraId="251D508D" w14:textId="77777777" w:rsidTr="00767B93">
        <w:trPr>
          <w:cnfStyle w:val="100000000000" w:firstRow="1" w:lastRow="0" w:firstColumn="0" w:lastColumn="0" w:oddVBand="0" w:evenVBand="0" w:oddHBand="0" w:evenHBand="0" w:firstRowFirstColumn="0" w:firstRowLastColumn="0" w:lastRowFirstColumn="0" w:lastRowLastColumn="0"/>
        </w:trPr>
        <w:tc>
          <w:tcPr>
            <w:tcW w:w="715" w:type="dxa"/>
            <w:shd w:val="clear" w:color="auto" w:fill="E7E7E7" w:themeFill="text2" w:themeFillTint="1A"/>
            <w:vAlign w:val="center"/>
            <w:hideMark/>
          </w:tcPr>
          <w:p w14:paraId="50515BF0"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Item</w:t>
            </w:r>
          </w:p>
        </w:tc>
        <w:tc>
          <w:tcPr>
            <w:tcW w:w="5490" w:type="dxa"/>
            <w:shd w:val="clear" w:color="auto" w:fill="E7E7E7" w:themeFill="text2" w:themeFillTint="1A"/>
            <w:vAlign w:val="center"/>
            <w:hideMark/>
          </w:tcPr>
          <w:p w14:paraId="5C40F096"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Supporting document</w:t>
            </w:r>
          </w:p>
        </w:tc>
        <w:tc>
          <w:tcPr>
            <w:tcW w:w="1620" w:type="dxa"/>
            <w:shd w:val="clear" w:color="auto" w:fill="E7E7E7" w:themeFill="text2" w:themeFillTint="1A"/>
            <w:vAlign w:val="center"/>
            <w:hideMark/>
          </w:tcPr>
          <w:p w14:paraId="425A81A2"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Reference</w:t>
            </w:r>
          </w:p>
        </w:tc>
        <w:tc>
          <w:tcPr>
            <w:tcW w:w="1191" w:type="dxa"/>
            <w:shd w:val="clear" w:color="auto" w:fill="E7E7E7" w:themeFill="text2" w:themeFillTint="1A"/>
            <w:vAlign w:val="center"/>
            <w:hideMark/>
          </w:tcPr>
          <w:p w14:paraId="252C0735"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Checklist</w:t>
            </w:r>
          </w:p>
        </w:tc>
      </w:tr>
      <w:tr w:rsidR="00FD71FB" w:rsidRPr="00FD71FB" w14:paraId="61C83BE8" w14:textId="77777777" w:rsidTr="00767B93">
        <w:tc>
          <w:tcPr>
            <w:tcW w:w="715" w:type="dxa"/>
            <w:shd w:val="clear" w:color="auto" w:fill="D9D9D9" w:themeFill="background1" w:themeFillShade="D9"/>
            <w:vAlign w:val="center"/>
            <w:hideMark/>
          </w:tcPr>
          <w:p w14:paraId="70A7F1F5"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i</w:t>
            </w:r>
          </w:p>
        </w:tc>
        <w:tc>
          <w:tcPr>
            <w:tcW w:w="5490" w:type="dxa"/>
            <w:vAlign w:val="center"/>
            <w:hideMark/>
          </w:tcPr>
          <w:p w14:paraId="75FA41CE"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Audited financial statements for the last three years to support the details provided in the Financial Capacity Section.</w:t>
            </w:r>
          </w:p>
        </w:tc>
        <w:tc>
          <w:tcPr>
            <w:tcW w:w="1620" w:type="dxa"/>
            <w:vAlign w:val="center"/>
            <w:hideMark/>
          </w:tcPr>
          <w:p w14:paraId="1CBB7B24"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Q15</w:t>
            </w:r>
          </w:p>
        </w:tc>
        <w:tc>
          <w:tcPr>
            <w:tcW w:w="1191" w:type="dxa"/>
            <w:vAlign w:val="center"/>
            <w:hideMark/>
          </w:tcPr>
          <w:p w14:paraId="5F6FDEEE"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25F1154E" w14:textId="77777777" w:rsidTr="00767B93">
        <w:tc>
          <w:tcPr>
            <w:tcW w:w="715" w:type="dxa"/>
            <w:shd w:val="clear" w:color="auto" w:fill="D9D9D9" w:themeFill="background1" w:themeFillShade="D9"/>
            <w:vAlign w:val="center"/>
            <w:hideMark/>
          </w:tcPr>
          <w:p w14:paraId="59AF1F40"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ii</w:t>
            </w:r>
          </w:p>
        </w:tc>
        <w:tc>
          <w:tcPr>
            <w:tcW w:w="5490" w:type="dxa"/>
            <w:vAlign w:val="center"/>
            <w:hideMark/>
          </w:tcPr>
          <w:p w14:paraId="2E4ED0A3"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Evidence of exploration expenditure in the last twelve (12) months.</w:t>
            </w:r>
          </w:p>
        </w:tc>
        <w:tc>
          <w:tcPr>
            <w:tcW w:w="1620" w:type="dxa"/>
            <w:vAlign w:val="center"/>
            <w:hideMark/>
          </w:tcPr>
          <w:p w14:paraId="20A6D6C2"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Q15</w:t>
            </w:r>
          </w:p>
        </w:tc>
        <w:tc>
          <w:tcPr>
            <w:tcW w:w="1191" w:type="dxa"/>
            <w:vAlign w:val="center"/>
            <w:hideMark/>
          </w:tcPr>
          <w:p w14:paraId="3B898647"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1CBE6FDD" w14:textId="77777777" w:rsidTr="00767B93">
        <w:tc>
          <w:tcPr>
            <w:tcW w:w="715" w:type="dxa"/>
            <w:shd w:val="clear" w:color="auto" w:fill="D9D9D9" w:themeFill="background1" w:themeFillShade="D9"/>
            <w:vAlign w:val="center"/>
            <w:hideMark/>
          </w:tcPr>
          <w:p w14:paraId="2CCB1E10"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iii</w:t>
            </w:r>
          </w:p>
        </w:tc>
        <w:tc>
          <w:tcPr>
            <w:tcW w:w="5490" w:type="dxa"/>
            <w:vAlign w:val="center"/>
            <w:hideMark/>
          </w:tcPr>
          <w:p w14:paraId="074D25A8"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Evidence of access to fund for the first three (3) months of the Work Program.</w:t>
            </w:r>
          </w:p>
        </w:tc>
        <w:tc>
          <w:tcPr>
            <w:tcW w:w="1620" w:type="dxa"/>
            <w:vAlign w:val="center"/>
            <w:hideMark/>
          </w:tcPr>
          <w:p w14:paraId="35AA4957"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Q16</w:t>
            </w:r>
          </w:p>
        </w:tc>
        <w:tc>
          <w:tcPr>
            <w:tcW w:w="1191" w:type="dxa"/>
            <w:vAlign w:val="center"/>
            <w:hideMark/>
          </w:tcPr>
          <w:p w14:paraId="60CC67FE"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6D635A73" w14:textId="77777777" w:rsidTr="00767B93">
        <w:tc>
          <w:tcPr>
            <w:tcW w:w="715" w:type="dxa"/>
            <w:shd w:val="clear" w:color="auto" w:fill="D9D9D9" w:themeFill="background1" w:themeFillShade="D9"/>
            <w:vAlign w:val="center"/>
            <w:hideMark/>
          </w:tcPr>
          <w:p w14:paraId="50D63D09"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iv</w:t>
            </w:r>
          </w:p>
        </w:tc>
        <w:tc>
          <w:tcPr>
            <w:tcW w:w="5490" w:type="dxa"/>
            <w:vAlign w:val="center"/>
            <w:hideMark/>
          </w:tcPr>
          <w:p w14:paraId="45F0749C"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 xml:space="preserve">Financing plan covering at least 100% of minimum total exploration expenses for </w:t>
            </w:r>
            <w:r w:rsidRPr="0044161D">
              <w:rPr>
                <w:rFonts w:ascii="Lyon Arabic Text Regular" w:hAnsi="Lyon Arabic Text Regular" w:cs="Lyon Arabic Text Regular"/>
                <w:sz w:val="22"/>
                <w:szCs w:val="22"/>
                <w:lang w:val="en-US"/>
              </w:rPr>
              <w:t>the planned licenses.</w:t>
            </w:r>
          </w:p>
        </w:tc>
        <w:tc>
          <w:tcPr>
            <w:tcW w:w="1620" w:type="dxa"/>
            <w:vAlign w:val="center"/>
            <w:hideMark/>
          </w:tcPr>
          <w:p w14:paraId="34B6658E"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Q11-15</w:t>
            </w:r>
          </w:p>
        </w:tc>
        <w:tc>
          <w:tcPr>
            <w:tcW w:w="1191" w:type="dxa"/>
            <w:vAlign w:val="center"/>
            <w:hideMark/>
          </w:tcPr>
          <w:p w14:paraId="5462CD1B"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46EA7A54" w14:textId="77777777" w:rsidTr="00767B93">
        <w:tc>
          <w:tcPr>
            <w:tcW w:w="715" w:type="dxa"/>
            <w:shd w:val="clear" w:color="auto" w:fill="D9D9D9" w:themeFill="background1" w:themeFillShade="D9"/>
            <w:vAlign w:val="center"/>
            <w:hideMark/>
          </w:tcPr>
          <w:p w14:paraId="1791DF39"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v</w:t>
            </w:r>
          </w:p>
        </w:tc>
        <w:tc>
          <w:tcPr>
            <w:tcW w:w="5490" w:type="dxa"/>
            <w:vAlign w:val="center"/>
            <w:hideMark/>
          </w:tcPr>
          <w:p w14:paraId="522D417B"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Governance document (organizational chart/policy) for exploration: decision-making hierarchy, resource allocation, technical review and quality assurance.</w:t>
            </w:r>
          </w:p>
        </w:tc>
        <w:tc>
          <w:tcPr>
            <w:tcW w:w="1620" w:type="dxa"/>
            <w:vAlign w:val="center"/>
            <w:hideMark/>
          </w:tcPr>
          <w:p w14:paraId="2D35F93B"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Q2</w:t>
            </w:r>
          </w:p>
        </w:tc>
        <w:tc>
          <w:tcPr>
            <w:tcW w:w="1191" w:type="dxa"/>
            <w:vAlign w:val="center"/>
            <w:hideMark/>
          </w:tcPr>
          <w:p w14:paraId="0AA71558"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074B022E" w14:textId="77777777" w:rsidTr="00767B93">
        <w:tc>
          <w:tcPr>
            <w:tcW w:w="715" w:type="dxa"/>
            <w:shd w:val="clear" w:color="auto" w:fill="D9D9D9" w:themeFill="background1" w:themeFillShade="D9"/>
            <w:vAlign w:val="center"/>
            <w:hideMark/>
          </w:tcPr>
          <w:p w14:paraId="2C63CC8C"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vi</w:t>
            </w:r>
          </w:p>
        </w:tc>
        <w:tc>
          <w:tcPr>
            <w:tcW w:w="5490" w:type="dxa"/>
            <w:vAlign w:val="center"/>
            <w:hideMark/>
          </w:tcPr>
          <w:p w14:paraId="0BAADD25"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CVs of key technical personnel (including Competent Persons) and biographies of relevant management.</w:t>
            </w:r>
          </w:p>
        </w:tc>
        <w:tc>
          <w:tcPr>
            <w:tcW w:w="1620" w:type="dxa"/>
            <w:vAlign w:val="center"/>
            <w:hideMark/>
          </w:tcPr>
          <w:p w14:paraId="34F29674"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Q2-Q4</w:t>
            </w:r>
          </w:p>
        </w:tc>
        <w:tc>
          <w:tcPr>
            <w:tcW w:w="1191" w:type="dxa"/>
            <w:vAlign w:val="center"/>
            <w:hideMark/>
          </w:tcPr>
          <w:p w14:paraId="5982BAF4"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0427E3C5" w14:textId="77777777" w:rsidTr="00767B93">
        <w:tc>
          <w:tcPr>
            <w:tcW w:w="715" w:type="dxa"/>
            <w:shd w:val="clear" w:color="auto" w:fill="D9D9D9" w:themeFill="background1" w:themeFillShade="D9"/>
            <w:vAlign w:val="center"/>
            <w:hideMark/>
          </w:tcPr>
          <w:p w14:paraId="639F4286"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vii</w:t>
            </w:r>
          </w:p>
        </w:tc>
        <w:tc>
          <w:tcPr>
            <w:tcW w:w="5490" w:type="dxa"/>
            <w:vAlign w:val="center"/>
            <w:hideMark/>
          </w:tcPr>
          <w:p w14:paraId="6FC80823"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Competent Person credentials (code, discipline, ROPO evidence).</w:t>
            </w:r>
          </w:p>
        </w:tc>
        <w:tc>
          <w:tcPr>
            <w:tcW w:w="1620" w:type="dxa"/>
            <w:vAlign w:val="center"/>
            <w:hideMark/>
          </w:tcPr>
          <w:p w14:paraId="67ED1169"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Q4</w:t>
            </w:r>
          </w:p>
        </w:tc>
        <w:tc>
          <w:tcPr>
            <w:tcW w:w="1191" w:type="dxa"/>
            <w:vAlign w:val="center"/>
            <w:hideMark/>
          </w:tcPr>
          <w:p w14:paraId="0CC1DC2A"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015406C2" w14:textId="77777777" w:rsidTr="00767B93">
        <w:tc>
          <w:tcPr>
            <w:tcW w:w="715" w:type="dxa"/>
            <w:shd w:val="clear" w:color="auto" w:fill="D9D9D9" w:themeFill="background1" w:themeFillShade="D9"/>
            <w:vAlign w:val="center"/>
            <w:hideMark/>
          </w:tcPr>
          <w:p w14:paraId="0959AC00"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viii</w:t>
            </w:r>
          </w:p>
        </w:tc>
        <w:tc>
          <w:tcPr>
            <w:tcW w:w="5490" w:type="dxa"/>
            <w:vAlign w:val="center"/>
            <w:hideMark/>
          </w:tcPr>
          <w:p w14:paraId="50282EA7"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Exploration project summaries/reports/presentations demonstrating prior success.</w:t>
            </w:r>
          </w:p>
        </w:tc>
        <w:tc>
          <w:tcPr>
            <w:tcW w:w="1620" w:type="dxa"/>
            <w:vAlign w:val="center"/>
            <w:hideMark/>
          </w:tcPr>
          <w:p w14:paraId="30928E6A"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Q5–Q7</w:t>
            </w:r>
          </w:p>
        </w:tc>
        <w:tc>
          <w:tcPr>
            <w:tcW w:w="1191" w:type="dxa"/>
            <w:vAlign w:val="center"/>
            <w:hideMark/>
          </w:tcPr>
          <w:p w14:paraId="016E58DF"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769E3B00" w14:textId="77777777" w:rsidTr="00767B93">
        <w:tc>
          <w:tcPr>
            <w:tcW w:w="715" w:type="dxa"/>
            <w:shd w:val="clear" w:color="auto" w:fill="D9D9D9" w:themeFill="background1" w:themeFillShade="D9"/>
            <w:vAlign w:val="center"/>
            <w:hideMark/>
          </w:tcPr>
          <w:p w14:paraId="0F93E63F"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ix</w:t>
            </w:r>
          </w:p>
        </w:tc>
        <w:tc>
          <w:tcPr>
            <w:tcW w:w="5490" w:type="dxa"/>
            <w:vAlign w:val="center"/>
            <w:hideMark/>
          </w:tcPr>
          <w:p w14:paraId="37F4AC7B"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Consortium Agreement (if applicable).</w:t>
            </w:r>
          </w:p>
        </w:tc>
        <w:tc>
          <w:tcPr>
            <w:tcW w:w="1620" w:type="dxa"/>
            <w:vAlign w:val="center"/>
            <w:hideMark/>
          </w:tcPr>
          <w:p w14:paraId="4089AE9B"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Part B – Prospective Bidder Information</w:t>
            </w:r>
          </w:p>
        </w:tc>
        <w:tc>
          <w:tcPr>
            <w:tcW w:w="1191" w:type="dxa"/>
            <w:vAlign w:val="center"/>
            <w:hideMark/>
          </w:tcPr>
          <w:p w14:paraId="7CFC5037"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25F11A0B" w14:textId="77777777" w:rsidTr="00767B93">
        <w:tc>
          <w:tcPr>
            <w:tcW w:w="715" w:type="dxa"/>
            <w:shd w:val="clear" w:color="auto" w:fill="D9D9D9" w:themeFill="background1" w:themeFillShade="D9"/>
            <w:vAlign w:val="center"/>
            <w:hideMark/>
          </w:tcPr>
          <w:p w14:paraId="2F4A53EE"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x</w:t>
            </w:r>
          </w:p>
        </w:tc>
        <w:tc>
          <w:tcPr>
            <w:tcW w:w="5490" w:type="dxa"/>
            <w:vAlign w:val="center"/>
            <w:hideMark/>
          </w:tcPr>
          <w:p w14:paraId="51829EB6"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Non-Disclosure Undertaking in the form provided on the Tadeen Platform.</w:t>
            </w:r>
          </w:p>
        </w:tc>
        <w:tc>
          <w:tcPr>
            <w:tcW w:w="1620" w:type="dxa"/>
            <w:vAlign w:val="center"/>
            <w:hideMark/>
          </w:tcPr>
          <w:p w14:paraId="1B0F9060"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Part A (B)</w:t>
            </w:r>
          </w:p>
        </w:tc>
        <w:tc>
          <w:tcPr>
            <w:tcW w:w="1191" w:type="dxa"/>
            <w:vAlign w:val="center"/>
            <w:hideMark/>
          </w:tcPr>
          <w:p w14:paraId="3F2267B3"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558FA9D0" w14:textId="77777777" w:rsidTr="00767B93">
        <w:tc>
          <w:tcPr>
            <w:tcW w:w="715" w:type="dxa"/>
            <w:shd w:val="clear" w:color="auto" w:fill="D9D9D9" w:themeFill="background1" w:themeFillShade="D9"/>
            <w:vAlign w:val="center"/>
            <w:hideMark/>
          </w:tcPr>
          <w:p w14:paraId="2D80CD92"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xi</w:t>
            </w:r>
          </w:p>
        </w:tc>
        <w:tc>
          <w:tcPr>
            <w:tcW w:w="5490" w:type="dxa"/>
            <w:vAlign w:val="center"/>
            <w:hideMark/>
          </w:tcPr>
          <w:p w14:paraId="415B2F02"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Certified copy of constitutional documents.</w:t>
            </w:r>
          </w:p>
        </w:tc>
        <w:tc>
          <w:tcPr>
            <w:tcW w:w="1620" w:type="dxa"/>
            <w:vAlign w:val="center"/>
            <w:hideMark/>
          </w:tcPr>
          <w:p w14:paraId="622738D1"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Part A (A.5)</w:t>
            </w:r>
          </w:p>
        </w:tc>
        <w:tc>
          <w:tcPr>
            <w:tcW w:w="1191" w:type="dxa"/>
            <w:vAlign w:val="center"/>
            <w:hideMark/>
          </w:tcPr>
          <w:p w14:paraId="15BB82A5"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14CEE413" w14:textId="77777777" w:rsidTr="00767B93">
        <w:tc>
          <w:tcPr>
            <w:tcW w:w="715" w:type="dxa"/>
            <w:shd w:val="clear" w:color="auto" w:fill="D9D9D9" w:themeFill="background1" w:themeFillShade="D9"/>
            <w:vAlign w:val="center"/>
            <w:hideMark/>
          </w:tcPr>
          <w:p w14:paraId="03728169"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xii</w:t>
            </w:r>
          </w:p>
        </w:tc>
        <w:tc>
          <w:tcPr>
            <w:tcW w:w="5490" w:type="dxa"/>
            <w:vAlign w:val="center"/>
            <w:hideMark/>
          </w:tcPr>
          <w:p w14:paraId="5ADB3B63"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Completed PQQ Statement of Compliance (and for each consortium member, if applicable).</w:t>
            </w:r>
          </w:p>
        </w:tc>
        <w:tc>
          <w:tcPr>
            <w:tcW w:w="1620" w:type="dxa"/>
            <w:vAlign w:val="center"/>
            <w:hideMark/>
          </w:tcPr>
          <w:p w14:paraId="27821F2E"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Part C</w:t>
            </w:r>
          </w:p>
        </w:tc>
        <w:tc>
          <w:tcPr>
            <w:tcW w:w="1191" w:type="dxa"/>
            <w:vAlign w:val="center"/>
            <w:hideMark/>
          </w:tcPr>
          <w:p w14:paraId="45F2F5DC"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1B6F86CB" w14:textId="77777777" w:rsidTr="00767B93">
        <w:tc>
          <w:tcPr>
            <w:tcW w:w="715" w:type="dxa"/>
            <w:shd w:val="clear" w:color="auto" w:fill="D9D9D9" w:themeFill="background1" w:themeFillShade="D9"/>
            <w:vAlign w:val="center"/>
            <w:hideMark/>
          </w:tcPr>
          <w:p w14:paraId="601056A3"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lastRenderedPageBreak/>
              <w:t>xiii</w:t>
            </w:r>
          </w:p>
        </w:tc>
        <w:tc>
          <w:tcPr>
            <w:tcW w:w="5490" w:type="dxa"/>
            <w:vAlign w:val="center"/>
            <w:hideMark/>
          </w:tcPr>
          <w:p w14:paraId="6DD88BB8"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Declarations regarding bankruptcy/insolvency, professional conduct &amp; sanctions, and PEP/KYC.</w:t>
            </w:r>
          </w:p>
        </w:tc>
        <w:tc>
          <w:tcPr>
            <w:tcW w:w="1620" w:type="dxa"/>
            <w:vAlign w:val="center"/>
            <w:hideMark/>
          </w:tcPr>
          <w:p w14:paraId="27751040"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Part A – Corporate &amp; Legal</w:t>
            </w:r>
          </w:p>
        </w:tc>
        <w:tc>
          <w:tcPr>
            <w:tcW w:w="1191" w:type="dxa"/>
            <w:vAlign w:val="center"/>
            <w:hideMark/>
          </w:tcPr>
          <w:p w14:paraId="50FD2B36"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1AB8E68B" w14:textId="77777777" w:rsidTr="00767B93">
        <w:tc>
          <w:tcPr>
            <w:tcW w:w="715" w:type="dxa"/>
            <w:shd w:val="clear" w:color="auto" w:fill="D9D9D9" w:themeFill="background1" w:themeFillShade="D9"/>
            <w:vAlign w:val="center"/>
            <w:hideMark/>
          </w:tcPr>
          <w:p w14:paraId="2092DADC"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xiv</w:t>
            </w:r>
          </w:p>
        </w:tc>
        <w:tc>
          <w:tcPr>
            <w:tcW w:w="5490" w:type="dxa"/>
            <w:vAlign w:val="center"/>
            <w:hideMark/>
          </w:tcPr>
          <w:p w14:paraId="3CE2FDD8"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Outstanding payments status to the Ministry, or confirmation of none.</w:t>
            </w:r>
          </w:p>
        </w:tc>
        <w:tc>
          <w:tcPr>
            <w:tcW w:w="1620" w:type="dxa"/>
            <w:vAlign w:val="center"/>
            <w:hideMark/>
          </w:tcPr>
          <w:p w14:paraId="6B310BBA"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Q12</w:t>
            </w:r>
          </w:p>
        </w:tc>
        <w:tc>
          <w:tcPr>
            <w:tcW w:w="1191" w:type="dxa"/>
            <w:vAlign w:val="center"/>
            <w:hideMark/>
          </w:tcPr>
          <w:p w14:paraId="539BCA9E"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3BE945EC" w14:textId="77777777" w:rsidTr="00767B93">
        <w:tc>
          <w:tcPr>
            <w:tcW w:w="715" w:type="dxa"/>
            <w:shd w:val="clear" w:color="auto" w:fill="D9D9D9" w:themeFill="background1" w:themeFillShade="D9"/>
            <w:vAlign w:val="center"/>
            <w:hideMark/>
          </w:tcPr>
          <w:p w14:paraId="42711F7D"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xv</w:t>
            </w:r>
          </w:p>
        </w:tc>
        <w:tc>
          <w:tcPr>
            <w:tcW w:w="5490" w:type="dxa"/>
            <w:vAlign w:val="center"/>
            <w:hideMark/>
          </w:tcPr>
          <w:p w14:paraId="08D1D2B5"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Market capitalization (last 12 months) or private valuation support.</w:t>
            </w:r>
          </w:p>
        </w:tc>
        <w:tc>
          <w:tcPr>
            <w:tcW w:w="1620" w:type="dxa"/>
            <w:vAlign w:val="center"/>
            <w:hideMark/>
          </w:tcPr>
          <w:p w14:paraId="748D2A7D"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Q13</w:t>
            </w:r>
          </w:p>
        </w:tc>
        <w:tc>
          <w:tcPr>
            <w:tcW w:w="1191" w:type="dxa"/>
            <w:vAlign w:val="center"/>
            <w:hideMark/>
          </w:tcPr>
          <w:p w14:paraId="66A3FB36"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228C046F" w14:textId="77777777" w:rsidTr="00767B93">
        <w:tc>
          <w:tcPr>
            <w:tcW w:w="715" w:type="dxa"/>
            <w:shd w:val="clear" w:color="auto" w:fill="D9D9D9" w:themeFill="background1" w:themeFillShade="D9"/>
            <w:vAlign w:val="center"/>
            <w:hideMark/>
          </w:tcPr>
          <w:p w14:paraId="7F2C3982"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xvi</w:t>
            </w:r>
          </w:p>
        </w:tc>
        <w:tc>
          <w:tcPr>
            <w:tcW w:w="5490" w:type="dxa"/>
            <w:vAlign w:val="center"/>
            <w:hideMark/>
          </w:tcPr>
          <w:p w14:paraId="5EA73B11"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Work Program schedule and governance (decision gates/contingencies; contractors vs.</w:t>
            </w:r>
            <w:r w:rsidRPr="00FD71FB">
              <w:rPr>
                <w:rFonts w:ascii="Calibri" w:hAnsi="Calibri" w:cs="Calibri"/>
                <w:sz w:val="22"/>
                <w:szCs w:val="22"/>
                <w:lang w:val="en-US"/>
              </w:rPr>
              <w:t> </w:t>
            </w:r>
            <w:r w:rsidRPr="00FD71FB">
              <w:rPr>
                <w:rFonts w:ascii="Lyon Arabic Text Regular" w:hAnsi="Lyon Arabic Text Regular" w:cs="Lyon Arabic Text Regular"/>
                <w:sz w:val="22"/>
                <w:szCs w:val="22"/>
                <w:lang w:val="en-US"/>
              </w:rPr>
              <w:t>owner team; org structure).</w:t>
            </w:r>
          </w:p>
        </w:tc>
        <w:tc>
          <w:tcPr>
            <w:tcW w:w="1620" w:type="dxa"/>
            <w:vAlign w:val="center"/>
            <w:hideMark/>
          </w:tcPr>
          <w:p w14:paraId="5091EB58"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Q9</w:t>
            </w:r>
          </w:p>
        </w:tc>
        <w:tc>
          <w:tcPr>
            <w:tcW w:w="1191" w:type="dxa"/>
            <w:vAlign w:val="center"/>
            <w:hideMark/>
          </w:tcPr>
          <w:p w14:paraId="08FE6597"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r w:rsidR="00FD71FB" w:rsidRPr="00FD71FB" w14:paraId="6B2897B5" w14:textId="77777777" w:rsidTr="00767B93">
        <w:tc>
          <w:tcPr>
            <w:tcW w:w="715" w:type="dxa"/>
            <w:shd w:val="clear" w:color="auto" w:fill="D9D9D9" w:themeFill="background1" w:themeFillShade="D9"/>
            <w:vAlign w:val="center"/>
            <w:hideMark/>
          </w:tcPr>
          <w:p w14:paraId="7092E11A"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xvii</w:t>
            </w:r>
          </w:p>
        </w:tc>
        <w:tc>
          <w:tcPr>
            <w:tcW w:w="5490" w:type="dxa"/>
            <w:vAlign w:val="center"/>
            <w:hideMark/>
          </w:tcPr>
          <w:p w14:paraId="4DD286EC"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 xml:space="preserve">Exploration methods &amp; QA/QC annex (mapping, </w:t>
            </w:r>
            <w:proofErr w:type="spellStart"/>
            <w:r w:rsidRPr="00FD71FB">
              <w:rPr>
                <w:rFonts w:ascii="Lyon Arabic Text Regular" w:hAnsi="Lyon Arabic Text Regular" w:cs="Lyon Arabic Text Regular"/>
                <w:sz w:val="22"/>
                <w:szCs w:val="22"/>
                <w:lang w:val="en-US"/>
              </w:rPr>
              <w:t>geochem</w:t>
            </w:r>
            <w:proofErr w:type="spellEnd"/>
            <w:r w:rsidRPr="00FD71FB">
              <w:rPr>
                <w:rFonts w:ascii="Lyon Arabic Text Regular" w:hAnsi="Lyon Arabic Text Regular" w:cs="Lyon Arabic Text Regular"/>
                <w:sz w:val="22"/>
                <w:szCs w:val="22"/>
                <w:lang w:val="en-US"/>
              </w:rPr>
              <w:t xml:space="preserve">, remote sensing, geophysics, drilling, metallurgy, environmental, bulk sampling, </w:t>
            </w:r>
            <w:proofErr w:type="spellStart"/>
            <w:r w:rsidRPr="00FD71FB">
              <w:rPr>
                <w:rFonts w:ascii="Lyon Arabic Text Regular" w:hAnsi="Lyon Arabic Text Regular" w:cs="Lyon Arabic Text Regular"/>
                <w:sz w:val="22"/>
                <w:szCs w:val="22"/>
                <w:lang w:val="en-US"/>
              </w:rPr>
              <w:t>geotech</w:t>
            </w:r>
            <w:proofErr w:type="spellEnd"/>
            <w:r w:rsidRPr="00FD71FB">
              <w:rPr>
                <w:rFonts w:ascii="Lyon Arabic Text Regular" w:hAnsi="Lyon Arabic Text Regular" w:cs="Lyon Arabic Text Regular"/>
                <w:sz w:val="22"/>
                <w:szCs w:val="22"/>
                <w:lang w:val="en-US"/>
              </w:rPr>
              <w:t>, hydro).</w:t>
            </w:r>
          </w:p>
        </w:tc>
        <w:tc>
          <w:tcPr>
            <w:tcW w:w="1620" w:type="dxa"/>
            <w:vAlign w:val="center"/>
            <w:hideMark/>
          </w:tcPr>
          <w:p w14:paraId="208EFBE7" w14:textId="77777777" w:rsidR="00FD71FB" w:rsidRPr="00FD71FB" w:rsidRDefault="00FD71FB" w:rsidP="00767B93">
            <w:pPr>
              <w:spacing w:after="60"/>
              <w:rPr>
                <w:rFonts w:ascii="Lyon Arabic Text Regular" w:hAnsi="Lyon Arabic Text Regular" w:cs="Lyon Arabic Text Regular"/>
                <w:sz w:val="22"/>
                <w:szCs w:val="22"/>
                <w:lang w:val="en-US"/>
              </w:rPr>
            </w:pPr>
            <w:r w:rsidRPr="00FD71FB">
              <w:rPr>
                <w:rFonts w:ascii="Lyon Arabic Text Regular" w:hAnsi="Lyon Arabic Text Regular" w:cs="Lyon Arabic Text Regular"/>
                <w:sz w:val="22"/>
                <w:szCs w:val="22"/>
                <w:lang w:val="en-US"/>
              </w:rPr>
              <w:t>Q9</w:t>
            </w:r>
          </w:p>
        </w:tc>
        <w:tc>
          <w:tcPr>
            <w:tcW w:w="1191" w:type="dxa"/>
            <w:vAlign w:val="center"/>
            <w:hideMark/>
          </w:tcPr>
          <w:p w14:paraId="2862A389" w14:textId="77777777" w:rsidR="00FD71FB" w:rsidRPr="00FD71FB" w:rsidRDefault="00FD71FB" w:rsidP="00767B93">
            <w:pPr>
              <w:spacing w:after="60"/>
              <w:jc w:val="center"/>
              <w:rPr>
                <w:rFonts w:ascii="Lyon Arabic Text Regular" w:hAnsi="Lyon Arabic Text Regular" w:cs="Lyon Arabic Text Regular"/>
                <w:sz w:val="22"/>
                <w:szCs w:val="22"/>
                <w:lang w:val="en-US"/>
              </w:rPr>
            </w:pPr>
            <w:r w:rsidRPr="00FD71FB">
              <w:rPr>
                <w:rFonts w:ascii="Segoe UI Symbol" w:hAnsi="Segoe UI Symbol" w:cs="Segoe UI Symbol"/>
                <w:sz w:val="22"/>
                <w:szCs w:val="22"/>
                <w:lang w:val="en-US"/>
              </w:rPr>
              <w:t>☐</w:t>
            </w:r>
          </w:p>
        </w:tc>
      </w:tr>
    </w:tbl>
    <w:p w14:paraId="0F50EBE6" w14:textId="77777777" w:rsidR="00FD71FB" w:rsidRPr="00FD71FB" w:rsidRDefault="00FD71FB" w:rsidP="00FD71FB">
      <w:pPr>
        <w:rPr>
          <w:sz w:val="28"/>
          <w:szCs w:val="28"/>
        </w:rPr>
      </w:pPr>
    </w:p>
    <w:p w14:paraId="2E7694D2" w14:textId="77777777" w:rsidR="00FD71FB" w:rsidRPr="00FD71FB" w:rsidRDefault="00FD71FB" w:rsidP="00FD71FB">
      <w:pPr>
        <w:pStyle w:val="ListParagraph"/>
        <w:rPr>
          <w:rFonts w:ascii="Lyon Arabic Text Regular" w:hAnsi="Lyon Arabic Text Regular" w:cs="Lyon Arabic Text Regular"/>
          <w:b/>
          <w:sz w:val="32"/>
          <w:szCs w:val="32"/>
        </w:rPr>
      </w:pPr>
    </w:p>
    <w:p w14:paraId="163813F5" w14:textId="77777777" w:rsidR="00FD71FB" w:rsidRPr="00FD71FB" w:rsidRDefault="00FD71FB" w:rsidP="00FD71FB">
      <w:pPr>
        <w:rPr>
          <w:rFonts w:ascii="Lyon Arabic Text Regular" w:hAnsi="Lyon Arabic Text Regular" w:cs="Lyon Arabic Text Regular"/>
          <w:b/>
          <w:sz w:val="32"/>
          <w:szCs w:val="32"/>
        </w:rPr>
      </w:pPr>
      <w:r w:rsidRPr="00FD71FB">
        <w:rPr>
          <w:rFonts w:ascii="Lyon Arabic Text Regular" w:hAnsi="Lyon Arabic Text Regular" w:cs="Lyon Arabic Text Regular"/>
          <w:b/>
          <w:sz w:val="32"/>
          <w:szCs w:val="32"/>
        </w:rPr>
        <w:br w:type="page"/>
      </w:r>
    </w:p>
    <w:p w14:paraId="0062656A" w14:textId="77777777" w:rsidR="00FD71FB" w:rsidRPr="00FD71FB" w:rsidRDefault="00FD71FB" w:rsidP="00FD71FB">
      <w:pPr>
        <w:pStyle w:val="ListParagraph"/>
        <w:ind w:left="0"/>
        <w:rPr>
          <w:rFonts w:ascii="Lyon Arabic Text Regular" w:hAnsi="Lyon Arabic Text Regular" w:cs="Lyon Arabic Text Regular"/>
          <w:b/>
          <w:bCs/>
          <w:sz w:val="32"/>
          <w:szCs w:val="32"/>
        </w:rPr>
      </w:pPr>
      <w:r w:rsidRPr="00FD71FB">
        <w:rPr>
          <w:rFonts w:ascii="Lyon Arabic Text Regular" w:hAnsi="Lyon Arabic Text Regular" w:cs="Lyon Arabic Text Regular"/>
          <w:b/>
          <w:sz w:val="32"/>
          <w:szCs w:val="32"/>
        </w:rPr>
        <w:lastRenderedPageBreak/>
        <w:t xml:space="preserve">PART C – </w:t>
      </w:r>
      <w:r w:rsidRPr="00FD71FB">
        <w:rPr>
          <w:rFonts w:ascii="Lyon Arabic Text Regular" w:hAnsi="Lyon Arabic Text Regular" w:cs="Lyon Arabic Text Regular"/>
          <w:b/>
          <w:bCs/>
          <w:sz w:val="32"/>
          <w:szCs w:val="32"/>
        </w:rPr>
        <w:t>PQQ STATEMENT OF COMPLIANCE</w:t>
      </w:r>
    </w:p>
    <w:p w14:paraId="59D94AF4" w14:textId="77777777" w:rsidR="00FD71FB" w:rsidRPr="00FD71FB" w:rsidRDefault="00FD71FB" w:rsidP="00FD71FB">
      <w:pP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t>We confirm that to the best of our knowledge, information and belief:</w:t>
      </w:r>
    </w:p>
    <w:p w14:paraId="001D5C5F" w14:textId="77777777" w:rsidR="00FD71FB" w:rsidRPr="00FD71FB" w:rsidRDefault="00FD71FB" w:rsidP="00FD71FB">
      <w:pPr>
        <w:pStyle w:val="AgreementL2"/>
        <w:numPr>
          <w:ilvl w:val="1"/>
          <w:numId w:val="0"/>
        </w:numPr>
        <w:tabs>
          <w:tab w:val="num" w:pos="720"/>
        </w:tabs>
        <w:ind w:left="720" w:hanging="720"/>
        <w:rPr>
          <w:rFonts w:ascii="Lyon Arabic Text Regular" w:hAnsi="Lyon Arabic Text Regular" w:cs="Lyon Arabic Text Regular"/>
          <w:b w:val="0"/>
          <w:bCs/>
          <w:sz w:val="22"/>
          <w:szCs w:val="22"/>
        </w:rPr>
      </w:pPr>
      <w:r w:rsidRPr="00FD71FB">
        <w:rPr>
          <w:rFonts w:ascii="Lyon Arabic Text Regular" w:hAnsi="Lyon Arabic Text Regular" w:cs="Lyon Arabic Text Regular"/>
          <w:b w:val="0"/>
          <w:bCs/>
          <w:sz w:val="22"/>
          <w:szCs w:val="22"/>
        </w:rPr>
        <w:t xml:space="preserve">the completed PQQ complies fully with the requirements set out in the PQQ, including but not limited to the Mandatory Requirements set out in Part A of this </w:t>
      </w:r>
      <w:proofErr w:type="gramStart"/>
      <w:r w:rsidRPr="00FD71FB">
        <w:rPr>
          <w:rFonts w:ascii="Lyon Arabic Text Regular" w:hAnsi="Lyon Arabic Text Regular" w:cs="Lyon Arabic Text Regular"/>
          <w:b w:val="0"/>
          <w:bCs/>
          <w:sz w:val="22"/>
          <w:szCs w:val="22"/>
        </w:rPr>
        <w:t>PQQ;</w:t>
      </w:r>
      <w:proofErr w:type="gramEnd"/>
      <w:r w:rsidRPr="00FD71FB">
        <w:rPr>
          <w:rFonts w:ascii="Lyon Arabic Text Regular" w:hAnsi="Lyon Arabic Text Regular" w:cs="Lyon Arabic Text Regular"/>
          <w:b w:val="0"/>
          <w:bCs/>
          <w:sz w:val="22"/>
          <w:szCs w:val="22"/>
        </w:rPr>
        <w:t xml:space="preserve"> </w:t>
      </w:r>
    </w:p>
    <w:p w14:paraId="016D4F54" w14:textId="77777777" w:rsidR="00FD71FB" w:rsidRPr="00FD71FB" w:rsidRDefault="00FD71FB" w:rsidP="00FD71FB">
      <w:pPr>
        <w:pStyle w:val="AgreementL2"/>
        <w:numPr>
          <w:ilvl w:val="1"/>
          <w:numId w:val="0"/>
        </w:numPr>
        <w:tabs>
          <w:tab w:val="num" w:pos="720"/>
        </w:tabs>
        <w:ind w:left="720" w:hanging="720"/>
        <w:rPr>
          <w:rFonts w:ascii="Lyon Arabic Text Regular" w:hAnsi="Lyon Arabic Text Regular" w:cs="Lyon Arabic Text Regular"/>
          <w:b w:val="0"/>
          <w:bCs/>
          <w:sz w:val="22"/>
          <w:szCs w:val="22"/>
        </w:rPr>
      </w:pPr>
      <w:proofErr w:type="gramStart"/>
      <w:r w:rsidRPr="00FD71FB">
        <w:rPr>
          <w:rFonts w:ascii="Lyon Arabic Text Regular" w:hAnsi="Lyon Arabic Text Regular" w:cs="Lyon Arabic Text Regular"/>
          <w:b w:val="0"/>
          <w:bCs/>
          <w:sz w:val="22"/>
          <w:szCs w:val="22"/>
        </w:rPr>
        <w:t>all</w:t>
      </w:r>
      <w:proofErr w:type="gramEnd"/>
      <w:r w:rsidRPr="00FD71FB">
        <w:rPr>
          <w:rFonts w:ascii="Lyon Arabic Text Regular" w:hAnsi="Lyon Arabic Text Regular" w:cs="Lyon Arabic Text Regular"/>
          <w:b w:val="0"/>
          <w:bCs/>
          <w:sz w:val="22"/>
          <w:szCs w:val="22"/>
        </w:rPr>
        <w:t xml:space="preserve"> information provided in response to the PQQ is true and correct and we are not guilty of misrepresentation in providing any information required of us under this PQQ; and</w:t>
      </w:r>
    </w:p>
    <w:p w14:paraId="59890070" w14:textId="77777777" w:rsidR="00FD71FB" w:rsidRPr="00FD71FB" w:rsidRDefault="00FD71FB" w:rsidP="00FD71FB">
      <w:pPr>
        <w:pStyle w:val="AgreementL2"/>
        <w:numPr>
          <w:ilvl w:val="1"/>
          <w:numId w:val="0"/>
        </w:numPr>
        <w:tabs>
          <w:tab w:val="num" w:pos="720"/>
        </w:tabs>
        <w:ind w:left="720" w:hanging="720"/>
        <w:rPr>
          <w:rFonts w:ascii="Lyon Arabic Text Regular" w:hAnsi="Lyon Arabic Text Regular" w:cs="Lyon Arabic Text Regular"/>
          <w:b w:val="0"/>
          <w:bCs/>
          <w:sz w:val="22"/>
          <w:szCs w:val="22"/>
        </w:rPr>
      </w:pPr>
      <w:proofErr w:type="gramStart"/>
      <w:r w:rsidRPr="00FD71FB">
        <w:rPr>
          <w:rFonts w:ascii="Lyon Arabic Text Regular" w:hAnsi="Lyon Arabic Text Regular" w:cs="Lyon Arabic Text Regular"/>
          <w:b w:val="0"/>
          <w:bCs/>
          <w:sz w:val="22"/>
          <w:szCs w:val="22"/>
        </w:rPr>
        <w:t>there</w:t>
      </w:r>
      <w:proofErr w:type="gramEnd"/>
      <w:r w:rsidRPr="00FD71FB">
        <w:rPr>
          <w:rFonts w:ascii="Lyon Arabic Text Regular" w:hAnsi="Lyon Arabic Text Regular" w:cs="Lyon Arabic Text Regular"/>
          <w:b w:val="0"/>
          <w:bCs/>
          <w:sz w:val="22"/>
          <w:szCs w:val="22"/>
        </w:rPr>
        <w:t xml:space="preserve"> are no material </w:t>
      </w:r>
      <w:proofErr w:type="gramStart"/>
      <w:r w:rsidRPr="00FD71FB">
        <w:rPr>
          <w:rFonts w:ascii="Lyon Arabic Text Regular" w:hAnsi="Lyon Arabic Text Regular" w:cs="Lyon Arabic Text Regular"/>
          <w:b w:val="0"/>
          <w:bCs/>
          <w:sz w:val="22"/>
          <w:szCs w:val="22"/>
        </w:rPr>
        <w:t>omissions</w:t>
      </w:r>
      <w:proofErr w:type="gramEnd"/>
      <w:r w:rsidRPr="00FD71FB">
        <w:rPr>
          <w:rFonts w:ascii="Lyon Arabic Text Regular" w:hAnsi="Lyon Arabic Text Regular" w:cs="Lyon Arabic Text Regular"/>
          <w:b w:val="0"/>
          <w:bCs/>
          <w:sz w:val="22"/>
          <w:szCs w:val="22"/>
        </w:rPr>
        <w:t xml:space="preserve"> in the information being provided in response to this PQQ.</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5" w:type="dxa"/>
          <w:bottom w:w="57" w:type="dxa"/>
          <w:right w:w="115" w:type="dxa"/>
        </w:tblCellMar>
        <w:tblLook w:val="0000" w:firstRow="0" w:lastRow="0" w:firstColumn="0" w:lastColumn="0" w:noHBand="0" w:noVBand="0"/>
      </w:tblPr>
      <w:tblGrid>
        <w:gridCol w:w="3443"/>
        <w:gridCol w:w="5742"/>
      </w:tblGrid>
      <w:tr w:rsidR="00FD71FB" w:rsidRPr="00FD71FB" w14:paraId="426C4B46" w14:textId="77777777" w:rsidTr="00767B93">
        <w:trPr>
          <w:cantSplit/>
        </w:trPr>
        <w:tc>
          <w:tcPr>
            <w:tcW w:w="3443" w:type="dxa"/>
            <w:tcBorders>
              <w:right w:val="single" w:sz="12" w:space="0" w:color="auto"/>
            </w:tcBorders>
            <w:shd w:val="clear" w:color="auto" w:fill="D9D9D9" w:themeFill="background1" w:themeFillShade="D9"/>
            <w:vAlign w:val="center"/>
          </w:tcPr>
          <w:p w14:paraId="77E2B65E" w14:textId="77777777" w:rsidR="00FD71FB" w:rsidRPr="00FD71FB" w:rsidRDefault="00FD71FB" w:rsidP="00767B93">
            <w:pPr>
              <w:rPr>
                <w:rFonts w:ascii="Lyon Arabic Text Regular" w:hAnsi="Lyon Arabic Text Regular" w:cs="Lyon Arabic Text Regular"/>
                <w:b/>
                <w:bCs/>
                <w:sz w:val="22"/>
                <w:szCs w:val="22"/>
              </w:rPr>
            </w:pPr>
            <w:proofErr w:type="spellStart"/>
            <w:r w:rsidRPr="00FD71FB">
              <w:rPr>
                <w:rFonts w:ascii="Lyon Arabic Text Regular" w:hAnsi="Lyon Arabic Text Regular" w:cs="Lyon Arabic Text Regular"/>
                <w:b/>
                <w:bCs/>
                <w:sz w:val="22"/>
                <w:szCs w:val="22"/>
              </w:rPr>
              <w:t>Organisation's</w:t>
            </w:r>
            <w:proofErr w:type="spellEnd"/>
            <w:r w:rsidRPr="00FD71FB">
              <w:rPr>
                <w:rFonts w:ascii="Lyon Arabic Text Regular" w:hAnsi="Lyon Arabic Text Regular" w:cs="Lyon Arabic Text Regular"/>
                <w:b/>
                <w:bCs/>
                <w:sz w:val="22"/>
                <w:szCs w:val="22"/>
              </w:rPr>
              <w:t xml:space="preserve"> name</w:t>
            </w:r>
          </w:p>
        </w:tc>
        <w:tc>
          <w:tcPr>
            <w:tcW w:w="5742" w:type="dxa"/>
            <w:tcBorders>
              <w:left w:val="single" w:sz="12" w:space="0" w:color="auto"/>
            </w:tcBorders>
            <w:vAlign w:val="center"/>
          </w:tcPr>
          <w:p w14:paraId="4F7B25F7" w14:textId="77777777" w:rsidR="00FD71FB" w:rsidRPr="00FD71FB" w:rsidRDefault="00FD71FB" w:rsidP="00767B93">
            <w:pPr>
              <w:rPr>
                <w:rFonts w:ascii="Lyon Arabic Text Regular" w:hAnsi="Lyon Arabic Text Regular" w:cs="Lyon Arabic Text Regular"/>
                <w:b/>
                <w:sz w:val="22"/>
                <w:szCs w:val="22"/>
              </w:rPr>
            </w:pPr>
            <w:r w:rsidRPr="00FD71FB">
              <w:rPr>
                <w:rFonts w:ascii="Lyon Arabic Text Regular" w:hAnsi="Lyon Arabic Text Regular" w:cs="Lyon Arabic Text Regular"/>
                <w:sz w:val="22"/>
                <w:szCs w:val="22"/>
              </w:rPr>
              <w:fldChar w:fldCharType="begin">
                <w:ffData>
                  <w:name w:val="Text2"/>
                  <w:enabled/>
                  <w:calcOnExit w:val="0"/>
                  <w:textInput/>
                </w:ffData>
              </w:fldChar>
            </w:r>
            <w:r w:rsidRPr="00FD71FB">
              <w:rPr>
                <w:rFonts w:ascii="Lyon Arabic Text Regular" w:hAnsi="Lyon Arabic Text Regular" w:cs="Lyon Arabic Text Regular"/>
                <w:sz w:val="22"/>
                <w:szCs w:val="22"/>
              </w:rPr>
              <w:instrText xml:space="preserve"> FORMTEXT </w:instrText>
            </w:r>
            <w:r w:rsidRPr="00FD71FB">
              <w:rPr>
                <w:rFonts w:ascii="Lyon Arabic Text Regular" w:hAnsi="Lyon Arabic Text Regular" w:cs="Lyon Arabic Text Regular"/>
                <w:sz w:val="22"/>
                <w:szCs w:val="22"/>
              </w:rPr>
            </w:r>
            <w:r w:rsidRPr="00FD71FB">
              <w:rPr>
                <w:rFonts w:ascii="Lyon Arabic Text Regular" w:hAnsi="Lyon Arabic Text Regular" w:cs="Lyon Arabic Text Regular"/>
                <w:sz w:val="22"/>
                <w:szCs w:val="22"/>
              </w:rPr>
              <w:fldChar w:fldCharType="separate"/>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fldChar w:fldCharType="end"/>
            </w:r>
          </w:p>
        </w:tc>
      </w:tr>
      <w:tr w:rsidR="00FD71FB" w:rsidRPr="00FD71FB" w14:paraId="15F82DA9" w14:textId="77777777" w:rsidTr="00767B93">
        <w:trPr>
          <w:cantSplit/>
        </w:trPr>
        <w:tc>
          <w:tcPr>
            <w:tcW w:w="3443" w:type="dxa"/>
            <w:tcBorders>
              <w:right w:val="single" w:sz="12" w:space="0" w:color="auto"/>
            </w:tcBorders>
            <w:shd w:val="clear" w:color="auto" w:fill="D9D9D9" w:themeFill="background1" w:themeFillShade="D9"/>
            <w:vAlign w:val="center"/>
          </w:tcPr>
          <w:p w14:paraId="4F908E67" w14:textId="77777777" w:rsidR="00FD71FB" w:rsidRPr="00FD71FB" w:rsidRDefault="00FD71FB" w:rsidP="00767B93">
            <w:pPr>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Signed</w:t>
            </w:r>
          </w:p>
        </w:tc>
        <w:tc>
          <w:tcPr>
            <w:tcW w:w="5742" w:type="dxa"/>
            <w:tcBorders>
              <w:left w:val="single" w:sz="12" w:space="0" w:color="auto"/>
            </w:tcBorders>
            <w:vAlign w:val="center"/>
          </w:tcPr>
          <w:p w14:paraId="77B3D450" w14:textId="77777777" w:rsidR="00FD71FB" w:rsidRPr="00FD71FB" w:rsidRDefault="00FD71FB" w:rsidP="00767B93">
            <w:pPr>
              <w:rPr>
                <w:rFonts w:ascii="Lyon Arabic Text Regular" w:hAnsi="Lyon Arabic Text Regular" w:cs="Lyon Arabic Text Regular"/>
                <w:b/>
                <w:sz w:val="22"/>
                <w:szCs w:val="22"/>
              </w:rPr>
            </w:pPr>
          </w:p>
          <w:p w14:paraId="48E50B88" w14:textId="77777777" w:rsidR="00FD71FB" w:rsidRPr="00FD71FB" w:rsidRDefault="00FD71FB" w:rsidP="00767B93">
            <w:pPr>
              <w:rPr>
                <w:rFonts w:ascii="Lyon Arabic Text Regular" w:hAnsi="Lyon Arabic Text Regular" w:cs="Lyon Arabic Text Regular"/>
                <w:b/>
                <w:sz w:val="22"/>
                <w:szCs w:val="22"/>
              </w:rPr>
            </w:pPr>
          </w:p>
        </w:tc>
      </w:tr>
      <w:tr w:rsidR="00FD71FB" w:rsidRPr="00FD71FB" w14:paraId="7D5FF4D6" w14:textId="77777777" w:rsidTr="00767B93">
        <w:trPr>
          <w:cantSplit/>
        </w:trPr>
        <w:tc>
          <w:tcPr>
            <w:tcW w:w="3443" w:type="dxa"/>
            <w:tcBorders>
              <w:right w:val="single" w:sz="12" w:space="0" w:color="auto"/>
            </w:tcBorders>
            <w:shd w:val="clear" w:color="auto" w:fill="D9D9D9" w:themeFill="background1" w:themeFillShade="D9"/>
            <w:vAlign w:val="center"/>
          </w:tcPr>
          <w:p w14:paraId="6CFC6A48" w14:textId="77777777" w:rsidR="00FD71FB" w:rsidRPr="00FD71FB" w:rsidRDefault="00FD71FB" w:rsidP="00767B93">
            <w:pPr>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Name of signatory</w:t>
            </w:r>
          </w:p>
        </w:tc>
        <w:tc>
          <w:tcPr>
            <w:tcW w:w="5742" w:type="dxa"/>
            <w:tcBorders>
              <w:left w:val="single" w:sz="12" w:space="0" w:color="auto"/>
            </w:tcBorders>
            <w:vAlign w:val="center"/>
          </w:tcPr>
          <w:p w14:paraId="2A864DB5" w14:textId="77777777" w:rsidR="00FD71FB" w:rsidRPr="00FD71FB" w:rsidRDefault="00FD71FB" w:rsidP="00767B93">
            <w:pPr>
              <w:rPr>
                <w:rFonts w:ascii="Lyon Arabic Text Regular" w:hAnsi="Lyon Arabic Text Regular" w:cs="Lyon Arabic Text Regular"/>
                <w:sz w:val="22"/>
                <w:szCs w:val="22"/>
              </w:rPr>
            </w:pPr>
            <w:r w:rsidRPr="00FD71FB">
              <w:rPr>
                <w:rFonts w:ascii="Lyon Arabic Text Regular" w:hAnsi="Lyon Arabic Text Regular" w:cs="Lyon Arabic Text Regular"/>
                <w:sz w:val="22"/>
                <w:szCs w:val="22"/>
              </w:rPr>
              <w:fldChar w:fldCharType="begin">
                <w:ffData>
                  <w:name w:val="Text2"/>
                  <w:enabled/>
                  <w:calcOnExit w:val="0"/>
                  <w:textInput/>
                </w:ffData>
              </w:fldChar>
            </w:r>
            <w:r w:rsidRPr="00FD71FB">
              <w:rPr>
                <w:rFonts w:ascii="Lyon Arabic Text Regular" w:hAnsi="Lyon Arabic Text Regular" w:cs="Lyon Arabic Text Regular"/>
                <w:sz w:val="22"/>
                <w:szCs w:val="22"/>
              </w:rPr>
              <w:instrText xml:space="preserve"> FORMTEXT </w:instrText>
            </w:r>
            <w:r w:rsidRPr="00FD71FB">
              <w:rPr>
                <w:rFonts w:ascii="Lyon Arabic Text Regular" w:hAnsi="Lyon Arabic Text Regular" w:cs="Lyon Arabic Text Regular"/>
                <w:sz w:val="22"/>
                <w:szCs w:val="22"/>
              </w:rPr>
            </w:r>
            <w:r w:rsidRPr="00FD71FB">
              <w:rPr>
                <w:rFonts w:ascii="Lyon Arabic Text Regular" w:hAnsi="Lyon Arabic Text Regular" w:cs="Lyon Arabic Text Regular"/>
                <w:sz w:val="22"/>
                <w:szCs w:val="22"/>
              </w:rPr>
              <w:fldChar w:fldCharType="separate"/>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fldChar w:fldCharType="end"/>
            </w:r>
          </w:p>
        </w:tc>
      </w:tr>
      <w:tr w:rsidR="00FD71FB" w:rsidRPr="00FD71FB" w14:paraId="34CD1EA7" w14:textId="77777777" w:rsidTr="00767B93">
        <w:trPr>
          <w:cantSplit/>
        </w:trPr>
        <w:tc>
          <w:tcPr>
            <w:tcW w:w="3443" w:type="dxa"/>
            <w:tcBorders>
              <w:right w:val="single" w:sz="12" w:space="0" w:color="auto"/>
            </w:tcBorders>
            <w:shd w:val="clear" w:color="auto" w:fill="D9D9D9" w:themeFill="background1" w:themeFillShade="D9"/>
            <w:vAlign w:val="center"/>
          </w:tcPr>
          <w:p w14:paraId="6540BF02" w14:textId="77777777" w:rsidR="00FD71FB" w:rsidRPr="00FD71FB" w:rsidRDefault="00FD71FB" w:rsidP="00767B93">
            <w:pPr>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Position</w:t>
            </w:r>
          </w:p>
        </w:tc>
        <w:tc>
          <w:tcPr>
            <w:tcW w:w="5742" w:type="dxa"/>
            <w:tcBorders>
              <w:left w:val="single" w:sz="12" w:space="0" w:color="auto"/>
            </w:tcBorders>
            <w:vAlign w:val="center"/>
          </w:tcPr>
          <w:p w14:paraId="7FECA6EF" w14:textId="77777777" w:rsidR="00FD71FB" w:rsidRPr="00FD71FB" w:rsidRDefault="00FD71FB" w:rsidP="00767B93">
            <w:pPr>
              <w:rPr>
                <w:rFonts w:ascii="Lyon Arabic Text Regular" w:hAnsi="Lyon Arabic Text Regular" w:cs="Lyon Arabic Text Regular"/>
                <w:b/>
                <w:sz w:val="22"/>
                <w:szCs w:val="22"/>
              </w:rPr>
            </w:pPr>
            <w:r w:rsidRPr="00FD71FB">
              <w:rPr>
                <w:rFonts w:ascii="Lyon Arabic Text Regular" w:hAnsi="Lyon Arabic Text Regular" w:cs="Lyon Arabic Text Regular"/>
                <w:sz w:val="22"/>
                <w:szCs w:val="22"/>
              </w:rPr>
              <w:fldChar w:fldCharType="begin">
                <w:ffData>
                  <w:name w:val="Text2"/>
                  <w:enabled/>
                  <w:calcOnExit w:val="0"/>
                  <w:textInput/>
                </w:ffData>
              </w:fldChar>
            </w:r>
            <w:r w:rsidRPr="00FD71FB">
              <w:rPr>
                <w:rFonts w:ascii="Lyon Arabic Text Regular" w:hAnsi="Lyon Arabic Text Regular" w:cs="Lyon Arabic Text Regular"/>
                <w:sz w:val="22"/>
                <w:szCs w:val="22"/>
              </w:rPr>
              <w:instrText xml:space="preserve"> FORMTEXT </w:instrText>
            </w:r>
            <w:r w:rsidRPr="00FD71FB">
              <w:rPr>
                <w:rFonts w:ascii="Lyon Arabic Text Regular" w:hAnsi="Lyon Arabic Text Regular" w:cs="Lyon Arabic Text Regular"/>
                <w:sz w:val="22"/>
                <w:szCs w:val="22"/>
              </w:rPr>
            </w:r>
            <w:r w:rsidRPr="00FD71FB">
              <w:rPr>
                <w:rFonts w:ascii="Lyon Arabic Text Regular" w:hAnsi="Lyon Arabic Text Regular" w:cs="Lyon Arabic Text Regular"/>
                <w:sz w:val="22"/>
                <w:szCs w:val="22"/>
              </w:rPr>
              <w:fldChar w:fldCharType="separate"/>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fldChar w:fldCharType="end"/>
            </w:r>
          </w:p>
        </w:tc>
      </w:tr>
      <w:tr w:rsidR="00FD71FB" w:rsidRPr="00FD71FB" w14:paraId="51409181" w14:textId="77777777" w:rsidTr="00767B93">
        <w:trPr>
          <w:cantSplit/>
        </w:trPr>
        <w:tc>
          <w:tcPr>
            <w:tcW w:w="3443" w:type="dxa"/>
            <w:tcBorders>
              <w:right w:val="single" w:sz="12" w:space="0" w:color="auto"/>
            </w:tcBorders>
            <w:shd w:val="clear" w:color="auto" w:fill="D9D9D9" w:themeFill="background1" w:themeFillShade="D9"/>
            <w:vAlign w:val="center"/>
          </w:tcPr>
          <w:p w14:paraId="3C1DC203" w14:textId="77777777" w:rsidR="00FD71FB" w:rsidRPr="00FD71FB" w:rsidRDefault="00FD71FB" w:rsidP="00767B93">
            <w:pPr>
              <w:rPr>
                <w:rFonts w:ascii="Lyon Arabic Text Regular" w:hAnsi="Lyon Arabic Text Regular" w:cs="Lyon Arabic Text Regular"/>
                <w:b/>
                <w:bCs/>
                <w:sz w:val="22"/>
                <w:szCs w:val="22"/>
              </w:rPr>
            </w:pPr>
            <w:r w:rsidRPr="00FD71FB">
              <w:rPr>
                <w:rFonts w:ascii="Lyon Arabic Text Regular" w:hAnsi="Lyon Arabic Text Regular" w:cs="Lyon Arabic Text Regular"/>
                <w:b/>
                <w:bCs/>
                <w:sz w:val="22"/>
                <w:szCs w:val="22"/>
              </w:rPr>
              <w:t>Date</w:t>
            </w:r>
          </w:p>
        </w:tc>
        <w:tc>
          <w:tcPr>
            <w:tcW w:w="5742" w:type="dxa"/>
            <w:tcBorders>
              <w:left w:val="single" w:sz="12" w:space="0" w:color="auto"/>
            </w:tcBorders>
            <w:vAlign w:val="center"/>
          </w:tcPr>
          <w:p w14:paraId="5CA8C2A8" w14:textId="77777777" w:rsidR="00FD71FB" w:rsidRPr="00FD71FB" w:rsidRDefault="00FD71FB" w:rsidP="00767B93">
            <w:pPr>
              <w:rPr>
                <w:rFonts w:ascii="Lyon Arabic Text Regular" w:hAnsi="Lyon Arabic Text Regular" w:cs="Lyon Arabic Text Regular"/>
                <w:b/>
                <w:sz w:val="22"/>
                <w:szCs w:val="22"/>
              </w:rPr>
            </w:pPr>
            <w:r w:rsidRPr="00FD71FB">
              <w:rPr>
                <w:rFonts w:ascii="Lyon Arabic Text Regular" w:hAnsi="Lyon Arabic Text Regular" w:cs="Lyon Arabic Text Regular"/>
                <w:sz w:val="22"/>
                <w:szCs w:val="22"/>
              </w:rPr>
              <w:fldChar w:fldCharType="begin">
                <w:ffData>
                  <w:name w:val="Text2"/>
                  <w:enabled/>
                  <w:calcOnExit w:val="0"/>
                  <w:textInput/>
                </w:ffData>
              </w:fldChar>
            </w:r>
            <w:r w:rsidRPr="00FD71FB">
              <w:rPr>
                <w:rFonts w:ascii="Lyon Arabic Text Regular" w:hAnsi="Lyon Arabic Text Regular" w:cs="Lyon Arabic Text Regular"/>
                <w:sz w:val="22"/>
                <w:szCs w:val="22"/>
              </w:rPr>
              <w:instrText xml:space="preserve"> FORMTEXT </w:instrText>
            </w:r>
            <w:r w:rsidRPr="00FD71FB">
              <w:rPr>
                <w:rFonts w:ascii="Lyon Arabic Text Regular" w:hAnsi="Lyon Arabic Text Regular" w:cs="Lyon Arabic Text Regular"/>
                <w:sz w:val="22"/>
                <w:szCs w:val="22"/>
              </w:rPr>
            </w:r>
            <w:r w:rsidRPr="00FD71FB">
              <w:rPr>
                <w:rFonts w:ascii="Lyon Arabic Text Regular" w:hAnsi="Lyon Arabic Text Regular" w:cs="Lyon Arabic Text Regular"/>
                <w:sz w:val="22"/>
                <w:szCs w:val="22"/>
              </w:rPr>
              <w:fldChar w:fldCharType="separate"/>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t> </w:t>
            </w:r>
            <w:r w:rsidRPr="00FD71FB">
              <w:rPr>
                <w:rFonts w:ascii="Lyon Arabic Text Regular" w:hAnsi="Lyon Arabic Text Regular" w:cs="Lyon Arabic Text Regular"/>
                <w:sz w:val="22"/>
                <w:szCs w:val="22"/>
              </w:rPr>
              <w:fldChar w:fldCharType="end"/>
            </w:r>
          </w:p>
        </w:tc>
      </w:tr>
    </w:tbl>
    <w:p w14:paraId="351ADFF9" w14:textId="77777777" w:rsidR="00FD71FB" w:rsidRPr="00FD71FB" w:rsidRDefault="00FD71FB" w:rsidP="00FD71FB">
      <w:pPr>
        <w:rPr>
          <w:rFonts w:ascii="Lyon Arabic Text Regular" w:hAnsi="Lyon Arabic Text Regular" w:cs="Lyon Arabic Text Regular"/>
          <w:sz w:val="22"/>
          <w:szCs w:val="22"/>
        </w:rPr>
      </w:pPr>
    </w:p>
    <w:p w14:paraId="1272DA13" w14:textId="77777777" w:rsidR="00FD71FB" w:rsidRPr="00FD71FB" w:rsidRDefault="00FD71FB" w:rsidP="00FD71FB">
      <w:pPr>
        <w:rPr>
          <w:sz w:val="28"/>
          <w:szCs w:val="28"/>
        </w:rPr>
      </w:pPr>
    </w:p>
    <w:sectPr w:rsidR="00FD71FB" w:rsidRPr="00FD71FB" w:rsidSect="00E65FE6">
      <w:headerReference w:type="even" r:id="rId20"/>
      <w:headerReference w:type="default" r:id="rId21"/>
      <w:footerReference w:type="even" r:id="rId22"/>
      <w:footerReference w:type="default" r:id="rId23"/>
      <w:headerReference w:type="first" r:id="rId24"/>
      <w:footerReference w:type="first" r:id="rId25"/>
      <w:type w:val="continuous"/>
      <w:pgSz w:w="11907" w:h="16839" w:code="9"/>
      <w:pgMar w:top="1728" w:right="1152" w:bottom="1440" w:left="1152" w:header="1152"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BF406" w14:textId="77777777" w:rsidR="00015923" w:rsidRPr="00502CE4" w:rsidRDefault="00015923">
      <w:r w:rsidRPr="00502CE4">
        <w:separator/>
      </w:r>
    </w:p>
  </w:endnote>
  <w:endnote w:type="continuationSeparator" w:id="0">
    <w:p w14:paraId="340355A4" w14:textId="77777777" w:rsidR="00015923" w:rsidRPr="00502CE4" w:rsidRDefault="00015923">
      <w:r w:rsidRPr="00502CE4">
        <w:continuationSeparator/>
      </w:r>
    </w:p>
  </w:endnote>
  <w:endnote w:type="continuationNotice" w:id="1">
    <w:p w14:paraId="3C031EE6" w14:textId="77777777" w:rsidR="00015923" w:rsidRDefault="00015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yon Arabic Text TT Regular">
    <w:altName w:val="Cambria"/>
    <w:charset w:val="00"/>
    <w:family w:val="roman"/>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2CDDED91-3492-46CD-9134-80FF27905A9F}"/>
    <w:embedBold r:id="rId2" w:fontKey="{4A329AA6-65F0-4232-9443-199F206225F7}"/>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3" w:fontKey="{C4B25CAA-F7AE-4B04-AEB2-CF1BF1CDA4A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Loew Next Arabic Heavy">
    <w:altName w:val="Arial"/>
    <w:charset w:val="00"/>
    <w:family w:val="swiss"/>
    <w:pitch w:val="variable"/>
    <w:sig w:usb0="00002007" w:usb1="00000001" w:usb2="00000008" w:usb3="00000000" w:csb0="000000D3" w:csb1="00000000"/>
  </w:font>
  <w:font w:name="Droid Arabic Kufi">
    <w:charset w:val="00"/>
    <w:family w:val="swiss"/>
    <w:pitch w:val="variable"/>
    <w:sig w:usb0="00002003" w:usb1="80002000" w:usb2="00000008" w:usb3="00000000" w:csb0="00000001" w:csb1="00000000"/>
  </w:font>
  <w:font w:name="DIN Next LT W23 Bold">
    <w:altName w:val="Arial"/>
    <w:charset w:val="00"/>
    <w:family w:val="swiss"/>
    <w:pitch w:val="variable"/>
    <w:sig w:usb0="800020AF" w:usb1="C000A04A" w:usb2="00000008" w:usb3="00000000" w:csb0="00000041" w:csb1="00000000"/>
  </w:font>
  <w:font w:name="Loew Next Arabic Medium">
    <w:altName w:val="Arial"/>
    <w:charset w:val="00"/>
    <w:family w:val="swiss"/>
    <w:pitch w:val="variable"/>
    <w:sig w:usb0="00002007" w:usb1="00000001" w:usb2="00000008" w:usb3="00000000" w:csb0="000000D3" w:csb1="00000000"/>
  </w:font>
  <w:font w:name="CITC ALMOHANAD BOLD">
    <w:altName w:val="Arial"/>
    <w:charset w:val="00"/>
    <w:family w:val="auto"/>
    <w:pitch w:val="variable"/>
    <w:sig w:usb0="00002003" w:usb1="00000000" w:usb2="00000008" w:usb3="00000000" w:csb0="00000041" w:csb1="00000000"/>
  </w:font>
  <w:font w:name="CITC AL MOHANAD">
    <w:altName w:val="Arial"/>
    <w:charset w:val="00"/>
    <w:family w:val="auto"/>
    <w:pitch w:val="variable"/>
    <w:sig w:usb0="00002003" w:usb1="00000000" w:usb2="00000008" w:usb3="00000000" w:csb0="00000041" w:csb1="00000000"/>
  </w:font>
  <w:font w:name="MS PGothic">
    <w:panose1 w:val="020B0600070205080204"/>
    <w:charset w:val="80"/>
    <w:family w:val="swiss"/>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4" w:fontKey="{EF3CBEAB-3772-41E7-A760-2FEC565D3640}"/>
  </w:font>
  <w:font w:name="Arial Black">
    <w:panose1 w:val="020B0A04020102020204"/>
    <w:charset w:val="00"/>
    <w:family w:val="swiss"/>
    <w:pitch w:val="variable"/>
    <w:sig w:usb0="A00002AF" w:usb1="400078FB" w:usb2="00000000" w:usb3="00000000" w:csb0="0000009F" w:csb1="00000000"/>
    <w:embedRegular r:id="rId5" w:fontKey="{BDB8D12F-1ED7-44ED-B10A-37C5540C2243}"/>
  </w:font>
  <w:font w:name="Consolas">
    <w:panose1 w:val="020B0609020204030204"/>
    <w:charset w:val="00"/>
    <w:family w:val="modern"/>
    <w:pitch w:val="fixed"/>
    <w:sig w:usb0="E00006FF" w:usb1="0000FCFF" w:usb2="00000001" w:usb3="00000000" w:csb0="0000019F" w:csb1="00000000"/>
    <w:embedRegular r:id="rId6" w:fontKey="{7189B494-1F1C-4560-AD21-BFBC1081E991}"/>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embedRegular r:id="rId7" w:fontKey="{7AE5498C-D280-4A86-9C42-547B636C96FB}"/>
  </w:font>
  <w:font w:name="Arial Unicode MS">
    <w:panose1 w:val="020B0604020202020204"/>
    <w:charset w:val="80"/>
    <w:family w:val="swiss"/>
    <w:pitch w:val="variable"/>
    <w:sig w:usb0="F7FFAFFF" w:usb1="E9DFFFFF" w:usb2="0000003F" w:usb3="00000000" w:csb0="003F01FF" w:csb1="00000000"/>
  </w:font>
  <w:font w:name="Lyon Arabic Text Regular">
    <w:altName w:val="Tahoma"/>
    <w:panose1 w:val="02000503070000020004"/>
    <w:charset w:val="00"/>
    <w:family w:val="modern"/>
    <w:notTrueType/>
    <w:pitch w:val="variable"/>
    <w:sig w:usb0="A000202F" w:usb1="C000245A" w:usb2="00000008" w:usb3="00000000" w:csb0="000000D3" w:csb1="00000000"/>
  </w:font>
  <w:font w:name="Segoe UI Symbol">
    <w:panose1 w:val="020B0502040204020203"/>
    <w:charset w:val="00"/>
    <w:family w:val="swiss"/>
    <w:pitch w:val="variable"/>
    <w:sig w:usb0="800001E3" w:usb1="1200FFEF" w:usb2="00040000" w:usb3="00000000" w:csb0="00000001" w:csb1="00000000"/>
    <w:embedRegular r:id="rId8" w:fontKey="{38DE0409-58E4-4060-9BA2-288024B3D160}"/>
    <w:embedBold r:id="rId9" w:fontKey="{B9B2C59F-1D46-4DDE-91CF-BBEE3BAB41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466E" w14:textId="56C04A45" w:rsidR="00703435" w:rsidRDefault="00703435">
    <w:pPr>
      <w:pStyle w:val="Footer"/>
      <w:rPr>
        <w:rFonts w:hint="eastAsia"/>
      </w:rPr>
    </w:pPr>
    <w:r>
      <w:rPr>
        <w:noProof/>
      </w:rPr>
      <mc:AlternateContent>
        <mc:Choice Requires="wps">
          <w:drawing>
            <wp:anchor distT="0" distB="0" distL="0" distR="0" simplePos="0" relativeHeight="251658240" behindDoc="0" locked="0" layoutInCell="1" allowOverlap="1" wp14:anchorId="29EE2FAE" wp14:editId="6A03A638">
              <wp:simplePos x="635" y="635"/>
              <wp:positionH relativeFrom="page">
                <wp:align>left</wp:align>
              </wp:positionH>
              <wp:positionV relativeFrom="page">
                <wp:align>bottom</wp:align>
              </wp:positionV>
              <wp:extent cx="1153160" cy="345440"/>
              <wp:effectExtent l="0" t="0" r="8890" b="0"/>
              <wp:wrapNone/>
              <wp:docPr id="1239371825" name="Text Box 8">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3160" cy="345440"/>
                      </a:xfrm>
                      <a:prstGeom prst="rect">
                        <a:avLst/>
                      </a:prstGeom>
                      <a:noFill/>
                      <a:ln>
                        <a:noFill/>
                      </a:ln>
                    </wps:spPr>
                    <wps:txbx>
                      <w:txbxContent>
                        <w:p w14:paraId="0E4927FF" w14:textId="279023CD" w:rsidR="00703435" w:rsidRPr="00703435" w:rsidRDefault="00703435" w:rsidP="00703435">
                          <w:pPr>
                            <w:rPr>
                              <w:rFonts w:ascii="Calibri" w:eastAsia="Calibri" w:hAnsi="Calibri" w:cs="Calibri"/>
                              <w:noProof/>
                              <w:color w:val="000000"/>
                              <w:sz w:val="20"/>
                              <w:szCs w:val="20"/>
                            </w:rPr>
                          </w:pPr>
                          <w:r w:rsidRPr="00703435">
                            <w:rPr>
                              <w:rFonts w:ascii="Calibri" w:eastAsia="Calibri" w:hAnsi="Calibri" w:cs="Calibri"/>
                              <w:noProof/>
                              <w:color w:val="000000"/>
                              <w:sz w:val="20"/>
                              <w:szCs w:val="20"/>
                            </w:rPr>
                            <w:t>Sensitivity: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EE2FAE" id="_x0000_t202" coordsize="21600,21600" o:spt="202" path="m,l,21600r21600,l21600,xe">
              <v:stroke joinstyle="miter"/>
              <v:path gradientshapeok="t" o:connecttype="rect"/>
            </v:shapetype>
            <v:shape id="Text Box 8" o:spid="_x0000_s1026" type="#_x0000_t202" style="position:absolute;left:0;text-align:left;margin-left:0;margin-top:0;width:90.8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89WDwIAABsEAAAOAAAAZHJzL2Uyb0RvYy54bWysU01v2zAMvQ/YfxB0X2ynSbEacYqsRYYB&#10;QVsgHXpWZCk2IImCpMTOfv0o2Um2bqdhF/mZpPjx+LS477UiR+F8C6aixSSnRBgOdWv2Ff3+uv70&#10;mRIfmKmZAiMqehKe3i8/flh0thRTaEDVwhFMYnzZ2Yo2IdgyyzxvhGZ+AlYYdEpwmgX8dfusdqzD&#10;7Fpl0zy/zTpwtXXAhfdofRycdJnySyl4eJbSi0BURbG3kE6Xzl08s+WClXvHbNPysQ32D11o1hos&#10;ekn1yAIjB9f+kUq33IEHGSYcdAZStlykGXCaIn83zbZhVqRZkBxvLzT5/5eWPx239sWR0H+BHhcY&#10;CemsLz0a4zy9dDp+sVOCfqTwdKFN9IHweKmY3xS36OLou5nNZ7PEa3a9bZ0PXwVoEkFFHa4lscWO&#10;Gx+wIoaeQ2IxA+tWqbQaZX4zYGC0ZNcWIwr9rh/73kF9wnEcDJv2lq9brLlhPrwwh6vFNlGu4RkP&#10;qaCrKIyIkgbcj7/ZYzwyjl5KOpRKRQ1qmRL1zeAmpvNZnkdppT8E7gx2CRR3+Tz6zUE/AKqwwAdh&#10;eYIxOKgzlA70G6p5FauhixmONSu6O8OHMAgXXwMXq1UKQhVZFjZma3lMHcmKTL72b8zZke6Ai3qC&#10;s5hY+Y71ITbe9HZ1CMh9WkkkdmBz5BsVmDY1vpYo8V//U9T1TS9/AgAA//8DAFBLAwQUAAYACAAA&#10;ACEAYDajGtoAAAAEAQAADwAAAGRycy9kb3ducmV2LnhtbEyPwW7CMBBE75X4B2srcSsOCCKUxkGI&#10;tqjXppXaoxMvcUS8TuMF0r/H9NJeVhrNaOZtvhldJ844hNaTgvksAYFUe9NSo+Dj/eVhDSKwJqM7&#10;T6jgBwNsisldrjPjL/SG55IbEUsoZFqBZe4zKUNt0ekw8z1S9A5+cJqjHBppBn2J5a6TiyRJpdMt&#10;xQWre9xZrI/lySlIn/Zb23+mX9+HRXgNlT9y6Z+Vmt6P20cQjCP/heGGH9GhiEyVP5EJolMQH+Hf&#10;e/PW8xREpWC1XIIscvkfvrgCAAD//wMAUEsBAi0AFAAGAAgAAAAhALaDOJL+AAAA4QEAABMAAAAA&#10;AAAAAAAAAAAAAAAAAFtDb250ZW50X1R5cGVzXS54bWxQSwECLQAUAAYACAAAACEAOP0h/9YAAACU&#10;AQAACwAAAAAAAAAAAAAAAAAvAQAAX3JlbHMvLnJlbHNQSwECLQAUAAYACAAAACEAEjPPVg8CAAAb&#10;BAAADgAAAAAAAAAAAAAAAAAuAgAAZHJzL2Uyb0RvYy54bWxQSwECLQAUAAYACAAAACEAYDajGtoA&#10;AAAEAQAADwAAAAAAAAAAAAAAAABpBAAAZHJzL2Rvd25yZXYueG1sUEsFBgAAAAAEAAQA8wAAAHAF&#10;AAAAAA==&#10;" filled="f" stroked="f">
              <v:textbox style="mso-fit-shape-to-text:t" inset="20pt,0,0,15pt">
                <w:txbxContent>
                  <w:p w14:paraId="0E4927FF" w14:textId="279023CD" w:rsidR="00703435" w:rsidRPr="00703435" w:rsidRDefault="00703435" w:rsidP="00703435">
                    <w:pPr>
                      <w:rPr>
                        <w:rFonts w:ascii="Calibri" w:eastAsia="Calibri" w:hAnsi="Calibri" w:cs="Calibri"/>
                        <w:noProof/>
                        <w:color w:val="000000"/>
                        <w:sz w:val="20"/>
                        <w:szCs w:val="20"/>
                      </w:rPr>
                    </w:pPr>
                    <w:r w:rsidRPr="00703435">
                      <w:rPr>
                        <w:rFonts w:ascii="Calibri" w:eastAsia="Calibri" w:hAnsi="Calibri" w:cs="Calibri"/>
                        <w:noProof/>
                        <w:color w:val="000000"/>
                        <w:sz w:val="20"/>
                        <w:szCs w:val="20"/>
                      </w:rPr>
                      <w:t>Sensitivity: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307244"/>
      <w:docPartObj>
        <w:docPartGallery w:val="Page Numbers (Bottom of Page)"/>
        <w:docPartUnique/>
      </w:docPartObj>
    </w:sdtPr>
    <w:sdtEndPr>
      <w:rPr>
        <w:noProof/>
      </w:rPr>
    </w:sdtEndPr>
    <w:sdtContent>
      <w:p w14:paraId="68524B14" w14:textId="15AAA4B5" w:rsidR="00AA6BFC" w:rsidRDefault="00AA6BFC">
        <w:pPr>
          <w:pStyle w:val="Footer"/>
          <w:jc w:val="right"/>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01CADD4A" w14:textId="77777777" w:rsidR="00AA6BFC" w:rsidRDefault="00AA6BFC">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4E92" w14:textId="6A5782CB" w:rsidR="00703435" w:rsidRDefault="00703435">
    <w:pPr>
      <w:pStyle w:val="Footer"/>
      <w:rPr>
        <w:rFonts w:hint="eastAsia"/>
      </w:rPr>
    </w:pPr>
    <w:r>
      <w:rPr>
        <w:noProof/>
      </w:rPr>
      <mc:AlternateContent>
        <mc:Choice Requires="wps">
          <w:drawing>
            <wp:anchor distT="0" distB="0" distL="0" distR="0" simplePos="0" relativeHeight="251658241" behindDoc="0" locked="0" layoutInCell="1" allowOverlap="1" wp14:anchorId="3A418DAC" wp14:editId="7D710B6F">
              <wp:simplePos x="635" y="635"/>
              <wp:positionH relativeFrom="page">
                <wp:align>left</wp:align>
              </wp:positionH>
              <wp:positionV relativeFrom="page">
                <wp:align>bottom</wp:align>
              </wp:positionV>
              <wp:extent cx="1153160" cy="345440"/>
              <wp:effectExtent l="0" t="0" r="8890" b="0"/>
              <wp:wrapNone/>
              <wp:docPr id="678018811" name="Text Box 7">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3160" cy="345440"/>
                      </a:xfrm>
                      <a:prstGeom prst="rect">
                        <a:avLst/>
                      </a:prstGeom>
                      <a:noFill/>
                      <a:ln>
                        <a:noFill/>
                      </a:ln>
                    </wps:spPr>
                    <wps:txbx>
                      <w:txbxContent>
                        <w:p w14:paraId="41CECFBA" w14:textId="3603DB67" w:rsidR="00703435" w:rsidRPr="00703435" w:rsidRDefault="00703435" w:rsidP="00703435">
                          <w:pPr>
                            <w:rPr>
                              <w:rFonts w:ascii="Calibri" w:eastAsia="Calibri" w:hAnsi="Calibri" w:cs="Calibri"/>
                              <w:noProof/>
                              <w:color w:val="000000"/>
                              <w:sz w:val="20"/>
                              <w:szCs w:val="20"/>
                            </w:rPr>
                          </w:pPr>
                          <w:r w:rsidRPr="00703435">
                            <w:rPr>
                              <w:rFonts w:ascii="Calibri" w:eastAsia="Calibri" w:hAnsi="Calibri" w:cs="Calibri"/>
                              <w:noProof/>
                              <w:color w:val="000000"/>
                              <w:sz w:val="20"/>
                              <w:szCs w:val="20"/>
                            </w:rPr>
                            <w:t>Sensitivity: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418DAC" id="_x0000_t202" coordsize="21600,21600" o:spt="202" path="m,l,21600r21600,l21600,xe">
              <v:stroke joinstyle="miter"/>
              <v:path gradientshapeok="t" o:connecttype="rect"/>
            </v:shapetype>
            <v:shape id="Text Box 7" o:spid="_x0000_s1027" type="#_x0000_t202" style="position:absolute;left:0;text-align:left;margin-left:0;margin-top:0;width:90.8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mbqEgIAACIEAAAOAAAAZHJzL2Uyb0RvYy54bWysU01v2zAMvQ/YfxB0X2ynSbEZcYqsRYYB&#10;QVsgHXqWZSk2IImCpMTOfv0oJU66bqdhF5kmKX6897S4G7QiB+F8B6aixSSnRBgOTWd2Ff3xsv70&#10;mRIfmGmYAiMqehSe3i0/flj0thRTaEE1whEsYnzZ24q2IdgyyzxvhWZ+AlYYDEpwmgX8dbuscazH&#10;6lpl0zy/zXpwjXXAhffofTgF6TLVl1Lw8CSlF4GoiuJsIZ0unXU8s+WClTvHbNvx8xjsH6bQrDPY&#10;9FLqgQVG9q77o5TuuAMPMkw46Ayk7LhIO+A2Rf5um23LrEi7IDjeXmDy/68sfzxs7bMjYfgKAxIY&#10;AemtLz064z6DdDp+cVKCcYTweIFNDIHweKmY3xS3GOIYu5nNZ7OEa3a9bZ0P3wRoEo2KOqQlocUO&#10;Gx+wI6aOKbGZgXWnVKJGmd8cmBg92XXEaIWhHkjXvBm/huaIWzk4Ee4tX3fYesN8eGYOGcZpUbXh&#10;CQ+poK8onC1KWnA//+aP+Qg8RinpUTEVNShpStR3g4RM57M8jwpLf2i40aiTUXzJ5zFu9voeUIwF&#10;vgvLkxmTgxpN6UC/oqhXsRuGmOHYs6L1aN6Hk37xUXCxWqUkFJNlYWO2lsfSEbMI6Mvwypw9ox6Q&#10;r0cYNcXKd+CfcuNNb1f7gBQkZiK+JzTPsKMQE2HnRxOV/vY/ZV2f9vIXAAAA//8DAFBLAwQUAAYA&#10;CAAAACEAYDajGtoAAAAEAQAADwAAAGRycy9kb3ducmV2LnhtbEyPwW7CMBBE75X4B2srcSsOCCKU&#10;xkGItqjXppXaoxMvcUS8TuMF0r/H9NJeVhrNaOZtvhldJ844hNaTgvksAYFUe9NSo+Dj/eVhDSKw&#10;JqM7T6jgBwNsisldrjPjL/SG55IbEUsoZFqBZe4zKUNt0ekw8z1S9A5+cJqjHBppBn2J5a6TiyRJ&#10;pdMtxQWre9xZrI/lySlIn/Zb23+mX9+HRXgNlT9y6Z+Vmt6P20cQjCP/heGGH9GhiEyVP5EJolMQ&#10;H+Hfe/PW8xREpWC1XIIscvkfvrgCAAD//wMAUEsBAi0AFAAGAAgAAAAhALaDOJL+AAAA4QEAABMA&#10;AAAAAAAAAAAAAAAAAAAAAFtDb250ZW50X1R5cGVzXS54bWxQSwECLQAUAAYACAAAACEAOP0h/9YA&#10;AACUAQAACwAAAAAAAAAAAAAAAAAvAQAAX3JlbHMvLnJlbHNQSwECLQAUAAYACAAAACEAJjZm6hIC&#10;AAAiBAAADgAAAAAAAAAAAAAAAAAuAgAAZHJzL2Uyb0RvYy54bWxQSwECLQAUAAYACAAAACEAYDaj&#10;GtoAAAAEAQAADwAAAAAAAAAAAAAAAABsBAAAZHJzL2Rvd25yZXYueG1sUEsFBgAAAAAEAAQA8wAA&#10;AHMFAAAAAA==&#10;" filled="f" stroked="f">
              <v:textbox style="mso-fit-shape-to-text:t" inset="20pt,0,0,15pt">
                <w:txbxContent>
                  <w:p w14:paraId="41CECFBA" w14:textId="3603DB67" w:rsidR="00703435" w:rsidRPr="00703435" w:rsidRDefault="00703435" w:rsidP="00703435">
                    <w:pPr>
                      <w:rPr>
                        <w:rFonts w:ascii="Calibri" w:eastAsia="Calibri" w:hAnsi="Calibri" w:cs="Calibri"/>
                        <w:noProof/>
                        <w:color w:val="000000"/>
                        <w:sz w:val="20"/>
                        <w:szCs w:val="20"/>
                      </w:rPr>
                    </w:pPr>
                    <w:r w:rsidRPr="00703435">
                      <w:rPr>
                        <w:rFonts w:ascii="Calibri" w:eastAsia="Calibri" w:hAnsi="Calibri" w:cs="Calibri"/>
                        <w:noProof/>
                        <w:color w:val="000000"/>
                        <w:sz w:val="20"/>
                        <w:szCs w:val="20"/>
                      </w:rPr>
                      <w:t>Sensitivity: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8622A" w14:textId="77777777" w:rsidR="00015923" w:rsidRPr="00502CE4" w:rsidRDefault="00015923">
      <w:r w:rsidRPr="00502CE4">
        <w:separator/>
      </w:r>
    </w:p>
  </w:footnote>
  <w:footnote w:type="continuationSeparator" w:id="0">
    <w:p w14:paraId="59BE80CC" w14:textId="77777777" w:rsidR="00015923" w:rsidRPr="00502CE4" w:rsidRDefault="00015923">
      <w:r w:rsidRPr="00502CE4">
        <w:continuationSeparator/>
      </w:r>
    </w:p>
  </w:footnote>
  <w:footnote w:type="continuationNotice" w:id="1">
    <w:p w14:paraId="0ABCEEFB" w14:textId="77777777" w:rsidR="00015923" w:rsidRDefault="000159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1129" w14:textId="77777777" w:rsidR="00AA6BFC" w:rsidRDefault="00AA6BFC">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E69A8" w14:textId="592CB262" w:rsidR="00B97DBC" w:rsidRPr="007A31FB" w:rsidRDefault="00B97DBC" w:rsidP="00B97DBC">
    <w:pPr>
      <w:pStyle w:val="BodyText"/>
      <w:spacing w:after="240"/>
      <w:rPr>
        <w:rFonts w:ascii="Lyon Arabic Text Regular" w:hAnsi="Lyon Arabic Text Regular" w:cs="Lyon Arabic Text Regular"/>
        <w:b/>
        <w:bCs/>
        <w:i/>
        <w:iCs/>
        <w:color w:val="FF0000"/>
        <w:sz w:val="16"/>
        <w:szCs w:val="16"/>
        <w:lang w:val="en-GB"/>
      </w:rPr>
    </w:pPr>
    <w:r>
      <w:rPr>
        <w:noProof/>
      </w:rPr>
      <w:drawing>
        <wp:anchor distT="0" distB="0" distL="114300" distR="114300" simplePos="0" relativeHeight="251658243" behindDoc="0" locked="0" layoutInCell="1" allowOverlap="1" wp14:anchorId="55ED3E3E" wp14:editId="7663B65A">
          <wp:simplePos x="0" y="0"/>
          <wp:positionH relativeFrom="column">
            <wp:posOffset>5193417</wp:posOffset>
          </wp:positionH>
          <wp:positionV relativeFrom="paragraph">
            <wp:posOffset>-307892</wp:posOffset>
          </wp:positionV>
          <wp:extent cx="814070" cy="383540"/>
          <wp:effectExtent l="0" t="0" r="0" b="0"/>
          <wp:wrapNone/>
          <wp:docPr id="17881588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1" cstate="print">
                    <a:extLst>
                      <a:ext uri="{28A0092B-C50C-407E-A947-70E740481C1C}">
                        <a14:useLocalDpi xmlns:a14="http://schemas.microsoft.com/office/drawing/2010/main" val="0"/>
                      </a:ext>
                    </a:extLst>
                  </a:blip>
                  <a:srcRect l="-1"/>
                  <a:stretch>
                    <a:fillRect/>
                  </a:stretch>
                </pic:blipFill>
                <pic:spPr>
                  <a:xfrm>
                    <a:off x="0" y="0"/>
                    <a:ext cx="814070" cy="383540"/>
                  </a:xfrm>
                  <a:prstGeom prst="rect">
                    <a:avLst/>
                  </a:prstGeom>
                </pic:spPr>
              </pic:pic>
            </a:graphicData>
          </a:graphic>
        </wp:anchor>
      </w:drawing>
    </w:r>
    <w:r>
      <w:rPr>
        <w:noProof/>
      </w:rPr>
      <w:drawing>
        <wp:anchor distT="0" distB="0" distL="114300" distR="114300" simplePos="0" relativeHeight="251658242" behindDoc="0" locked="0" layoutInCell="1" allowOverlap="1" wp14:anchorId="5B47AF3B" wp14:editId="0C51A091">
          <wp:simplePos x="0" y="0"/>
          <wp:positionH relativeFrom="column">
            <wp:posOffset>-63527</wp:posOffset>
          </wp:positionH>
          <wp:positionV relativeFrom="paragraph">
            <wp:posOffset>-408609</wp:posOffset>
          </wp:positionV>
          <wp:extent cx="1503045" cy="428625"/>
          <wp:effectExtent l="0" t="0" r="0" b="0"/>
          <wp:wrapNone/>
          <wp:docPr id="1071585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03045" cy="428625"/>
                  </a:xfrm>
                  <a:prstGeom prst="rect">
                    <a:avLst/>
                  </a:prstGeom>
                </pic:spPr>
              </pic:pic>
            </a:graphicData>
          </a:graphic>
        </wp:anchor>
      </w:drawing>
    </w:r>
    <w:r w:rsidRPr="007A31FB">
      <w:rPr>
        <w:rFonts w:ascii="Lyon Arabic Text Regular" w:hAnsi="Lyon Arabic Text Regular" w:cs="Lyon Arabic Text Regular"/>
        <w:b/>
        <w:bCs/>
        <w:i/>
        <w:iCs/>
        <w:color w:val="FF0000"/>
        <w:sz w:val="16"/>
        <w:szCs w:val="16"/>
        <w:lang w:val="en-GB"/>
      </w:rPr>
      <w:t xml:space="preserve"> </w:t>
    </w:r>
    <w:r w:rsidRPr="007A31FB">
      <w:rPr>
        <w:sz w:val="16"/>
        <w:szCs w:val="16"/>
        <w:lang w:val="en-GB"/>
      </w:rPr>
      <w:fldChar w:fldCharType="begin"/>
    </w:r>
    <w:r w:rsidRPr="007A31FB">
      <w:rPr>
        <w:sz w:val="16"/>
        <w:szCs w:val="16"/>
        <w:lang w:val="en-GB"/>
      </w:rPr>
      <w:instrText xml:space="preserve"> DOCVARIABLE Draft </w:instrText>
    </w:r>
    <w:r w:rsidRPr="007A31FB">
      <w:rPr>
        <w:sz w:val="16"/>
        <w:szCs w:val="16"/>
        <w:lang w:val="en-GB"/>
      </w:rPr>
      <w:fldChar w:fldCharType="end"/>
    </w:r>
  </w:p>
  <w:p w14:paraId="6A9ADE82" w14:textId="173F224D" w:rsidR="00F13AB0" w:rsidRPr="00502CE4" w:rsidRDefault="00F13AB0" w:rsidP="00502CE4">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5B7F5" w14:textId="77777777" w:rsidR="00AA6BFC" w:rsidRDefault="00AA6BFC">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174"/>
    <w:multiLevelType w:val="hybridMultilevel"/>
    <w:tmpl w:val="D29EB058"/>
    <w:lvl w:ilvl="0" w:tplc="FFFFFFFF">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9E6AD8"/>
    <w:multiLevelType w:val="multilevel"/>
    <w:tmpl w:val="64241F88"/>
    <w:styleLink w:val="NumberinParenthesesListMultilevel"/>
    <w:lvl w:ilvl="0">
      <w:start w:val="1"/>
      <w:numFmt w:val="decimal"/>
      <w:pStyle w:val="ListNumParenth"/>
      <w:lvlText w:val="(%1)"/>
      <w:lvlJc w:val="left"/>
      <w:pPr>
        <w:ind w:left="576" w:hanging="576"/>
      </w:pPr>
      <w:rPr>
        <w:rFonts w:hint="default"/>
      </w:rPr>
    </w:lvl>
    <w:lvl w:ilvl="1">
      <w:start w:val="1"/>
      <w:numFmt w:val="upperLetter"/>
      <w:pStyle w:val="ListNumParenth2"/>
      <w:lvlText w:val="(%2)"/>
      <w:lvlJc w:val="left"/>
      <w:pPr>
        <w:ind w:left="1152" w:hanging="576"/>
      </w:pPr>
      <w:rPr>
        <w:rFonts w:hint="default"/>
      </w:rPr>
    </w:lvl>
    <w:lvl w:ilvl="2">
      <w:start w:val="1"/>
      <w:numFmt w:val="lowerRoman"/>
      <w:pStyle w:val="ListNumParenth3"/>
      <w:lvlText w:val="(%3)"/>
      <w:lvlJc w:val="left"/>
      <w:pPr>
        <w:ind w:left="1728" w:hanging="576"/>
      </w:pPr>
      <w:rPr>
        <w:rFonts w:hint="default"/>
      </w:rPr>
    </w:lvl>
    <w:lvl w:ilvl="3">
      <w:start w:val="1"/>
      <w:numFmt w:val="lowerLetter"/>
      <w:pStyle w:val="ListNumParenth4"/>
      <w:lvlText w:val="(%4)"/>
      <w:lvlJc w:val="left"/>
      <w:pPr>
        <w:ind w:left="2304" w:hanging="576"/>
      </w:pPr>
      <w:rPr>
        <w:rFonts w:hint="default"/>
      </w:rPr>
    </w:lvl>
    <w:lvl w:ilvl="4">
      <w:start w:val="1"/>
      <w:numFmt w:val="decimal"/>
      <w:pStyle w:val="ListNumParenth5"/>
      <w:lvlText w:val="(%5)"/>
      <w:lvlJc w:val="left"/>
      <w:pPr>
        <w:ind w:left="2880" w:hanging="576"/>
      </w:pPr>
      <w:rPr>
        <w:rFonts w:hint="default"/>
      </w:rPr>
    </w:lvl>
    <w:lvl w:ilvl="5">
      <w:start w:val="1"/>
      <w:numFmt w:val="upperLetter"/>
      <w:pStyle w:val="ListNumParenth6"/>
      <w:lvlText w:val="(%6)"/>
      <w:lvlJc w:val="left"/>
      <w:pPr>
        <w:ind w:left="3456" w:hanging="576"/>
      </w:pPr>
      <w:rPr>
        <w:rFonts w:hint="default"/>
      </w:rPr>
    </w:lvl>
    <w:lvl w:ilvl="6">
      <w:start w:val="1"/>
      <w:numFmt w:val="lowerRoman"/>
      <w:pStyle w:val="ListNumParenth7"/>
      <w:lvlText w:val="(%7)"/>
      <w:lvlJc w:val="left"/>
      <w:pPr>
        <w:ind w:left="4032" w:hanging="576"/>
      </w:pPr>
      <w:rPr>
        <w:rFonts w:hint="default"/>
      </w:rPr>
    </w:lvl>
    <w:lvl w:ilvl="7">
      <w:start w:val="1"/>
      <w:numFmt w:val="lowerLetter"/>
      <w:pStyle w:val="ListNumParenth8"/>
      <w:lvlText w:val="(%8)"/>
      <w:lvlJc w:val="left"/>
      <w:pPr>
        <w:ind w:left="4608" w:hanging="576"/>
      </w:pPr>
      <w:rPr>
        <w:rFonts w:hint="default"/>
      </w:rPr>
    </w:lvl>
    <w:lvl w:ilvl="8">
      <w:start w:val="1"/>
      <w:numFmt w:val="decimal"/>
      <w:pStyle w:val="ListNumParenth9"/>
      <w:lvlText w:val="(%9)"/>
      <w:lvlJc w:val="left"/>
      <w:pPr>
        <w:ind w:left="5184" w:hanging="576"/>
      </w:pPr>
      <w:rPr>
        <w:rFonts w:hint="default"/>
      </w:rPr>
    </w:lvl>
  </w:abstractNum>
  <w:abstractNum w:abstractNumId="2" w15:restartNumberingAfterBreak="0">
    <w:nsid w:val="08821D56"/>
    <w:multiLevelType w:val="multilevel"/>
    <w:tmpl w:val="3A1C9612"/>
    <w:styleLink w:val="BulletsMultilevel"/>
    <w:lvl w:ilvl="0">
      <w:start w:val="1"/>
      <w:numFmt w:val="bullet"/>
      <w:pStyle w:val="ListBullet"/>
      <w:lvlText w:val="•"/>
      <w:lvlJc w:val="left"/>
      <w:pPr>
        <w:ind w:left="360" w:hanging="360"/>
      </w:pPr>
      <w:rPr>
        <w:rFonts w:ascii="Arial" w:hAnsi="Arial" w:cs="Times New Roman" w:hint="default"/>
      </w:rPr>
    </w:lvl>
    <w:lvl w:ilvl="1">
      <w:start w:val="1"/>
      <w:numFmt w:val="bullet"/>
      <w:pStyle w:val="ListBullet2"/>
      <w:lvlText w:val="–"/>
      <w:lvlJc w:val="left"/>
      <w:pPr>
        <w:ind w:left="720" w:hanging="360"/>
      </w:pPr>
      <w:rPr>
        <w:rFonts w:ascii="Arial" w:hAnsi="Arial" w:cs="Arial" w:hint="default"/>
      </w:rPr>
    </w:lvl>
    <w:lvl w:ilvl="2">
      <w:start w:val="1"/>
      <w:numFmt w:val="bullet"/>
      <w:pStyle w:val="ListBullet3"/>
      <w:lvlText w:val="-"/>
      <w:lvlJc w:val="left"/>
      <w:pPr>
        <w:ind w:left="1080" w:hanging="360"/>
      </w:pPr>
      <w:rPr>
        <w:rFonts w:ascii="Arial" w:hAnsi="Arial" w:cs="Arial" w:hint="default"/>
      </w:rPr>
    </w:lvl>
    <w:lvl w:ilvl="3">
      <w:start w:val="1"/>
      <w:numFmt w:val="bullet"/>
      <w:pStyle w:val="ListBullet4"/>
      <w:lvlText w:val="-"/>
      <w:lvlJc w:val="left"/>
      <w:pPr>
        <w:ind w:left="1440" w:hanging="360"/>
      </w:pPr>
      <w:rPr>
        <w:rFonts w:ascii="Arial" w:hAnsi="Arial" w:cs="Arial" w:hint="default"/>
      </w:rPr>
    </w:lvl>
    <w:lvl w:ilvl="4">
      <w:start w:val="1"/>
      <w:numFmt w:val="bullet"/>
      <w:pStyle w:val="ListBullet5"/>
      <w:lvlText w:val="-"/>
      <w:lvlJc w:val="left"/>
      <w:pPr>
        <w:ind w:left="1800" w:hanging="360"/>
      </w:pPr>
      <w:rPr>
        <w:rFonts w:ascii="Arial" w:hAnsi="Arial" w:cs="Arial" w:hint="default"/>
      </w:rPr>
    </w:lvl>
    <w:lvl w:ilvl="5">
      <w:start w:val="1"/>
      <w:numFmt w:val="bullet"/>
      <w:pStyle w:val="ListBullet6"/>
      <w:lvlText w:val="-"/>
      <w:lvlJc w:val="left"/>
      <w:pPr>
        <w:ind w:left="2160" w:hanging="360"/>
      </w:pPr>
      <w:rPr>
        <w:rFonts w:ascii="Arial" w:hAnsi="Arial" w:cs="Arial" w:hint="default"/>
      </w:rPr>
    </w:lvl>
    <w:lvl w:ilvl="6">
      <w:start w:val="1"/>
      <w:numFmt w:val="bullet"/>
      <w:pStyle w:val="ListBullet7"/>
      <w:lvlText w:val="-"/>
      <w:lvlJc w:val="left"/>
      <w:pPr>
        <w:ind w:left="2520" w:hanging="360"/>
      </w:pPr>
      <w:rPr>
        <w:rFonts w:ascii="Arial" w:hAnsi="Arial" w:cs="Arial" w:hint="default"/>
      </w:rPr>
    </w:lvl>
    <w:lvl w:ilvl="7">
      <w:start w:val="1"/>
      <w:numFmt w:val="bullet"/>
      <w:pStyle w:val="ListBullet8"/>
      <w:lvlText w:val="-"/>
      <w:lvlJc w:val="left"/>
      <w:pPr>
        <w:ind w:left="2880" w:hanging="360"/>
      </w:pPr>
      <w:rPr>
        <w:rFonts w:ascii="Arial" w:hAnsi="Arial" w:cs="Arial" w:hint="default"/>
      </w:rPr>
    </w:lvl>
    <w:lvl w:ilvl="8">
      <w:start w:val="1"/>
      <w:numFmt w:val="bullet"/>
      <w:pStyle w:val="ListBullet9"/>
      <w:lvlText w:val="-"/>
      <w:lvlJc w:val="left"/>
      <w:pPr>
        <w:ind w:left="3240" w:hanging="360"/>
      </w:pPr>
      <w:rPr>
        <w:rFonts w:ascii="Arial" w:hAnsi="Arial" w:cs="Arial" w:hint="default"/>
      </w:rPr>
    </w:lvl>
  </w:abstractNum>
  <w:abstractNum w:abstractNumId="3" w15:restartNumberingAfterBreak="0">
    <w:nsid w:val="0A2C7490"/>
    <w:multiLevelType w:val="multilevel"/>
    <w:tmpl w:val="6E2282A2"/>
    <w:styleLink w:val="HeadingsList"/>
    <w:lvl w:ilvl="0">
      <w:start w:val="1"/>
      <w:numFmt w:val="decimal"/>
      <w:pStyle w:val="Heading1"/>
      <w:lvlText w:val="%1."/>
      <w:lvlJc w:val="left"/>
      <w:pPr>
        <w:ind w:left="936" w:hanging="936"/>
      </w:pPr>
      <w:rPr>
        <w:rFonts w:hint="default"/>
      </w:rPr>
    </w:lvl>
    <w:lvl w:ilvl="1">
      <w:start w:val="1"/>
      <w:numFmt w:val="decimal"/>
      <w:pStyle w:val="Heading2"/>
      <w:lvlText w:val="%1.%2."/>
      <w:lvlJc w:val="left"/>
      <w:pPr>
        <w:ind w:left="936" w:hanging="936"/>
      </w:pPr>
      <w:rPr>
        <w:rFonts w:hint="default"/>
      </w:rPr>
    </w:lvl>
    <w:lvl w:ilvl="2">
      <w:start w:val="1"/>
      <w:numFmt w:val="decimal"/>
      <w:pStyle w:val="Heading3"/>
      <w:lvlText w:val="%1.%2.%3."/>
      <w:lvlJc w:val="left"/>
      <w:pPr>
        <w:ind w:left="936" w:hanging="936"/>
      </w:pPr>
      <w:rPr>
        <w:rFonts w:hint="default"/>
      </w:rPr>
    </w:lvl>
    <w:lvl w:ilvl="3">
      <w:start w:val="1"/>
      <w:numFmt w:val="decimal"/>
      <w:pStyle w:val="Heading4"/>
      <w:lvlText w:val="%1.%2.%3.%4."/>
      <w:lvlJc w:val="left"/>
      <w:pPr>
        <w:ind w:left="1296" w:hanging="1296"/>
      </w:pPr>
      <w:rPr>
        <w:rFonts w:hint="default"/>
      </w:rPr>
    </w:lvl>
    <w:lvl w:ilvl="4">
      <w:start w:val="1"/>
      <w:numFmt w:val="decimal"/>
      <w:pStyle w:val="Heading5"/>
      <w:lvlText w:val="%1.%2.%3.%4.%5."/>
      <w:lvlJc w:val="left"/>
      <w:pPr>
        <w:ind w:left="1296" w:hanging="1296"/>
      </w:pPr>
      <w:rPr>
        <w:rFonts w:hint="default"/>
      </w:rPr>
    </w:lvl>
    <w:lvl w:ilvl="5">
      <w:start w:val="1"/>
      <w:numFmt w:val="decimal"/>
      <w:pStyle w:val="Heading6"/>
      <w:lvlText w:val="%1.%2.%3.%4.%5.%6."/>
      <w:lvlJc w:val="left"/>
      <w:pPr>
        <w:ind w:left="1728" w:hanging="1728"/>
      </w:pPr>
      <w:rPr>
        <w:rFonts w:hint="default"/>
      </w:rPr>
    </w:lvl>
    <w:lvl w:ilvl="6">
      <w:start w:val="1"/>
      <w:numFmt w:val="decimal"/>
      <w:pStyle w:val="Heading7"/>
      <w:lvlText w:val="%1.%2.%3.%4.%5.%6.%7."/>
      <w:lvlJc w:val="left"/>
      <w:pPr>
        <w:ind w:left="1728" w:hanging="1728"/>
      </w:pPr>
      <w:rPr>
        <w:rFonts w:hint="default"/>
      </w:rPr>
    </w:lvl>
    <w:lvl w:ilvl="7">
      <w:start w:val="1"/>
      <w:numFmt w:val="decimal"/>
      <w:pStyle w:val="Heading8"/>
      <w:lvlText w:val="%1.%2.%3.%4.%5.%6.%7.%8."/>
      <w:lvlJc w:val="left"/>
      <w:pPr>
        <w:ind w:left="2304" w:hanging="2304"/>
      </w:pPr>
      <w:rPr>
        <w:rFonts w:hint="default"/>
      </w:rPr>
    </w:lvl>
    <w:lvl w:ilvl="8">
      <w:start w:val="1"/>
      <w:numFmt w:val="decimal"/>
      <w:pStyle w:val="Heading9"/>
      <w:lvlText w:val="%1.%2.%3.%4.%5.%6.%7.%8.%9."/>
      <w:lvlJc w:val="left"/>
      <w:pPr>
        <w:ind w:left="2304" w:hanging="2304"/>
      </w:pPr>
      <w:rPr>
        <w:rFonts w:hint="default"/>
      </w:rPr>
    </w:lvl>
  </w:abstractNum>
  <w:abstractNum w:abstractNumId="4" w15:restartNumberingAfterBreak="0">
    <w:nsid w:val="0AD66F0B"/>
    <w:multiLevelType w:val="multilevel"/>
    <w:tmpl w:val="91A886B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1114E5"/>
    <w:multiLevelType w:val="multilevel"/>
    <w:tmpl w:val="C6FA0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Style2"/>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55200F"/>
    <w:multiLevelType w:val="multilevel"/>
    <w:tmpl w:val="6ADC05E2"/>
    <w:numStyleLink w:val="AppendicesList"/>
  </w:abstractNum>
  <w:abstractNum w:abstractNumId="7" w15:restartNumberingAfterBreak="0">
    <w:nsid w:val="120E44A9"/>
    <w:multiLevelType w:val="multilevel"/>
    <w:tmpl w:val="99FE3AB8"/>
    <w:numStyleLink w:val="TableNumberedMultilevel"/>
  </w:abstractNum>
  <w:abstractNum w:abstractNumId="8" w15:restartNumberingAfterBreak="0">
    <w:nsid w:val="14454AA8"/>
    <w:multiLevelType w:val="multilevel"/>
    <w:tmpl w:val="3A1C9612"/>
    <w:numStyleLink w:val="BulletsMultilevel"/>
  </w:abstractNum>
  <w:abstractNum w:abstractNumId="9" w15:restartNumberingAfterBreak="0">
    <w:nsid w:val="1613087B"/>
    <w:multiLevelType w:val="multilevel"/>
    <w:tmpl w:val="B7782900"/>
    <w:name w:val="zzmpAgreement||Agreement |3|5|1|1|0|41||1|0|33||1|0|0||1|0|0||1|0|0||mpNA||mpNA||mpNA||mpNA||"/>
    <w:lvl w:ilvl="0">
      <w:start w:val="1"/>
      <w:numFmt w:val="decimal"/>
      <w:pStyle w:val="AgreementL1"/>
      <w:lvlText w:val="%1."/>
      <w:lvlJc w:val="left"/>
      <w:pPr>
        <w:tabs>
          <w:tab w:val="num" w:pos="720"/>
        </w:tabs>
        <w:ind w:left="720" w:hanging="720"/>
      </w:pPr>
      <w:rPr>
        <w:rFonts w:ascii="Times New Roman" w:hAnsi="Times New Roman" w:cs="Times New Roman"/>
        <w:b w:val="0"/>
        <w:i w:val="0"/>
        <w:caps/>
        <w:smallCaps w:val="0"/>
        <w:sz w:val="24"/>
        <w:u w:val="none"/>
      </w:rPr>
    </w:lvl>
    <w:lvl w:ilvl="1">
      <w:start w:val="1"/>
      <w:numFmt w:val="decimal"/>
      <w:pStyle w:val="AgreementL2"/>
      <w:isLgl/>
      <w:lvlText w:val="%1.%2"/>
      <w:lvlJc w:val="left"/>
      <w:pPr>
        <w:tabs>
          <w:tab w:val="num" w:pos="720"/>
        </w:tabs>
        <w:ind w:left="720" w:hanging="720"/>
      </w:pPr>
      <w:rPr>
        <w:rFonts w:ascii="Times New Roman" w:hAnsi="Times New Roman" w:cs="Times New Roman"/>
        <w:b w:val="0"/>
        <w:i w:val="0"/>
        <w:caps w:val="0"/>
        <w:color w:val="auto"/>
        <w:sz w:val="24"/>
        <w:u w:val="none"/>
      </w:rPr>
    </w:lvl>
    <w:lvl w:ilvl="2">
      <w:start w:val="1"/>
      <w:numFmt w:val="lowerLetter"/>
      <w:pStyle w:val="AgreementL3"/>
      <w:lvlText w:val="(%3)"/>
      <w:lvlJc w:val="left"/>
      <w:pPr>
        <w:tabs>
          <w:tab w:val="num" w:pos="1440"/>
        </w:tabs>
        <w:ind w:left="1440" w:hanging="720"/>
      </w:pPr>
      <w:rPr>
        <w:rFonts w:ascii="Times New Roman" w:hAnsi="Times New Roman" w:cs="Times New Roman"/>
        <w:b w:val="0"/>
        <w:i w:val="0"/>
        <w:caps w:val="0"/>
        <w:sz w:val="24"/>
        <w:u w:val="none"/>
      </w:rPr>
    </w:lvl>
    <w:lvl w:ilvl="3">
      <w:start w:val="1"/>
      <w:numFmt w:val="lowerRoman"/>
      <w:pStyle w:val="AgreementL4"/>
      <w:lvlText w:val="(%4)"/>
      <w:lvlJc w:val="left"/>
      <w:pPr>
        <w:tabs>
          <w:tab w:val="num" w:pos="862"/>
        </w:tabs>
        <w:ind w:left="862" w:hanging="720"/>
      </w:pPr>
      <w:rPr>
        <w:rFonts w:asciiTheme="minorHAnsi" w:hAnsiTheme="minorHAnsi" w:cstheme="minorHAnsi" w:hint="default"/>
        <w:b w:val="0"/>
        <w:i w:val="0"/>
        <w:caps w:val="0"/>
        <w:sz w:val="24"/>
        <w:u w:val="none"/>
      </w:rPr>
    </w:lvl>
    <w:lvl w:ilvl="4">
      <w:start w:val="1"/>
      <w:numFmt w:val="upperLetter"/>
      <w:pStyle w:val="AgreementL5"/>
      <w:lvlText w:val="(%5)"/>
      <w:lvlJc w:val="left"/>
      <w:pPr>
        <w:tabs>
          <w:tab w:val="num" w:pos="2880"/>
        </w:tabs>
        <w:ind w:left="2880" w:hanging="720"/>
      </w:pPr>
      <w:rPr>
        <w:rFonts w:ascii="Times New Roman" w:hAnsi="Times New Roman" w:cs="Times New Roman"/>
        <w:b w:val="0"/>
        <w:i w:val="0"/>
        <w:caps w:val="0"/>
        <w:sz w:val="24"/>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E345E0F"/>
    <w:multiLevelType w:val="hybridMultilevel"/>
    <w:tmpl w:val="AB3C9302"/>
    <w:lvl w:ilvl="0" w:tplc="FFFFFFFF">
      <w:start w:val="1"/>
      <w:numFmt w:val="decimal"/>
      <w:lvlText w:val="%1."/>
      <w:lvlJc w:val="left"/>
      <w:pPr>
        <w:ind w:left="720" w:hanging="360"/>
      </w:pPr>
    </w:lvl>
    <w:lvl w:ilvl="1" w:tplc="40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D237FB"/>
    <w:multiLevelType w:val="hybridMultilevel"/>
    <w:tmpl w:val="C01204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37F6FD2"/>
    <w:multiLevelType w:val="hybridMultilevel"/>
    <w:tmpl w:val="18B674B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4340C3B"/>
    <w:multiLevelType w:val="multilevel"/>
    <w:tmpl w:val="656AE9C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pStyle w:val="HeadingNumber1"/>
      <w:lvlText w:val="%5."/>
      <w:lvlJc w:val="left"/>
      <w:pPr>
        <w:tabs>
          <w:tab w:val="num" w:pos="720"/>
        </w:tabs>
        <w:ind w:left="720" w:hanging="720"/>
      </w:pPr>
    </w:lvl>
    <w:lvl w:ilvl="5">
      <w:start w:val="1"/>
      <w:numFmt w:val="decimal"/>
      <w:pStyle w:val="HeadingNumber2"/>
      <w:lvlText w:val="%5.%6."/>
      <w:lvlJc w:val="left"/>
      <w:pPr>
        <w:tabs>
          <w:tab w:val="num" w:pos="720"/>
        </w:tabs>
        <w:ind w:left="720" w:hanging="720"/>
      </w:pPr>
    </w:lvl>
    <w:lvl w:ilvl="6">
      <w:start w:val="1"/>
      <w:numFmt w:val="decimal"/>
      <w:pStyle w:val="HeadingNumber3"/>
      <w:lvlText w:val="%5.%6.%7."/>
      <w:lvlJc w:val="left"/>
      <w:pPr>
        <w:tabs>
          <w:tab w:val="num" w:pos="720"/>
        </w:tabs>
        <w:ind w:left="720" w:hanging="720"/>
      </w:pPr>
    </w:lvl>
    <w:lvl w:ilvl="7">
      <w:start w:val="1"/>
      <w:numFmt w:val="decimal"/>
      <w:pStyle w:val="HeadingNumber4"/>
      <w:lvlText w:val="%5.%6.%7.%8."/>
      <w:lvlJc w:val="left"/>
      <w:pPr>
        <w:tabs>
          <w:tab w:val="num" w:pos="720"/>
        </w:tabs>
        <w:ind w:left="720" w:hanging="720"/>
      </w:pPr>
    </w:lvl>
    <w:lvl w:ilvl="8">
      <w:start w:val="1"/>
      <w:numFmt w:val="lowerRoman"/>
      <w:lvlText w:val="%9."/>
      <w:lvlJc w:val="left"/>
      <w:pPr>
        <w:tabs>
          <w:tab w:val="num" w:pos="3240"/>
        </w:tabs>
        <w:ind w:left="3240" w:hanging="360"/>
      </w:pPr>
    </w:lvl>
  </w:abstractNum>
  <w:abstractNum w:abstractNumId="14" w15:restartNumberingAfterBreak="0">
    <w:nsid w:val="24B86BE8"/>
    <w:multiLevelType w:val="hybridMultilevel"/>
    <w:tmpl w:val="13C028C4"/>
    <w:lvl w:ilvl="0" w:tplc="712E5B20">
      <w:start w:val="1"/>
      <w:numFmt w:val="arabicAbjad"/>
      <w:lvlText w:val="%1."/>
      <w:lvlJc w:val="left"/>
      <w:pPr>
        <w:ind w:left="360" w:hanging="360"/>
      </w:pPr>
      <w:rPr>
        <w:rFonts w:hint="default"/>
        <w:b w:val="0"/>
        <w:lang w:val="en-US"/>
      </w:rPr>
    </w:lvl>
    <w:lvl w:ilvl="1" w:tplc="F830E80A">
      <w:start w:val="1"/>
      <w:numFmt w:val="arabicAlpha"/>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92D4EB5"/>
    <w:multiLevelType w:val="hybridMultilevel"/>
    <w:tmpl w:val="6ED0A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847997"/>
    <w:multiLevelType w:val="multilevel"/>
    <w:tmpl w:val="BBD0C3AC"/>
    <w:lvl w:ilvl="0">
      <w:start w:val="1"/>
      <w:numFmt w:val="upperRoman"/>
      <w:pStyle w:val="PART"/>
      <w:suff w:val="space"/>
      <w:lvlText w:val="PART %1:"/>
      <w:lvlJc w:val="left"/>
      <w:pPr>
        <w:ind w:left="0" w:firstLine="0"/>
      </w:pPr>
      <w:rPr>
        <w:rFonts w:ascii="Verdana" w:hAnsi="Verdana" w:cs="Verdana" w:hint="default"/>
        <w:b/>
        <w:i w:val="0"/>
        <w:color w:val="auto"/>
        <w:sz w:val="28"/>
      </w:rPr>
    </w:lvl>
    <w:lvl w:ilvl="1">
      <w:start w:val="1"/>
      <w:numFmt w:val="decimal"/>
      <w:pStyle w:val="Article"/>
      <w:suff w:val="space"/>
      <w:lvlText w:val="Article %2:"/>
      <w:lvlJc w:val="left"/>
      <w:pPr>
        <w:ind w:left="0" w:firstLine="0"/>
      </w:pPr>
      <w:rPr>
        <w:rFonts w:ascii="Verdana" w:hAnsi="Verdana" w:cs="Verdana" w:hint="default"/>
        <w:b/>
        <w:i w:val="0"/>
        <w:color w:val="auto"/>
        <w:sz w:val="20"/>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9FB4490"/>
    <w:multiLevelType w:val="multilevel"/>
    <w:tmpl w:val="99FE3AB8"/>
    <w:styleLink w:val="TableNumberedMultilevel"/>
    <w:lvl w:ilvl="0">
      <w:start w:val="1"/>
      <w:numFmt w:val="decimal"/>
      <w:pStyle w:val="TableNumbered1"/>
      <w:lvlText w:val="%1."/>
      <w:lvlJc w:val="left"/>
      <w:pPr>
        <w:ind w:left="216" w:hanging="216"/>
      </w:pPr>
      <w:rPr>
        <w:rFonts w:hint="default"/>
      </w:rPr>
    </w:lvl>
    <w:lvl w:ilvl="1">
      <w:start w:val="1"/>
      <w:numFmt w:val="upperLetter"/>
      <w:pStyle w:val="TableNumbered2"/>
      <w:lvlText w:val="%2."/>
      <w:lvlJc w:val="left"/>
      <w:pPr>
        <w:ind w:left="432" w:hanging="216"/>
      </w:pPr>
      <w:rPr>
        <w:rFonts w:hint="default"/>
      </w:rPr>
    </w:lvl>
    <w:lvl w:ilvl="2">
      <w:start w:val="1"/>
      <w:numFmt w:val="lowerRoman"/>
      <w:pStyle w:val="TableNumbered3"/>
      <w:lvlText w:val="%3."/>
      <w:lvlJc w:val="left"/>
      <w:pPr>
        <w:ind w:left="648" w:hanging="216"/>
      </w:pPr>
      <w:rPr>
        <w:rFonts w:hint="default"/>
      </w:rPr>
    </w:lvl>
    <w:lvl w:ilvl="3">
      <w:start w:val="1"/>
      <w:numFmt w:val="lowerLetter"/>
      <w:pStyle w:val="TableNumbered4"/>
      <w:lvlText w:val="%4."/>
      <w:lvlJc w:val="left"/>
      <w:pPr>
        <w:ind w:left="864" w:hanging="216"/>
      </w:pPr>
      <w:rPr>
        <w:rFonts w:hint="default"/>
      </w:rPr>
    </w:lvl>
    <w:lvl w:ilvl="4">
      <w:start w:val="1"/>
      <w:numFmt w:val="decimal"/>
      <w:pStyle w:val="TableNumbered5"/>
      <w:lvlText w:val="%5."/>
      <w:lvlJc w:val="left"/>
      <w:pPr>
        <w:ind w:left="1080" w:hanging="216"/>
      </w:pPr>
      <w:rPr>
        <w:rFonts w:hint="default"/>
      </w:rPr>
    </w:lvl>
    <w:lvl w:ilvl="5">
      <w:start w:val="1"/>
      <w:numFmt w:val="upperLetter"/>
      <w:pStyle w:val="TableNumbered6"/>
      <w:lvlText w:val="%6."/>
      <w:lvlJc w:val="left"/>
      <w:pPr>
        <w:ind w:left="1296" w:hanging="216"/>
      </w:pPr>
      <w:rPr>
        <w:rFonts w:hint="default"/>
      </w:rPr>
    </w:lvl>
    <w:lvl w:ilvl="6">
      <w:start w:val="1"/>
      <w:numFmt w:val="lowerRoman"/>
      <w:pStyle w:val="TableNumbered7"/>
      <w:lvlText w:val="%7."/>
      <w:lvlJc w:val="left"/>
      <w:pPr>
        <w:ind w:left="1512" w:hanging="216"/>
      </w:pPr>
      <w:rPr>
        <w:rFonts w:hint="default"/>
      </w:rPr>
    </w:lvl>
    <w:lvl w:ilvl="7">
      <w:start w:val="1"/>
      <w:numFmt w:val="lowerLetter"/>
      <w:pStyle w:val="TableNumbered8"/>
      <w:lvlText w:val="%8."/>
      <w:lvlJc w:val="left"/>
      <w:pPr>
        <w:ind w:left="1728" w:hanging="216"/>
      </w:pPr>
      <w:rPr>
        <w:rFonts w:hint="default"/>
      </w:rPr>
    </w:lvl>
    <w:lvl w:ilvl="8">
      <w:start w:val="1"/>
      <w:numFmt w:val="decimal"/>
      <w:pStyle w:val="TableNumbered9"/>
      <w:lvlText w:val="%9."/>
      <w:lvlJc w:val="left"/>
      <w:pPr>
        <w:ind w:left="1944" w:hanging="216"/>
      </w:pPr>
      <w:rPr>
        <w:rFonts w:hint="default"/>
      </w:rPr>
    </w:lvl>
  </w:abstractNum>
  <w:abstractNum w:abstractNumId="18" w15:restartNumberingAfterBreak="0">
    <w:nsid w:val="2BFB0A18"/>
    <w:multiLevelType w:val="hybridMultilevel"/>
    <w:tmpl w:val="C42A39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CEF7FCD"/>
    <w:multiLevelType w:val="multilevel"/>
    <w:tmpl w:val="55EE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000D18"/>
    <w:multiLevelType w:val="hybridMultilevel"/>
    <w:tmpl w:val="E4147DF4"/>
    <w:lvl w:ilvl="0" w:tplc="90EEA640">
      <w:start w:val="1"/>
      <w:numFmt w:val="bullet"/>
      <w:lvlText w:val=""/>
      <w:lvlJc w:val="left"/>
      <w:pPr>
        <w:ind w:left="360" w:hanging="360"/>
      </w:pPr>
      <w:rPr>
        <w:rFonts w:ascii="Symbol" w:hAnsi="Symbol" w:hint="default"/>
      </w:rPr>
    </w:lvl>
    <w:lvl w:ilvl="1" w:tplc="5E06664E" w:tentative="1">
      <w:start w:val="1"/>
      <w:numFmt w:val="bullet"/>
      <w:lvlText w:val="o"/>
      <w:lvlJc w:val="left"/>
      <w:pPr>
        <w:ind w:left="1080" w:hanging="360"/>
      </w:pPr>
      <w:rPr>
        <w:rFonts w:ascii="Courier New" w:hAnsi="Courier New" w:cs="Courier New" w:hint="default"/>
      </w:rPr>
    </w:lvl>
    <w:lvl w:ilvl="2" w:tplc="1D5CB8B0" w:tentative="1">
      <w:start w:val="1"/>
      <w:numFmt w:val="bullet"/>
      <w:lvlText w:val=""/>
      <w:lvlJc w:val="left"/>
      <w:pPr>
        <w:ind w:left="1800" w:hanging="360"/>
      </w:pPr>
      <w:rPr>
        <w:rFonts w:ascii="Wingdings" w:hAnsi="Wingdings" w:hint="default"/>
      </w:rPr>
    </w:lvl>
    <w:lvl w:ilvl="3" w:tplc="B260BAFC" w:tentative="1">
      <w:start w:val="1"/>
      <w:numFmt w:val="bullet"/>
      <w:lvlText w:val=""/>
      <w:lvlJc w:val="left"/>
      <w:pPr>
        <w:ind w:left="2520" w:hanging="360"/>
      </w:pPr>
      <w:rPr>
        <w:rFonts w:ascii="Symbol" w:hAnsi="Symbol" w:hint="default"/>
      </w:rPr>
    </w:lvl>
    <w:lvl w:ilvl="4" w:tplc="FF44565C" w:tentative="1">
      <w:start w:val="1"/>
      <w:numFmt w:val="bullet"/>
      <w:lvlText w:val="o"/>
      <w:lvlJc w:val="left"/>
      <w:pPr>
        <w:ind w:left="3240" w:hanging="360"/>
      </w:pPr>
      <w:rPr>
        <w:rFonts w:ascii="Courier New" w:hAnsi="Courier New" w:cs="Courier New" w:hint="default"/>
      </w:rPr>
    </w:lvl>
    <w:lvl w:ilvl="5" w:tplc="64BA8C6E" w:tentative="1">
      <w:start w:val="1"/>
      <w:numFmt w:val="bullet"/>
      <w:lvlText w:val=""/>
      <w:lvlJc w:val="left"/>
      <w:pPr>
        <w:ind w:left="3960" w:hanging="360"/>
      </w:pPr>
      <w:rPr>
        <w:rFonts w:ascii="Wingdings" w:hAnsi="Wingdings" w:hint="default"/>
      </w:rPr>
    </w:lvl>
    <w:lvl w:ilvl="6" w:tplc="DD909960" w:tentative="1">
      <w:start w:val="1"/>
      <w:numFmt w:val="bullet"/>
      <w:lvlText w:val=""/>
      <w:lvlJc w:val="left"/>
      <w:pPr>
        <w:ind w:left="4680" w:hanging="360"/>
      </w:pPr>
      <w:rPr>
        <w:rFonts w:ascii="Symbol" w:hAnsi="Symbol" w:hint="default"/>
      </w:rPr>
    </w:lvl>
    <w:lvl w:ilvl="7" w:tplc="70CA7F64" w:tentative="1">
      <w:start w:val="1"/>
      <w:numFmt w:val="bullet"/>
      <w:lvlText w:val="o"/>
      <w:lvlJc w:val="left"/>
      <w:pPr>
        <w:ind w:left="5400" w:hanging="360"/>
      </w:pPr>
      <w:rPr>
        <w:rFonts w:ascii="Courier New" w:hAnsi="Courier New" w:cs="Courier New" w:hint="default"/>
      </w:rPr>
    </w:lvl>
    <w:lvl w:ilvl="8" w:tplc="7CD0A076" w:tentative="1">
      <w:start w:val="1"/>
      <w:numFmt w:val="bullet"/>
      <w:lvlText w:val=""/>
      <w:lvlJc w:val="left"/>
      <w:pPr>
        <w:ind w:left="6120" w:hanging="360"/>
      </w:pPr>
      <w:rPr>
        <w:rFonts w:ascii="Wingdings" w:hAnsi="Wingdings" w:hint="default"/>
      </w:rPr>
    </w:lvl>
  </w:abstractNum>
  <w:abstractNum w:abstractNumId="21" w15:restartNumberingAfterBreak="0">
    <w:nsid w:val="2E8A2F6E"/>
    <w:multiLevelType w:val="hybridMultilevel"/>
    <w:tmpl w:val="86E0C7FE"/>
    <w:lvl w:ilvl="0" w:tplc="505E9042">
      <w:start w:val="1"/>
      <w:numFmt w:val="bullet"/>
      <w:lvlText w:val=""/>
      <w:lvlJc w:val="left"/>
      <w:pPr>
        <w:ind w:left="720" w:hanging="360"/>
      </w:pPr>
      <w:rPr>
        <w:rFonts w:ascii="Symbol" w:hAnsi="Symbol" w:hint="default"/>
      </w:rPr>
    </w:lvl>
    <w:lvl w:ilvl="1" w:tplc="CC742CFE" w:tentative="1">
      <w:start w:val="1"/>
      <w:numFmt w:val="bullet"/>
      <w:lvlText w:val="o"/>
      <w:lvlJc w:val="left"/>
      <w:pPr>
        <w:ind w:left="1440" w:hanging="360"/>
      </w:pPr>
      <w:rPr>
        <w:rFonts w:ascii="Courier New" w:hAnsi="Courier New" w:cs="Courier New" w:hint="default"/>
      </w:rPr>
    </w:lvl>
    <w:lvl w:ilvl="2" w:tplc="6218A57A" w:tentative="1">
      <w:start w:val="1"/>
      <w:numFmt w:val="bullet"/>
      <w:lvlText w:val=""/>
      <w:lvlJc w:val="left"/>
      <w:pPr>
        <w:ind w:left="2160" w:hanging="360"/>
      </w:pPr>
      <w:rPr>
        <w:rFonts w:ascii="Wingdings" w:hAnsi="Wingdings" w:hint="default"/>
      </w:rPr>
    </w:lvl>
    <w:lvl w:ilvl="3" w:tplc="A5AEA4EA" w:tentative="1">
      <w:start w:val="1"/>
      <w:numFmt w:val="bullet"/>
      <w:lvlText w:val=""/>
      <w:lvlJc w:val="left"/>
      <w:pPr>
        <w:ind w:left="2880" w:hanging="360"/>
      </w:pPr>
      <w:rPr>
        <w:rFonts w:ascii="Symbol" w:hAnsi="Symbol" w:hint="default"/>
      </w:rPr>
    </w:lvl>
    <w:lvl w:ilvl="4" w:tplc="22403544" w:tentative="1">
      <w:start w:val="1"/>
      <w:numFmt w:val="bullet"/>
      <w:lvlText w:val="o"/>
      <w:lvlJc w:val="left"/>
      <w:pPr>
        <w:ind w:left="3600" w:hanging="360"/>
      </w:pPr>
      <w:rPr>
        <w:rFonts w:ascii="Courier New" w:hAnsi="Courier New" w:cs="Courier New" w:hint="default"/>
      </w:rPr>
    </w:lvl>
    <w:lvl w:ilvl="5" w:tplc="EBCED0CA" w:tentative="1">
      <w:start w:val="1"/>
      <w:numFmt w:val="bullet"/>
      <w:lvlText w:val=""/>
      <w:lvlJc w:val="left"/>
      <w:pPr>
        <w:ind w:left="4320" w:hanging="360"/>
      </w:pPr>
      <w:rPr>
        <w:rFonts w:ascii="Wingdings" w:hAnsi="Wingdings" w:hint="default"/>
      </w:rPr>
    </w:lvl>
    <w:lvl w:ilvl="6" w:tplc="8EBAFE9A" w:tentative="1">
      <w:start w:val="1"/>
      <w:numFmt w:val="bullet"/>
      <w:lvlText w:val=""/>
      <w:lvlJc w:val="left"/>
      <w:pPr>
        <w:ind w:left="5040" w:hanging="360"/>
      </w:pPr>
      <w:rPr>
        <w:rFonts w:ascii="Symbol" w:hAnsi="Symbol" w:hint="default"/>
      </w:rPr>
    </w:lvl>
    <w:lvl w:ilvl="7" w:tplc="167284E8" w:tentative="1">
      <w:start w:val="1"/>
      <w:numFmt w:val="bullet"/>
      <w:lvlText w:val="o"/>
      <w:lvlJc w:val="left"/>
      <w:pPr>
        <w:ind w:left="5760" w:hanging="360"/>
      </w:pPr>
      <w:rPr>
        <w:rFonts w:ascii="Courier New" w:hAnsi="Courier New" w:cs="Courier New" w:hint="default"/>
      </w:rPr>
    </w:lvl>
    <w:lvl w:ilvl="8" w:tplc="265CFA90" w:tentative="1">
      <w:start w:val="1"/>
      <w:numFmt w:val="bullet"/>
      <w:lvlText w:val=""/>
      <w:lvlJc w:val="left"/>
      <w:pPr>
        <w:ind w:left="6480" w:hanging="360"/>
      </w:pPr>
      <w:rPr>
        <w:rFonts w:ascii="Wingdings" w:hAnsi="Wingdings" w:hint="default"/>
      </w:rPr>
    </w:lvl>
  </w:abstractNum>
  <w:abstractNum w:abstractNumId="22" w15:restartNumberingAfterBreak="0">
    <w:nsid w:val="2E90795C"/>
    <w:multiLevelType w:val="hybridMultilevel"/>
    <w:tmpl w:val="37DC85F8"/>
    <w:lvl w:ilvl="0" w:tplc="F830E80A">
      <w:start w:val="1"/>
      <w:numFmt w:val="arabicAlpha"/>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317814DA"/>
    <w:multiLevelType w:val="hybridMultilevel"/>
    <w:tmpl w:val="A712FE7C"/>
    <w:lvl w:ilvl="0" w:tplc="5DDA01DE">
      <w:start w:val="1"/>
      <w:numFmt w:val="decimal"/>
      <w:pStyle w:val="Exhibit"/>
      <w:lvlText w:val="Exhibit %1."/>
      <w:lvlJc w:val="left"/>
      <w:pPr>
        <w:tabs>
          <w:tab w:val="num" w:pos="0"/>
        </w:tabs>
        <w:ind w:left="1440" w:firstLine="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2F80963"/>
    <w:multiLevelType w:val="singleLevel"/>
    <w:tmpl w:val="5DFE750A"/>
    <w:lvl w:ilvl="0">
      <w:start w:val="1"/>
      <w:numFmt w:val="bullet"/>
      <w:pStyle w:val="Bullet"/>
      <w:lvlText w:val=""/>
      <w:lvlJc w:val="left"/>
      <w:pPr>
        <w:tabs>
          <w:tab w:val="num" w:pos="360"/>
        </w:tabs>
        <w:ind w:left="360" w:hanging="360"/>
      </w:pPr>
      <w:rPr>
        <w:rFonts w:ascii="Symbol" w:hAnsi="Symbol" w:hint="default"/>
      </w:rPr>
    </w:lvl>
  </w:abstractNum>
  <w:abstractNum w:abstractNumId="25" w15:restartNumberingAfterBreak="0">
    <w:nsid w:val="32FA5229"/>
    <w:multiLevelType w:val="hybridMultilevel"/>
    <w:tmpl w:val="18AA9DB2"/>
    <w:lvl w:ilvl="0" w:tplc="F830E80A">
      <w:start w:val="1"/>
      <w:numFmt w:val="arabicAlpha"/>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35E4B13"/>
    <w:multiLevelType w:val="hybridMultilevel"/>
    <w:tmpl w:val="BF8AAD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3883013"/>
    <w:multiLevelType w:val="hybridMultilevel"/>
    <w:tmpl w:val="08085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EB078D"/>
    <w:multiLevelType w:val="hybridMultilevel"/>
    <w:tmpl w:val="D29EB058"/>
    <w:lvl w:ilvl="0" w:tplc="BA88AA3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B67426"/>
    <w:multiLevelType w:val="multilevel"/>
    <w:tmpl w:val="B0C0387C"/>
    <w:styleLink w:val="TableBulletsMultilevel"/>
    <w:lvl w:ilvl="0">
      <w:start w:val="1"/>
      <w:numFmt w:val="bullet"/>
      <w:pStyle w:val="TableBullet1"/>
      <w:lvlText w:val="•"/>
      <w:lvlJc w:val="left"/>
      <w:pPr>
        <w:ind w:left="216" w:hanging="216"/>
      </w:pPr>
      <w:rPr>
        <w:rFonts w:ascii="Arial" w:hAnsi="Arial" w:cs="Arial" w:hint="default"/>
      </w:rPr>
    </w:lvl>
    <w:lvl w:ilvl="1">
      <w:start w:val="1"/>
      <w:numFmt w:val="bullet"/>
      <w:pStyle w:val="TableBullet2"/>
      <w:lvlText w:val="–"/>
      <w:lvlJc w:val="left"/>
      <w:pPr>
        <w:ind w:left="432" w:hanging="216"/>
      </w:pPr>
      <w:rPr>
        <w:rFonts w:ascii="Arial" w:hAnsi="Arial" w:cs="Times New Roman" w:hint="default"/>
      </w:rPr>
    </w:lvl>
    <w:lvl w:ilvl="2">
      <w:start w:val="1"/>
      <w:numFmt w:val="bullet"/>
      <w:pStyle w:val="TableBullet3"/>
      <w:lvlText w:val="-"/>
      <w:lvlJc w:val="left"/>
      <w:pPr>
        <w:ind w:left="648" w:hanging="216"/>
      </w:pPr>
      <w:rPr>
        <w:rFonts w:ascii="Arial" w:hAnsi="Arial" w:cs="Times New Roman" w:hint="default"/>
      </w:rPr>
    </w:lvl>
    <w:lvl w:ilvl="3">
      <w:start w:val="1"/>
      <w:numFmt w:val="bullet"/>
      <w:pStyle w:val="TableBullet4"/>
      <w:lvlText w:val="-"/>
      <w:lvlJc w:val="left"/>
      <w:pPr>
        <w:ind w:left="864" w:hanging="216"/>
      </w:pPr>
      <w:rPr>
        <w:rFonts w:ascii="Arial" w:hAnsi="Arial" w:cs="Times New Roman" w:hint="default"/>
      </w:rPr>
    </w:lvl>
    <w:lvl w:ilvl="4">
      <w:start w:val="1"/>
      <w:numFmt w:val="bullet"/>
      <w:pStyle w:val="TableBullet5"/>
      <w:lvlText w:val="-"/>
      <w:lvlJc w:val="left"/>
      <w:pPr>
        <w:ind w:left="1080" w:hanging="216"/>
      </w:pPr>
      <w:rPr>
        <w:rFonts w:ascii="Arial" w:hAnsi="Arial" w:cs="Times New Roman" w:hint="default"/>
      </w:rPr>
    </w:lvl>
    <w:lvl w:ilvl="5">
      <w:start w:val="1"/>
      <w:numFmt w:val="bullet"/>
      <w:pStyle w:val="TableBullet6"/>
      <w:lvlText w:val="-"/>
      <w:lvlJc w:val="left"/>
      <w:pPr>
        <w:ind w:left="1296" w:hanging="216"/>
      </w:pPr>
      <w:rPr>
        <w:rFonts w:ascii="Arial" w:hAnsi="Arial" w:cs="Times New Roman" w:hint="default"/>
      </w:rPr>
    </w:lvl>
    <w:lvl w:ilvl="6">
      <w:start w:val="1"/>
      <w:numFmt w:val="bullet"/>
      <w:pStyle w:val="TableBullet7"/>
      <w:lvlText w:val="-"/>
      <w:lvlJc w:val="left"/>
      <w:pPr>
        <w:ind w:left="1512" w:hanging="216"/>
      </w:pPr>
      <w:rPr>
        <w:rFonts w:ascii="Arial" w:hAnsi="Arial" w:cs="Times New Roman" w:hint="default"/>
      </w:rPr>
    </w:lvl>
    <w:lvl w:ilvl="7">
      <w:start w:val="1"/>
      <w:numFmt w:val="bullet"/>
      <w:pStyle w:val="TableBullet8"/>
      <w:lvlText w:val="-"/>
      <w:lvlJc w:val="left"/>
      <w:pPr>
        <w:ind w:left="1728" w:hanging="216"/>
      </w:pPr>
      <w:rPr>
        <w:rFonts w:ascii="Arial" w:hAnsi="Arial" w:cs="Times New Roman" w:hint="default"/>
      </w:rPr>
    </w:lvl>
    <w:lvl w:ilvl="8">
      <w:start w:val="1"/>
      <w:numFmt w:val="bullet"/>
      <w:pStyle w:val="TableBullet9"/>
      <w:lvlText w:val="-"/>
      <w:lvlJc w:val="left"/>
      <w:pPr>
        <w:ind w:left="1944" w:hanging="216"/>
      </w:pPr>
      <w:rPr>
        <w:rFonts w:ascii="Arial" w:hAnsi="Arial" w:cs="Times New Roman" w:hint="default"/>
      </w:rPr>
    </w:lvl>
  </w:abstractNum>
  <w:abstractNum w:abstractNumId="30" w15:restartNumberingAfterBreak="0">
    <w:nsid w:val="3E557448"/>
    <w:multiLevelType w:val="multilevel"/>
    <w:tmpl w:val="FF9226E4"/>
    <w:styleLink w:val="LowercaseAlphaListMultilevel"/>
    <w:lvl w:ilvl="0">
      <w:start w:val="1"/>
      <w:numFmt w:val="lowerLetter"/>
      <w:pStyle w:val="ListAlphaLC"/>
      <w:lvlText w:val="%1."/>
      <w:lvlJc w:val="left"/>
      <w:pPr>
        <w:ind w:left="360" w:hanging="360"/>
      </w:pPr>
      <w:rPr>
        <w:rFonts w:hint="default"/>
      </w:rPr>
    </w:lvl>
    <w:lvl w:ilvl="1">
      <w:start w:val="1"/>
      <w:numFmt w:val="decimal"/>
      <w:pStyle w:val="ListAlphaLC2"/>
      <w:lvlText w:val="%2."/>
      <w:lvlJc w:val="left"/>
      <w:pPr>
        <w:ind w:left="720" w:hanging="360"/>
      </w:pPr>
      <w:rPr>
        <w:rFonts w:hint="default"/>
      </w:rPr>
    </w:lvl>
    <w:lvl w:ilvl="2">
      <w:start w:val="1"/>
      <w:numFmt w:val="lowerRoman"/>
      <w:pStyle w:val="ListAlphaLC3"/>
      <w:lvlText w:val="%3."/>
      <w:lvlJc w:val="left"/>
      <w:pPr>
        <w:ind w:left="1080" w:hanging="360"/>
      </w:pPr>
      <w:rPr>
        <w:rFonts w:hint="default"/>
      </w:rPr>
    </w:lvl>
    <w:lvl w:ilvl="3">
      <w:start w:val="1"/>
      <w:numFmt w:val="lowerLetter"/>
      <w:pStyle w:val="ListAlphaLC4"/>
      <w:lvlText w:val="%4."/>
      <w:lvlJc w:val="left"/>
      <w:pPr>
        <w:ind w:left="1440" w:hanging="360"/>
      </w:pPr>
      <w:rPr>
        <w:rFonts w:hint="default"/>
      </w:rPr>
    </w:lvl>
    <w:lvl w:ilvl="4">
      <w:start w:val="1"/>
      <w:numFmt w:val="decimal"/>
      <w:pStyle w:val="ListAlphaLC5"/>
      <w:lvlText w:val="%5."/>
      <w:lvlJc w:val="left"/>
      <w:pPr>
        <w:ind w:left="1800" w:hanging="360"/>
      </w:pPr>
      <w:rPr>
        <w:rFonts w:hint="default"/>
      </w:rPr>
    </w:lvl>
    <w:lvl w:ilvl="5">
      <w:start w:val="1"/>
      <w:numFmt w:val="lowerRoman"/>
      <w:pStyle w:val="ListAlphaLC6"/>
      <w:lvlText w:val="%6."/>
      <w:lvlJc w:val="left"/>
      <w:pPr>
        <w:ind w:left="2160" w:hanging="360"/>
      </w:pPr>
      <w:rPr>
        <w:rFonts w:hint="default"/>
      </w:rPr>
    </w:lvl>
    <w:lvl w:ilvl="6">
      <w:start w:val="1"/>
      <w:numFmt w:val="lowerLetter"/>
      <w:pStyle w:val="ListAlphaLC7"/>
      <w:lvlText w:val="%7."/>
      <w:lvlJc w:val="left"/>
      <w:pPr>
        <w:ind w:left="2520" w:hanging="360"/>
      </w:pPr>
      <w:rPr>
        <w:rFonts w:hint="default"/>
      </w:rPr>
    </w:lvl>
    <w:lvl w:ilvl="7">
      <w:start w:val="1"/>
      <w:numFmt w:val="decimal"/>
      <w:pStyle w:val="ListAlphaLC8"/>
      <w:lvlText w:val="%8."/>
      <w:lvlJc w:val="left"/>
      <w:pPr>
        <w:ind w:left="2880" w:hanging="360"/>
      </w:pPr>
      <w:rPr>
        <w:rFonts w:hint="default"/>
      </w:rPr>
    </w:lvl>
    <w:lvl w:ilvl="8">
      <w:start w:val="1"/>
      <w:numFmt w:val="lowerRoman"/>
      <w:pStyle w:val="ListAlphaLC9"/>
      <w:lvlText w:val="%9."/>
      <w:lvlJc w:val="left"/>
      <w:pPr>
        <w:ind w:left="3240" w:hanging="360"/>
      </w:pPr>
      <w:rPr>
        <w:rFonts w:hint="default"/>
      </w:rPr>
    </w:lvl>
  </w:abstractNum>
  <w:abstractNum w:abstractNumId="31" w15:restartNumberingAfterBreak="0">
    <w:nsid w:val="3E7978D5"/>
    <w:multiLevelType w:val="hybridMultilevel"/>
    <w:tmpl w:val="8AE63784"/>
    <w:lvl w:ilvl="0" w:tplc="828CAEF6">
      <w:start w:val="1"/>
      <w:numFmt w:val="upperLetter"/>
      <w:pStyle w:val="Appendix"/>
      <w:lvlText w:val="Appendix %1:"/>
      <w:lvlJc w:val="right"/>
      <w:pPr>
        <w:ind w:left="21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3FAE36BF"/>
    <w:multiLevelType w:val="hybridMultilevel"/>
    <w:tmpl w:val="6F4044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0D32BEA"/>
    <w:multiLevelType w:val="hybridMultilevel"/>
    <w:tmpl w:val="D13C7CB8"/>
    <w:lvl w:ilvl="0" w:tplc="80B05440">
      <w:start w:val="1"/>
      <w:numFmt w:val="arabicAlpha"/>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1C13B96"/>
    <w:multiLevelType w:val="hybridMultilevel"/>
    <w:tmpl w:val="6DEC6E2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FF20AA"/>
    <w:multiLevelType w:val="hybridMultilevel"/>
    <w:tmpl w:val="B04CE99A"/>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44FE08ED"/>
    <w:multiLevelType w:val="multilevel"/>
    <w:tmpl w:val="6ADC05E2"/>
    <w:styleLink w:val="AppendicesList"/>
    <w:lvl w:ilvl="0">
      <w:start w:val="1"/>
      <w:numFmt w:val="upperLetter"/>
      <w:pStyle w:val="HeadingA1"/>
      <w:lvlText w:val="Appendix %1."/>
      <w:lvlJc w:val="left"/>
      <w:pPr>
        <w:ind w:left="2304" w:hanging="2304"/>
      </w:pPr>
      <w:rPr>
        <w:rFonts w:hint="default"/>
      </w:rPr>
    </w:lvl>
    <w:lvl w:ilvl="1">
      <w:start w:val="1"/>
      <w:numFmt w:val="decimal"/>
      <w:pStyle w:val="HeadingA2"/>
      <w:lvlText w:val="%1.%2."/>
      <w:lvlJc w:val="left"/>
      <w:pPr>
        <w:ind w:left="936" w:hanging="936"/>
      </w:pPr>
      <w:rPr>
        <w:rFonts w:hint="default"/>
      </w:rPr>
    </w:lvl>
    <w:lvl w:ilvl="2">
      <w:start w:val="1"/>
      <w:numFmt w:val="decimal"/>
      <w:pStyle w:val="HeadingA3"/>
      <w:lvlText w:val="%1.%2.%3."/>
      <w:lvlJc w:val="left"/>
      <w:pPr>
        <w:ind w:left="936" w:hanging="936"/>
      </w:pPr>
      <w:rPr>
        <w:rFonts w:hint="default"/>
      </w:rPr>
    </w:lvl>
    <w:lvl w:ilvl="3">
      <w:start w:val="1"/>
      <w:numFmt w:val="decimal"/>
      <w:pStyle w:val="HeadingA4"/>
      <w:lvlText w:val="%1.%2.%3.%4."/>
      <w:lvlJc w:val="left"/>
      <w:pPr>
        <w:ind w:left="1296" w:hanging="1296"/>
      </w:pPr>
      <w:rPr>
        <w:rFonts w:hint="default"/>
      </w:rPr>
    </w:lvl>
    <w:lvl w:ilvl="4">
      <w:start w:val="1"/>
      <w:numFmt w:val="decimal"/>
      <w:pStyle w:val="HeadingA5"/>
      <w:lvlText w:val="%1.%2.%3.%4.%5."/>
      <w:lvlJc w:val="left"/>
      <w:pPr>
        <w:ind w:left="1296" w:hanging="1296"/>
      </w:pPr>
      <w:rPr>
        <w:rFonts w:hint="default"/>
      </w:rPr>
    </w:lvl>
    <w:lvl w:ilvl="5">
      <w:start w:val="1"/>
      <w:numFmt w:val="decimal"/>
      <w:pStyle w:val="HeadingA6"/>
      <w:lvlText w:val="%1.%2.%3.%4.%5.%6."/>
      <w:lvlJc w:val="left"/>
      <w:pPr>
        <w:ind w:left="1728" w:hanging="1728"/>
      </w:pPr>
      <w:rPr>
        <w:rFonts w:hint="default"/>
      </w:rPr>
    </w:lvl>
    <w:lvl w:ilvl="6">
      <w:start w:val="1"/>
      <w:numFmt w:val="decimal"/>
      <w:pStyle w:val="HeadingA7"/>
      <w:lvlText w:val="%1.%2.%3.%4.%5.%6.%7."/>
      <w:lvlJc w:val="left"/>
      <w:pPr>
        <w:ind w:left="1728" w:hanging="1728"/>
      </w:pPr>
      <w:rPr>
        <w:rFonts w:hint="default"/>
      </w:rPr>
    </w:lvl>
    <w:lvl w:ilvl="7">
      <w:start w:val="1"/>
      <w:numFmt w:val="decimal"/>
      <w:pStyle w:val="HeadingA8"/>
      <w:lvlText w:val="%1.%2.%3.%4.%5.%6.%7.%8."/>
      <w:lvlJc w:val="left"/>
      <w:pPr>
        <w:ind w:left="2304" w:hanging="2304"/>
      </w:pPr>
      <w:rPr>
        <w:rFonts w:hint="default"/>
      </w:rPr>
    </w:lvl>
    <w:lvl w:ilvl="8">
      <w:start w:val="1"/>
      <w:numFmt w:val="decimal"/>
      <w:pStyle w:val="HeadingA9"/>
      <w:lvlText w:val="%1.%2.%3.%4.%5.%6.%7.%8.%9."/>
      <w:lvlJc w:val="left"/>
      <w:pPr>
        <w:ind w:left="2304" w:hanging="2304"/>
      </w:pPr>
      <w:rPr>
        <w:rFonts w:hint="default"/>
      </w:rPr>
    </w:lvl>
  </w:abstractNum>
  <w:abstractNum w:abstractNumId="37" w15:restartNumberingAfterBreak="0">
    <w:nsid w:val="4543641E"/>
    <w:multiLevelType w:val="hybridMultilevel"/>
    <w:tmpl w:val="EC225B8A"/>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6BE3003"/>
    <w:multiLevelType w:val="hybridMultilevel"/>
    <w:tmpl w:val="13C028C4"/>
    <w:lvl w:ilvl="0" w:tplc="712E5B20">
      <w:start w:val="1"/>
      <w:numFmt w:val="arabicAbjad"/>
      <w:lvlText w:val="%1."/>
      <w:lvlJc w:val="left"/>
      <w:pPr>
        <w:ind w:left="360" w:hanging="360"/>
      </w:pPr>
      <w:rPr>
        <w:rFonts w:hint="default"/>
        <w:b w:val="0"/>
        <w:lang w:val="en-US"/>
      </w:rPr>
    </w:lvl>
    <w:lvl w:ilvl="1" w:tplc="F830E80A">
      <w:start w:val="1"/>
      <w:numFmt w:val="arabicAlpha"/>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87870E1"/>
    <w:multiLevelType w:val="multilevel"/>
    <w:tmpl w:val="7DA6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8D60BF5"/>
    <w:multiLevelType w:val="multilevel"/>
    <w:tmpl w:val="D056EA60"/>
    <w:styleLink w:val="NumberedListMultilevel"/>
    <w:lvl w:ilvl="0">
      <w:start w:val="1"/>
      <w:numFmt w:val="decimal"/>
      <w:pStyle w:val="ListNumber"/>
      <w:lvlText w:val="%1."/>
      <w:lvlJc w:val="left"/>
      <w:pPr>
        <w:ind w:left="360" w:hanging="360"/>
      </w:pPr>
      <w:rPr>
        <w:rFonts w:hint="default"/>
      </w:rPr>
    </w:lvl>
    <w:lvl w:ilvl="1">
      <w:start w:val="1"/>
      <w:numFmt w:val="upp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lowerLetter"/>
      <w:pStyle w:val="ListNumber4"/>
      <w:lvlText w:val="%4."/>
      <w:lvlJc w:val="left"/>
      <w:pPr>
        <w:ind w:left="1440" w:hanging="360"/>
      </w:pPr>
      <w:rPr>
        <w:rFonts w:hint="default"/>
      </w:rPr>
    </w:lvl>
    <w:lvl w:ilvl="4">
      <w:start w:val="1"/>
      <w:numFmt w:val="decimal"/>
      <w:pStyle w:val="ListNumber5"/>
      <w:lvlText w:val="%5."/>
      <w:lvlJc w:val="left"/>
      <w:pPr>
        <w:ind w:left="1800" w:hanging="360"/>
      </w:pPr>
      <w:rPr>
        <w:rFonts w:hint="default"/>
      </w:rPr>
    </w:lvl>
    <w:lvl w:ilvl="5">
      <w:start w:val="1"/>
      <w:numFmt w:val="upperLetter"/>
      <w:pStyle w:val="ListNumber6"/>
      <w:lvlText w:val="%6."/>
      <w:lvlJc w:val="left"/>
      <w:pPr>
        <w:ind w:left="2160" w:hanging="360"/>
      </w:pPr>
      <w:rPr>
        <w:rFonts w:hint="default"/>
      </w:rPr>
    </w:lvl>
    <w:lvl w:ilvl="6">
      <w:start w:val="1"/>
      <w:numFmt w:val="lowerRoman"/>
      <w:pStyle w:val="ListNumber7"/>
      <w:lvlText w:val="%7."/>
      <w:lvlJc w:val="left"/>
      <w:pPr>
        <w:ind w:left="2520" w:hanging="360"/>
      </w:pPr>
      <w:rPr>
        <w:rFonts w:hint="default"/>
      </w:rPr>
    </w:lvl>
    <w:lvl w:ilvl="7">
      <w:start w:val="1"/>
      <w:numFmt w:val="lowerLetter"/>
      <w:pStyle w:val="ListNumber8"/>
      <w:lvlText w:val="%8."/>
      <w:lvlJc w:val="left"/>
      <w:pPr>
        <w:ind w:left="2880" w:hanging="360"/>
      </w:pPr>
      <w:rPr>
        <w:rFonts w:hint="default"/>
      </w:rPr>
    </w:lvl>
    <w:lvl w:ilvl="8">
      <w:start w:val="1"/>
      <w:numFmt w:val="decimal"/>
      <w:pStyle w:val="ListNumber9"/>
      <w:lvlText w:val="%9."/>
      <w:lvlJc w:val="left"/>
      <w:pPr>
        <w:ind w:left="3240" w:hanging="360"/>
      </w:pPr>
      <w:rPr>
        <w:rFonts w:hint="default"/>
      </w:rPr>
    </w:lvl>
  </w:abstractNum>
  <w:abstractNum w:abstractNumId="41" w15:restartNumberingAfterBreak="0">
    <w:nsid w:val="49AA486A"/>
    <w:multiLevelType w:val="multilevel"/>
    <w:tmpl w:val="3B8CE094"/>
    <w:lvl w:ilvl="0">
      <w:start w:val="1"/>
      <w:numFmt w:val="decimal"/>
      <w:pStyle w:val="Numbering"/>
      <w:lvlText w:val="%1."/>
      <w:lvlJc w:val="left"/>
      <w:pPr>
        <w:ind w:left="357" w:hanging="357"/>
      </w:pPr>
      <w:rPr>
        <w:rFonts w:ascii="Verdana" w:hAnsi="Verdana" w:cs="Verdana" w:hint="default"/>
        <w:b w:val="0"/>
        <w:i w:val="0"/>
        <w:color w:val="auto"/>
        <w:sz w:val="20"/>
      </w:rPr>
    </w:lvl>
    <w:lvl w:ilvl="1">
      <w:start w:val="1"/>
      <w:numFmt w:val="decimal"/>
      <w:lvlText w:val="%1.%2."/>
      <w:lvlJc w:val="left"/>
      <w:pPr>
        <w:ind w:left="720" w:hanging="363"/>
      </w:pPr>
      <w:rPr>
        <w:rFonts w:ascii="Verdana" w:hAnsi="Verdana" w:cs="Verdana" w:hint="default"/>
        <w:b w:val="0"/>
        <w:i w:val="0"/>
        <w:color w:val="auto"/>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4CB173B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4E9333DF"/>
    <w:multiLevelType w:val="hybridMultilevel"/>
    <w:tmpl w:val="BF7A207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77F7D0C"/>
    <w:multiLevelType w:val="multilevel"/>
    <w:tmpl w:val="6076FB1C"/>
    <w:styleLink w:val="ListContinueMultilevel"/>
    <w:lvl w:ilvl="0">
      <w:start w:val="1"/>
      <w:numFmt w:val="none"/>
      <w:pStyle w:val="ListContinue"/>
      <w:suff w:val="nothing"/>
      <w:lvlText w:val=""/>
      <w:lvlJc w:val="left"/>
      <w:pPr>
        <w:ind w:left="360" w:firstLine="0"/>
      </w:pPr>
      <w:rPr>
        <w:rFonts w:hint="default"/>
      </w:rPr>
    </w:lvl>
    <w:lvl w:ilvl="1">
      <w:start w:val="1"/>
      <w:numFmt w:val="none"/>
      <w:pStyle w:val="ListContinue2"/>
      <w:suff w:val="nothing"/>
      <w:lvlText w:val=""/>
      <w:lvlJc w:val="left"/>
      <w:pPr>
        <w:ind w:left="720" w:firstLine="0"/>
      </w:pPr>
      <w:rPr>
        <w:rFonts w:hint="default"/>
      </w:rPr>
    </w:lvl>
    <w:lvl w:ilvl="2">
      <w:start w:val="1"/>
      <w:numFmt w:val="none"/>
      <w:pStyle w:val="ListContinue3"/>
      <w:suff w:val="nothing"/>
      <w:lvlText w:val="%3"/>
      <w:lvlJc w:val="left"/>
      <w:pPr>
        <w:ind w:left="1080" w:firstLine="0"/>
      </w:pPr>
      <w:rPr>
        <w:rFonts w:hint="default"/>
      </w:rPr>
    </w:lvl>
    <w:lvl w:ilvl="3">
      <w:start w:val="1"/>
      <w:numFmt w:val="none"/>
      <w:pStyle w:val="ListContinue4"/>
      <w:suff w:val="nothing"/>
      <w:lvlText w:val=""/>
      <w:lvlJc w:val="left"/>
      <w:pPr>
        <w:ind w:left="1440" w:firstLine="0"/>
      </w:pPr>
      <w:rPr>
        <w:rFonts w:hint="default"/>
      </w:rPr>
    </w:lvl>
    <w:lvl w:ilvl="4">
      <w:start w:val="1"/>
      <w:numFmt w:val="none"/>
      <w:pStyle w:val="ListContinue5"/>
      <w:suff w:val="nothing"/>
      <w:lvlText w:val=""/>
      <w:lvlJc w:val="left"/>
      <w:pPr>
        <w:ind w:left="1800" w:firstLine="0"/>
      </w:pPr>
      <w:rPr>
        <w:rFonts w:hint="default"/>
      </w:rPr>
    </w:lvl>
    <w:lvl w:ilvl="5">
      <w:start w:val="1"/>
      <w:numFmt w:val="none"/>
      <w:pStyle w:val="ListContinue6"/>
      <w:suff w:val="nothing"/>
      <w:lvlText w:val=""/>
      <w:lvlJc w:val="left"/>
      <w:pPr>
        <w:ind w:left="2160" w:firstLine="0"/>
      </w:pPr>
      <w:rPr>
        <w:rFonts w:hint="default"/>
      </w:rPr>
    </w:lvl>
    <w:lvl w:ilvl="6">
      <w:start w:val="1"/>
      <w:numFmt w:val="none"/>
      <w:pStyle w:val="ListContinue7"/>
      <w:suff w:val="nothing"/>
      <w:lvlText w:val=""/>
      <w:lvlJc w:val="left"/>
      <w:pPr>
        <w:ind w:left="2520" w:firstLine="0"/>
      </w:pPr>
      <w:rPr>
        <w:rFonts w:hint="default"/>
      </w:rPr>
    </w:lvl>
    <w:lvl w:ilvl="7">
      <w:start w:val="1"/>
      <w:numFmt w:val="none"/>
      <w:pStyle w:val="ListContinue8"/>
      <w:suff w:val="nothing"/>
      <w:lvlText w:val=""/>
      <w:lvlJc w:val="left"/>
      <w:pPr>
        <w:ind w:left="2880" w:firstLine="0"/>
      </w:pPr>
      <w:rPr>
        <w:rFonts w:hint="default"/>
      </w:rPr>
    </w:lvl>
    <w:lvl w:ilvl="8">
      <w:start w:val="1"/>
      <w:numFmt w:val="none"/>
      <w:pStyle w:val="ListContinue9"/>
      <w:suff w:val="nothing"/>
      <w:lvlText w:val="%9"/>
      <w:lvlJc w:val="left"/>
      <w:pPr>
        <w:ind w:left="3240" w:firstLine="0"/>
      </w:pPr>
      <w:rPr>
        <w:rFonts w:hint="default"/>
      </w:rPr>
    </w:lvl>
  </w:abstractNum>
  <w:abstractNum w:abstractNumId="45" w15:restartNumberingAfterBreak="0">
    <w:nsid w:val="57D438AE"/>
    <w:multiLevelType w:val="hybridMultilevel"/>
    <w:tmpl w:val="6256D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E0774A"/>
    <w:multiLevelType w:val="multilevel"/>
    <w:tmpl w:val="93C6B4DC"/>
    <w:styleLink w:val="TableAlphaNumberedMultilevel"/>
    <w:lvl w:ilvl="0">
      <w:start w:val="1"/>
      <w:numFmt w:val="upperLetter"/>
      <w:pStyle w:val="TableAlphaNumbered1"/>
      <w:lvlText w:val="%1."/>
      <w:lvlJc w:val="left"/>
      <w:pPr>
        <w:ind w:left="216" w:hanging="216"/>
      </w:pPr>
      <w:rPr>
        <w:rFonts w:hint="default"/>
      </w:rPr>
    </w:lvl>
    <w:lvl w:ilvl="1">
      <w:start w:val="1"/>
      <w:numFmt w:val="decimal"/>
      <w:pStyle w:val="TableAlphaNumbered2"/>
      <w:lvlText w:val="%2."/>
      <w:lvlJc w:val="left"/>
      <w:pPr>
        <w:ind w:left="432" w:hanging="216"/>
      </w:pPr>
      <w:rPr>
        <w:rFonts w:hint="default"/>
      </w:rPr>
    </w:lvl>
    <w:lvl w:ilvl="2">
      <w:start w:val="1"/>
      <w:numFmt w:val="lowerLetter"/>
      <w:pStyle w:val="TableAlphaNumbered3"/>
      <w:lvlText w:val="%3."/>
      <w:lvlJc w:val="left"/>
      <w:pPr>
        <w:ind w:left="648" w:hanging="216"/>
      </w:pPr>
      <w:rPr>
        <w:rFonts w:hint="default"/>
      </w:rPr>
    </w:lvl>
    <w:lvl w:ilvl="3">
      <w:start w:val="1"/>
      <w:numFmt w:val="lowerRoman"/>
      <w:pStyle w:val="TableAlphaNumbered4"/>
      <w:lvlText w:val="%4."/>
      <w:lvlJc w:val="left"/>
      <w:pPr>
        <w:ind w:left="864" w:hanging="216"/>
      </w:pPr>
      <w:rPr>
        <w:rFonts w:hint="default"/>
      </w:rPr>
    </w:lvl>
    <w:lvl w:ilvl="4">
      <w:start w:val="1"/>
      <w:numFmt w:val="upperLetter"/>
      <w:pStyle w:val="TableAlphaNumbered5"/>
      <w:lvlText w:val="%5."/>
      <w:lvlJc w:val="left"/>
      <w:pPr>
        <w:ind w:left="1080" w:hanging="216"/>
      </w:pPr>
      <w:rPr>
        <w:rFonts w:hint="default"/>
      </w:rPr>
    </w:lvl>
    <w:lvl w:ilvl="5">
      <w:start w:val="1"/>
      <w:numFmt w:val="decimal"/>
      <w:pStyle w:val="TableAlphaNumbered6"/>
      <w:lvlText w:val="%6."/>
      <w:lvlJc w:val="left"/>
      <w:pPr>
        <w:ind w:left="1296" w:hanging="216"/>
      </w:pPr>
      <w:rPr>
        <w:rFonts w:hint="default"/>
      </w:rPr>
    </w:lvl>
    <w:lvl w:ilvl="6">
      <w:start w:val="1"/>
      <w:numFmt w:val="lowerLetter"/>
      <w:pStyle w:val="TableAlphaNumbered7"/>
      <w:lvlText w:val="%7."/>
      <w:lvlJc w:val="left"/>
      <w:pPr>
        <w:ind w:left="1512" w:hanging="216"/>
      </w:pPr>
      <w:rPr>
        <w:rFonts w:hint="default"/>
      </w:rPr>
    </w:lvl>
    <w:lvl w:ilvl="7">
      <w:start w:val="1"/>
      <w:numFmt w:val="lowerRoman"/>
      <w:pStyle w:val="TableAlphaNumbered8"/>
      <w:lvlText w:val="%8."/>
      <w:lvlJc w:val="left"/>
      <w:pPr>
        <w:ind w:left="1728" w:hanging="216"/>
      </w:pPr>
      <w:rPr>
        <w:rFonts w:hint="default"/>
      </w:rPr>
    </w:lvl>
    <w:lvl w:ilvl="8">
      <w:start w:val="1"/>
      <w:numFmt w:val="upperLetter"/>
      <w:pStyle w:val="TableAlphaNumbered9"/>
      <w:lvlText w:val="%9."/>
      <w:lvlJc w:val="left"/>
      <w:pPr>
        <w:ind w:left="1944" w:hanging="216"/>
      </w:pPr>
      <w:rPr>
        <w:rFonts w:hint="default"/>
      </w:rPr>
    </w:lvl>
  </w:abstractNum>
  <w:abstractNum w:abstractNumId="47" w15:restartNumberingAfterBreak="0">
    <w:nsid w:val="5ACF787A"/>
    <w:multiLevelType w:val="hybridMultilevel"/>
    <w:tmpl w:val="5C9415A8"/>
    <w:lvl w:ilvl="0" w:tplc="4009000F">
      <w:start w:val="1"/>
      <w:numFmt w:val="decimal"/>
      <w:lvlText w:val="%1."/>
      <w:lvlJc w:val="left"/>
      <w:pPr>
        <w:ind w:left="720" w:hanging="360"/>
      </w:pPr>
    </w:lvl>
    <w:lvl w:ilvl="1" w:tplc="40090003">
      <w:start w:val="1"/>
      <w:numFmt w:val="bullet"/>
      <w:lvlText w:val="o"/>
      <w:lvlJc w:val="left"/>
      <w:pPr>
        <w:ind w:left="1440" w:hanging="360"/>
      </w:pPr>
      <w:rPr>
        <w:rFonts w:ascii="Courier New" w:hAnsi="Courier New" w:cs="Courier New"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60F969F9"/>
    <w:multiLevelType w:val="hybridMultilevel"/>
    <w:tmpl w:val="EDCEA53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15:restartNumberingAfterBreak="0">
    <w:nsid w:val="62731056"/>
    <w:multiLevelType w:val="hybridMultilevel"/>
    <w:tmpl w:val="D5443C14"/>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3E33EAC"/>
    <w:multiLevelType w:val="multilevel"/>
    <w:tmpl w:val="05BEC466"/>
    <w:styleLink w:val="HeadingsUList"/>
    <w:lvl w:ilvl="0">
      <w:start w:val="1"/>
      <w:numFmt w:val="none"/>
      <w:pStyle w:val="HeadingU"/>
      <w:suff w:val="nothing"/>
      <w:lvlText w:val=""/>
      <w:lvlJc w:val="left"/>
      <w:pPr>
        <w:ind w:left="0" w:firstLine="0"/>
      </w:pPr>
      <w:rPr>
        <w:rFonts w:hint="default"/>
      </w:rPr>
    </w:lvl>
    <w:lvl w:ilvl="1">
      <w:start w:val="1"/>
      <w:numFmt w:val="none"/>
      <w:pStyle w:val="HeadingU2"/>
      <w:suff w:val="nothing"/>
      <w:lvlText w:val=""/>
      <w:lvlJc w:val="left"/>
      <w:pPr>
        <w:ind w:left="0" w:firstLine="0"/>
      </w:pPr>
      <w:rPr>
        <w:rFonts w:hint="default"/>
      </w:rPr>
    </w:lvl>
    <w:lvl w:ilvl="2">
      <w:start w:val="1"/>
      <w:numFmt w:val="none"/>
      <w:pStyle w:val="HeadingU3"/>
      <w:suff w:val="nothing"/>
      <w:lvlText w:val="%3"/>
      <w:lvlJc w:val="left"/>
      <w:pPr>
        <w:ind w:left="0" w:firstLine="0"/>
      </w:pPr>
      <w:rPr>
        <w:rFonts w:hint="default"/>
      </w:rPr>
    </w:lvl>
    <w:lvl w:ilvl="3">
      <w:start w:val="1"/>
      <w:numFmt w:val="none"/>
      <w:pStyle w:val="HeadingU4"/>
      <w:suff w:val="nothing"/>
      <w:lvlText w:val=""/>
      <w:lvlJc w:val="left"/>
      <w:pPr>
        <w:ind w:left="0" w:firstLine="0"/>
      </w:pPr>
      <w:rPr>
        <w:rFonts w:hint="default"/>
      </w:rPr>
    </w:lvl>
    <w:lvl w:ilvl="4">
      <w:start w:val="1"/>
      <w:numFmt w:val="none"/>
      <w:pStyle w:val="HeadingU5"/>
      <w:suff w:val="nothing"/>
      <w:lvlText w:val=""/>
      <w:lvlJc w:val="left"/>
      <w:pPr>
        <w:ind w:left="0" w:firstLine="0"/>
      </w:pPr>
      <w:rPr>
        <w:rFonts w:hint="default"/>
      </w:rPr>
    </w:lvl>
    <w:lvl w:ilvl="5">
      <w:start w:val="1"/>
      <w:numFmt w:val="none"/>
      <w:pStyle w:val="HeadingU6"/>
      <w:suff w:val="nothing"/>
      <w:lvlText w:val=""/>
      <w:lvlJc w:val="left"/>
      <w:pPr>
        <w:ind w:left="0" w:firstLine="0"/>
      </w:pPr>
      <w:rPr>
        <w:rFonts w:hint="default"/>
      </w:rPr>
    </w:lvl>
    <w:lvl w:ilvl="6">
      <w:start w:val="1"/>
      <w:numFmt w:val="none"/>
      <w:pStyle w:val="HeadingU7"/>
      <w:suff w:val="nothing"/>
      <w:lvlText w:val=""/>
      <w:lvlJc w:val="left"/>
      <w:pPr>
        <w:ind w:left="0" w:firstLine="0"/>
      </w:pPr>
      <w:rPr>
        <w:rFonts w:hint="default"/>
      </w:rPr>
    </w:lvl>
    <w:lvl w:ilvl="7">
      <w:start w:val="1"/>
      <w:numFmt w:val="none"/>
      <w:pStyle w:val="HeadingU8"/>
      <w:suff w:val="nothing"/>
      <w:lvlText w:val=""/>
      <w:lvlJc w:val="left"/>
      <w:pPr>
        <w:ind w:left="0" w:firstLine="0"/>
      </w:pPr>
      <w:rPr>
        <w:rFonts w:hint="default"/>
      </w:rPr>
    </w:lvl>
    <w:lvl w:ilvl="8">
      <w:start w:val="1"/>
      <w:numFmt w:val="none"/>
      <w:pStyle w:val="HeadingU9"/>
      <w:suff w:val="nothing"/>
      <w:lvlText w:val=""/>
      <w:lvlJc w:val="left"/>
      <w:pPr>
        <w:ind w:left="0" w:firstLine="0"/>
      </w:pPr>
      <w:rPr>
        <w:rFonts w:hint="default"/>
      </w:rPr>
    </w:lvl>
  </w:abstractNum>
  <w:abstractNum w:abstractNumId="51" w15:restartNumberingAfterBreak="0">
    <w:nsid w:val="6407217B"/>
    <w:multiLevelType w:val="hybridMultilevel"/>
    <w:tmpl w:val="51A4689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65B76299"/>
    <w:multiLevelType w:val="multilevel"/>
    <w:tmpl w:val="08090023"/>
    <w:styleLink w:val="ArticleSection"/>
    <w:lvl w:ilvl="0">
      <w:start w:val="1"/>
      <w:numFmt w:val="upperRoman"/>
      <w:lvlText w:val="Article %1."/>
      <w:lvlJc w:val="left"/>
      <w:pPr>
        <w:ind w:left="0" w:firstLine="0"/>
      </w:pPr>
      <w:rPr>
        <w:rFonts w:cs="Times New Roman"/>
        <w:bCs w:val="0"/>
        <w:iCs w:val="0"/>
        <w:szCs w:val="2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3" w15:restartNumberingAfterBreak="0">
    <w:nsid w:val="66A335E0"/>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7B67E40"/>
    <w:multiLevelType w:val="multilevel"/>
    <w:tmpl w:val="D77EA54E"/>
    <w:name w:val="zzmpUKShdA||UK Shd A|2|3|0|4|2|33||1|2|32||1|2|32||1|2|32||1|2|32||1|2|32||1|2|32||1|2|32||1|2|32||"/>
    <w:lvl w:ilvl="0">
      <w:start w:val="1"/>
      <w:numFmt w:val="decimal"/>
      <w:pStyle w:val="UKShdAL1"/>
      <w:isLgl/>
      <w:suff w:val="nothing"/>
      <w:lvlText w:val="Schedule %1"/>
      <w:lvlJc w:val="left"/>
      <w:pPr>
        <w:tabs>
          <w:tab w:val="num" w:pos="720"/>
        </w:tabs>
        <w:ind w:left="0" w:firstLine="0"/>
      </w:pPr>
      <w:rPr>
        <w:rFonts w:ascii="Arial" w:hAnsi="Arial" w:cs="Arial"/>
        <w:b/>
        <w:i w:val="0"/>
        <w:caps/>
        <w:smallCaps w:val="0"/>
        <w:strike w:val="0"/>
        <w:dstrike w:val="0"/>
        <w:color w:val="auto"/>
        <w:sz w:val="22"/>
        <w:u w:val="none"/>
        <w:effect w:val="none"/>
      </w:rPr>
    </w:lvl>
    <w:lvl w:ilvl="1">
      <w:start w:val="1"/>
      <w:numFmt w:val="decimal"/>
      <w:pStyle w:val="UKShdAL2"/>
      <w:lvlText w:val="%2"/>
      <w:lvlJc w:val="left"/>
      <w:pPr>
        <w:tabs>
          <w:tab w:val="num" w:pos="720"/>
        </w:tabs>
        <w:ind w:left="720" w:hanging="720"/>
      </w:pPr>
      <w:rPr>
        <w:rFonts w:asciiTheme="minorHAnsi" w:hAnsiTheme="minorHAnsi" w:cstheme="minorHAnsi" w:hint="default"/>
        <w:b/>
        <w:i w:val="0"/>
        <w:caps w:val="0"/>
        <w:strike w:val="0"/>
        <w:dstrike w:val="0"/>
        <w:color w:val="auto"/>
        <w:sz w:val="24"/>
        <w:szCs w:val="24"/>
        <w:u w:val="none"/>
        <w:effect w:val="none"/>
      </w:rPr>
    </w:lvl>
    <w:lvl w:ilvl="2">
      <w:start w:val="1"/>
      <w:numFmt w:val="decimal"/>
      <w:pStyle w:val="UKShdAL3"/>
      <w:lvlText w:val="%2.%3"/>
      <w:lvlJc w:val="left"/>
      <w:pPr>
        <w:tabs>
          <w:tab w:val="num" w:pos="720"/>
        </w:tabs>
        <w:ind w:left="720" w:hanging="720"/>
      </w:pPr>
      <w:rPr>
        <w:rFonts w:asciiTheme="minorHAnsi" w:hAnsiTheme="minorHAnsi" w:cstheme="minorHAnsi" w:hint="default"/>
        <w:b/>
        <w:i w:val="0"/>
        <w:caps w:val="0"/>
        <w:strike w:val="0"/>
        <w:dstrike w:val="0"/>
        <w:color w:val="auto"/>
        <w:sz w:val="24"/>
        <w:szCs w:val="24"/>
        <w:u w:val="none"/>
        <w:effect w:val="none"/>
      </w:rPr>
    </w:lvl>
    <w:lvl w:ilvl="3">
      <w:start w:val="1"/>
      <w:numFmt w:val="lowerLetter"/>
      <w:pStyle w:val="UKShdAL4"/>
      <w:lvlText w:val="(%4)"/>
      <w:lvlJc w:val="left"/>
      <w:pPr>
        <w:tabs>
          <w:tab w:val="num" w:pos="1440"/>
        </w:tabs>
        <w:ind w:left="1440" w:hanging="720"/>
      </w:pPr>
      <w:rPr>
        <w:rFonts w:ascii="Arial" w:hAnsi="Arial" w:cs="Arial"/>
        <w:b w:val="0"/>
        <w:i w:val="0"/>
        <w:caps w:val="0"/>
        <w:strike w:val="0"/>
        <w:dstrike w:val="0"/>
        <w:color w:val="auto"/>
        <w:sz w:val="22"/>
        <w:u w:val="none"/>
        <w:effect w:val="none"/>
      </w:rPr>
    </w:lvl>
    <w:lvl w:ilvl="4">
      <w:start w:val="1"/>
      <w:numFmt w:val="lowerRoman"/>
      <w:pStyle w:val="UKShdAL5"/>
      <w:lvlText w:val="(%5)"/>
      <w:lvlJc w:val="left"/>
      <w:pPr>
        <w:tabs>
          <w:tab w:val="num" w:pos="2160"/>
        </w:tabs>
        <w:ind w:left="2160" w:hanging="720"/>
      </w:pPr>
      <w:rPr>
        <w:rFonts w:ascii="Arial" w:hAnsi="Arial" w:cs="Arial"/>
        <w:b w:val="0"/>
        <w:i w:val="0"/>
        <w:caps w:val="0"/>
        <w:strike w:val="0"/>
        <w:dstrike w:val="0"/>
        <w:color w:val="auto"/>
        <w:sz w:val="22"/>
        <w:u w:val="none"/>
        <w:effect w:val="none"/>
      </w:rPr>
    </w:lvl>
    <w:lvl w:ilvl="5">
      <w:start w:val="1"/>
      <w:numFmt w:val="upperLetter"/>
      <w:pStyle w:val="UKShdAL6"/>
      <w:lvlText w:val="(%6)"/>
      <w:lvlJc w:val="left"/>
      <w:pPr>
        <w:tabs>
          <w:tab w:val="num" w:pos="2880"/>
        </w:tabs>
        <w:ind w:left="2880" w:hanging="720"/>
      </w:pPr>
      <w:rPr>
        <w:rFonts w:ascii="Arial" w:hAnsi="Arial" w:cs="Arial"/>
        <w:b w:val="0"/>
        <w:i w:val="0"/>
        <w:caps w:val="0"/>
        <w:strike w:val="0"/>
        <w:dstrike w:val="0"/>
        <w:color w:val="auto"/>
        <w:sz w:val="22"/>
        <w:u w:val="none"/>
        <w:effect w:val="none"/>
      </w:rPr>
    </w:lvl>
    <w:lvl w:ilvl="6">
      <w:start w:val="1"/>
      <w:numFmt w:val="upperRoman"/>
      <w:pStyle w:val="UKShdAL7"/>
      <w:lvlText w:val="(%7)"/>
      <w:lvlJc w:val="left"/>
      <w:pPr>
        <w:tabs>
          <w:tab w:val="num" w:pos="3600"/>
        </w:tabs>
        <w:ind w:left="3600" w:hanging="720"/>
      </w:pPr>
      <w:rPr>
        <w:rFonts w:ascii="Arial" w:hAnsi="Arial" w:cs="Arial"/>
        <w:b w:val="0"/>
        <w:i w:val="0"/>
        <w:caps w:val="0"/>
        <w:strike w:val="0"/>
        <w:dstrike w:val="0"/>
        <w:color w:val="auto"/>
        <w:sz w:val="22"/>
        <w:u w:val="none"/>
        <w:effect w:val="none"/>
      </w:rPr>
    </w:lvl>
    <w:lvl w:ilvl="7">
      <w:start w:val="1"/>
      <w:numFmt w:val="upperLetter"/>
      <w:pStyle w:val="UKShdAL8"/>
      <w:lvlText w:val="%8"/>
      <w:lvlJc w:val="left"/>
      <w:pPr>
        <w:tabs>
          <w:tab w:val="num" w:pos="720"/>
        </w:tabs>
        <w:ind w:left="720" w:hanging="720"/>
      </w:pPr>
      <w:rPr>
        <w:rFonts w:ascii="Arial" w:hAnsi="Arial" w:cs="Arial" w:hint="default"/>
        <w:b w:val="0"/>
        <w:i w:val="0"/>
        <w:caps w:val="0"/>
        <w:strike w:val="0"/>
        <w:dstrike w:val="0"/>
        <w:color w:val="auto"/>
        <w:sz w:val="22"/>
        <w:u w:val="none"/>
        <w:effect w:val="none"/>
      </w:rPr>
    </w:lvl>
    <w:lvl w:ilvl="8">
      <w:start w:val="1"/>
      <w:numFmt w:val="bullet"/>
      <w:lvlRestart w:val="0"/>
      <w:pStyle w:val="UKShdAL9"/>
      <w:lvlText w:val="·"/>
      <w:lvlJc w:val="left"/>
      <w:pPr>
        <w:tabs>
          <w:tab w:val="num" w:pos="1440"/>
        </w:tabs>
        <w:ind w:left="1440" w:hanging="720"/>
      </w:pPr>
      <w:rPr>
        <w:rFonts w:ascii="Symbol" w:hAnsi="Symbol" w:hint="default"/>
        <w:b w:val="0"/>
        <w:i w:val="0"/>
        <w:caps w:val="0"/>
        <w:strike w:val="0"/>
        <w:dstrike w:val="0"/>
        <w:color w:val="auto"/>
        <w:sz w:val="22"/>
        <w:u w:val="none"/>
        <w:effect w:val="none"/>
      </w:rPr>
    </w:lvl>
  </w:abstractNum>
  <w:abstractNum w:abstractNumId="55" w15:restartNumberingAfterBreak="0">
    <w:nsid w:val="684D0FA2"/>
    <w:multiLevelType w:val="hybridMultilevel"/>
    <w:tmpl w:val="A55AD724"/>
    <w:lvl w:ilvl="0" w:tplc="80B05440">
      <w:start w:val="1"/>
      <w:numFmt w:val="arabicAlpha"/>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6" w15:restartNumberingAfterBreak="0">
    <w:nsid w:val="6A784AD2"/>
    <w:multiLevelType w:val="hybridMultilevel"/>
    <w:tmpl w:val="D29EB058"/>
    <w:lvl w:ilvl="0" w:tplc="FFFFFFFF">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B2E1926"/>
    <w:multiLevelType w:val="multilevel"/>
    <w:tmpl w:val="13AC0548"/>
    <w:name w:val="HeadingStyles||Heading|3|3|0|1|0|32||1|0|32||1|0|32||1|0|32||1|0|33||1|0|32||1|0|32||1|0|32||1|0|32||"/>
    <w:lvl w:ilvl="0">
      <w:start w:val="1"/>
      <w:numFmt w:val="decimal"/>
      <w:lvlRestart w:val="0"/>
      <w:lvlText w:val="%1."/>
      <w:lvlJc w:val="left"/>
      <w:pPr>
        <w:ind w:left="936" w:hanging="936"/>
      </w:pPr>
      <w:rPr>
        <w:rFonts w:hint="default"/>
      </w:rPr>
    </w:lvl>
    <w:lvl w:ilvl="1">
      <w:start w:val="1"/>
      <w:numFmt w:val="decimal"/>
      <w:lvlText w:val="%1.%2."/>
      <w:lvlJc w:val="left"/>
      <w:pPr>
        <w:ind w:left="1476" w:hanging="936"/>
      </w:pPr>
      <w:rPr>
        <w:rFonts w:asciiTheme="minorHAnsi" w:hAnsiTheme="minorHAnsi" w:cstheme="minorHAnsi" w:hint="default"/>
      </w:rPr>
    </w:lvl>
    <w:lvl w:ilvl="2">
      <w:start w:val="1"/>
      <w:numFmt w:val="decimal"/>
      <w:lvlText w:val="%1.%3."/>
      <w:lvlJc w:val="left"/>
      <w:pPr>
        <w:ind w:left="174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296" w:hanging="1296"/>
      </w:pPr>
      <w:rPr>
        <w:rFonts w:hint="default"/>
      </w:rPr>
    </w:lvl>
    <w:lvl w:ilvl="4">
      <w:start w:val="1"/>
      <w:numFmt w:val="decimal"/>
      <w:lvlText w:val="%1.%2.%3.%4.%5."/>
      <w:lvlJc w:val="left"/>
      <w:pPr>
        <w:ind w:left="1296" w:hanging="1296"/>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296" w:hanging="1296"/>
      </w:pPr>
      <w:rPr>
        <w:rFonts w:hint="default"/>
      </w:rPr>
    </w:lvl>
    <w:lvl w:ilvl="8">
      <w:start w:val="1"/>
      <w:numFmt w:val="decimal"/>
      <w:lvlText w:val="%1.%2.%3.%4.%5.%6.%7.%8.%9."/>
      <w:lvlJc w:val="left"/>
      <w:pPr>
        <w:ind w:left="1296" w:hanging="1296"/>
      </w:pPr>
      <w:rPr>
        <w:rFonts w:hint="default"/>
      </w:rPr>
    </w:lvl>
  </w:abstractNum>
  <w:abstractNum w:abstractNumId="58" w15:restartNumberingAfterBreak="0">
    <w:nsid w:val="6C6E1643"/>
    <w:multiLevelType w:val="multilevel"/>
    <w:tmpl w:val="5F2ECAE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1"/>
      <w:numFmt w:val="arabicAlpha"/>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886E54"/>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D3558A6"/>
    <w:multiLevelType w:val="hybridMultilevel"/>
    <w:tmpl w:val="0E1E1BBC"/>
    <w:lvl w:ilvl="0" w:tplc="644639FE">
      <w:start w:val="1"/>
      <w:numFmt w:val="bullet"/>
      <w:pStyle w:val="Indentado4"/>
      <w:lvlText w:val="–"/>
      <w:lvlJc w:val="left"/>
      <w:pPr>
        <w:ind w:left="2422" w:hanging="360"/>
      </w:pPr>
      <w:rPr>
        <w:rFonts w:ascii="Verdana" w:hAnsi="Verdana" w:hint="default"/>
        <w:color w:val="1AD9C7" w:themeColor="accent1"/>
      </w:rPr>
    </w:lvl>
    <w:lvl w:ilvl="1" w:tplc="040A0003" w:tentative="1">
      <w:start w:val="1"/>
      <w:numFmt w:val="bullet"/>
      <w:lvlText w:val="o"/>
      <w:lvlJc w:val="left"/>
      <w:pPr>
        <w:ind w:left="3142" w:hanging="360"/>
      </w:pPr>
      <w:rPr>
        <w:rFonts w:ascii="Courier New" w:hAnsi="Courier New" w:cs="Courier New" w:hint="default"/>
      </w:rPr>
    </w:lvl>
    <w:lvl w:ilvl="2" w:tplc="040A0005" w:tentative="1">
      <w:start w:val="1"/>
      <w:numFmt w:val="bullet"/>
      <w:lvlText w:val=""/>
      <w:lvlJc w:val="left"/>
      <w:pPr>
        <w:ind w:left="3862" w:hanging="360"/>
      </w:pPr>
      <w:rPr>
        <w:rFonts w:ascii="Wingdings" w:hAnsi="Wingdings" w:hint="default"/>
      </w:rPr>
    </w:lvl>
    <w:lvl w:ilvl="3" w:tplc="040A0001" w:tentative="1">
      <w:start w:val="1"/>
      <w:numFmt w:val="bullet"/>
      <w:lvlText w:val=""/>
      <w:lvlJc w:val="left"/>
      <w:pPr>
        <w:ind w:left="4582" w:hanging="360"/>
      </w:pPr>
      <w:rPr>
        <w:rFonts w:ascii="Symbol" w:hAnsi="Symbol" w:hint="default"/>
      </w:rPr>
    </w:lvl>
    <w:lvl w:ilvl="4" w:tplc="040A0003" w:tentative="1">
      <w:start w:val="1"/>
      <w:numFmt w:val="bullet"/>
      <w:lvlText w:val="o"/>
      <w:lvlJc w:val="left"/>
      <w:pPr>
        <w:ind w:left="5302" w:hanging="360"/>
      </w:pPr>
      <w:rPr>
        <w:rFonts w:ascii="Courier New" w:hAnsi="Courier New" w:cs="Courier New" w:hint="default"/>
      </w:rPr>
    </w:lvl>
    <w:lvl w:ilvl="5" w:tplc="040A0005" w:tentative="1">
      <w:start w:val="1"/>
      <w:numFmt w:val="bullet"/>
      <w:lvlText w:val=""/>
      <w:lvlJc w:val="left"/>
      <w:pPr>
        <w:ind w:left="6022" w:hanging="360"/>
      </w:pPr>
      <w:rPr>
        <w:rFonts w:ascii="Wingdings" w:hAnsi="Wingdings" w:hint="default"/>
      </w:rPr>
    </w:lvl>
    <w:lvl w:ilvl="6" w:tplc="040A0001" w:tentative="1">
      <w:start w:val="1"/>
      <w:numFmt w:val="bullet"/>
      <w:lvlText w:val=""/>
      <w:lvlJc w:val="left"/>
      <w:pPr>
        <w:ind w:left="6742" w:hanging="360"/>
      </w:pPr>
      <w:rPr>
        <w:rFonts w:ascii="Symbol" w:hAnsi="Symbol" w:hint="default"/>
      </w:rPr>
    </w:lvl>
    <w:lvl w:ilvl="7" w:tplc="040A0003" w:tentative="1">
      <w:start w:val="1"/>
      <w:numFmt w:val="bullet"/>
      <w:lvlText w:val="o"/>
      <w:lvlJc w:val="left"/>
      <w:pPr>
        <w:ind w:left="7462" w:hanging="360"/>
      </w:pPr>
      <w:rPr>
        <w:rFonts w:ascii="Courier New" w:hAnsi="Courier New" w:cs="Courier New" w:hint="default"/>
      </w:rPr>
    </w:lvl>
    <w:lvl w:ilvl="8" w:tplc="040A0005" w:tentative="1">
      <w:start w:val="1"/>
      <w:numFmt w:val="bullet"/>
      <w:lvlText w:val=""/>
      <w:lvlJc w:val="left"/>
      <w:pPr>
        <w:ind w:left="8182" w:hanging="360"/>
      </w:pPr>
      <w:rPr>
        <w:rFonts w:ascii="Wingdings" w:hAnsi="Wingdings" w:hint="default"/>
      </w:rPr>
    </w:lvl>
  </w:abstractNum>
  <w:abstractNum w:abstractNumId="61" w15:restartNumberingAfterBreak="0">
    <w:nsid w:val="6E027FDC"/>
    <w:multiLevelType w:val="multilevel"/>
    <w:tmpl w:val="DF78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DB71C3"/>
    <w:multiLevelType w:val="multilevel"/>
    <w:tmpl w:val="A866E6F2"/>
    <w:styleLink w:val="UppercaseAlphaListMultilevel"/>
    <w:lvl w:ilvl="0">
      <w:start w:val="1"/>
      <w:numFmt w:val="upperLetter"/>
      <w:pStyle w:val="ListAlphaUC"/>
      <w:lvlText w:val="%1."/>
      <w:lvlJc w:val="left"/>
      <w:pPr>
        <w:ind w:left="360" w:hanging="360"/>
      </w:pPr>
      <w:rPr>
        <w:rFonts w:hint="default"/>
      </w:rPr>
    </w:lvl>
    <w:lvl w:ilvl="1">
      <w:start w:val="1"/>
      <w:numFmt w:val="decimal"/>
      <w:pStyle w:val="ListAlphaUC2"/>
      <w:lvlText w:val="%2."/>
      <w:lvlJc w:val="left"/>
      <w:pPr>
        <w:ind w:left="720" w:hanging="360"/>
      </w:pPr>
      <w:rPr>
        <w:rFonts w:hint="default"/>
      </w:rPr>
    </w:lvl>
    <w:lvl w:ilvl="2">
      <w:start w:val="1"/>
      <w:numFmt w:val="lowerRoman"/>
      <w:pStyle w:val="ListAlphaUC3"/>
      <w:lvlText w:val="%3."/>
      <w:lvlJc w:val="left"/>
      <w:pPr>
        <w:ind w:left="1080" w:hanging="360"/>
      </w:pPr>
      <w:rPr>
        <w:rFonts w:hint="default"/>
      </w:rPr>
    </w:lvl>
    <w:lvl w:ilvl="3">
      <w:start w:val="1"/>
      <w:numFmt w:val="upperLetter"/>
      <w:pStyle w:val="ListAlphaUC4"/>
      <w:lvlText w:val="%4."/>
      <w:lvlJc w:val="left"/>
      <w:pPr>
        <w:ind w:left="1440" w:hanging="360"/>
      </w:pPr>
      <w:rPr>
        <w:rFonts w:hint="default"/>
      </w:rPr>
    </w:lvl>
    <w:lvl w:ilvl="4">
      <w:start w:val="1"/>
      <w:numFmt w:val="decimal"/>
      <w:pStyle w:val="ListAlphaUC5"/>
      <w:lvlText w:val="%5."/>
      <w:lvlJc w:val="left"/>
      <w:pPr>
        <w:ind w:left="1800" w:hanging="360"/>
      </w:pPr>
      <w:rPr>
        <w:rFonts w:hint="default"/>
      </w:rPr>
    </w:lvl>
    <w:lvl w:ilvl="5">
      <w:start w:val="1"/>
      <w:numFmt w:val="lowerRoman"/>
      <w:pStyle w:val="ListAlphaUC6"/>
      <w:lvlText w:val="%6."/>
      <w:lvlJc w:val="left"/>
      <w:pPr>
        <w:ind w:left="2160" w:hanging="360"/>
      </w:pPr>
      <w:rPr>
        <w:rFonts w:hint="default"/>
      </w:rPr>
    </w:lvl>
    <w:lvl w:ilvl="6">
      <w:start w:val="1"/>
      <w:numFmt w:val="upperLetter"/>
      <w:pStyle w:val="ListAlphaUC7"/>
      <w:lvlText w:val="%7."/>
      <w:lvlJc w:val="left"/>
      <w:pPr>
        <w:ind w:left="2520" w:hanging="360"/>
      </w:pPr>
      <w:rPr>
        <w:rFonts w:hint="default"/>
      </w:rPr>
    </w:lvl>
    <w:lvl w:ilvl="7">
      <w:start w:val="1"/>
      <w:numFmt w:val="decimal"/>
      <w:pStyle w:val="ListAlphaUC8"/>
      <w:lvlText w:val="%8."/>
      <w:lvlJc w:val="left"/>
      <w:pPr>
        <w:ind w:left="2880" w:hanging="360"/>
      </w:pPr>
      <w:rPr>
        <w:rFonts w:hint="default"/>
      </w:rPr>
    </w:lvl>
    <w:lvl w:ilvl="8">
      <w:start w:val="1"/>
      <w:numFmt w:val="lowerRoman"/>
      <w:pStyle w:val="ListAlphaUC9"/>
      <w:lvlText w:val="%9."/>
      <w:lvlJc w:val="left"/>
      <w:pPr>
        <w:ind w:left="3240" w:hanging="360"/>
      </w:pPr>
      <w:rPr>
        <w:rFonts w:hint="default"/>
      </w:rPr>
    </w:lvl>
  </w:abstractNum>
  <w:abstractNum w:abstractNumId="63" w15:restartNumberingAfterBreak="0">
    <w:nsid w:val="70B76570"/>
    <w:multiLevelType w:val="hybridMultilevel"/>
    <w:tmpl w:val="1BA4D362"/>
    <w:lvl w:ilvl="0" w:tplc="004CDD80">
      <w:start w:val="1"/>
      <w:numFmt w:val="decimal"/>
      <w:pStyle w:val="Heading21"/>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71C14DD6"/>
    <w:multiLevelType w:val="multilevel"/>
    <w:tmpl w:val="175C925E"/>
    <w:lvl w:ilvl="0">
      <w:start w:val="1"/>
      <w:numFmt w:val="decimal"/>
      <w:lvlText w:val="%1."/>
      <w:lvlJc w:val="left"/>
      <w:pPr>
        <w:ind w:left="360" w:hanging="360"/>
      </w:pPr>
      <w:rPr>
        <w:color w:val="302541" w:themeColor="accent2" w:themeShade="BF"/>
      </w:rPr>
    </w:lvl>
    <w:lvl w:ilvl="1">
      <w:start w:val="1"/>
      <w:numFmt w:val="decimal"/>
      <w:lvlText w:val="%1.%2."/>
      <w:lvlJc w:val="left"/>
      <w:pPr>
        <w:ind w:left="792" w:hanging="432"/>
      </w:pPr>
      <w:rPr>
        <w:b/>
        <w:bCs/>
        <w:sz w:val="22"/>
        <w:szCs w:val="22"/>
      </w:rPr>
    </w:lvl>
    <w:lvl w:ilvl="2">
      <w:start w:val="1"/>
      <w:numFmt w:val="decimal"/>
      <w:lvlText w:val="%1.%2.%3."/>
      <w:lvlJc w:val="left"/>
      <w:pPr>
        <w:ind w:left="1224" w:hanging="504"/>
      </w:pPr>
      <w:rPr>
        <w:b/>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48F675D"/>
    <w:multiLevelType w:val="multilevel"/>
    <w:tmpl w:val="E3527D3C"/>
    <w:styleLink w:val="ParagraphNumbering"/>
    <w:lvl w:ilvl="0">
      <w:start w:val="1"/>
      <w:numFmt w:val="decimal"/>
      <w:lvlText w:val="%1."/>
      <w:lvlJc w:val="left"/>
      <w:pPr>
        <w:ind w:left="720" w:hanging="720"/>
      </w:pPr>
      <w:rPr>
        <w:rFonts w:asciiTheme="minorHAnsi" w:eastAsiaTheme="minorEastAsia" w:hAnsiTheme="minorHAnsi" w:cstheme="minorBidi" w:hint="default"/>
        <w:bCs w:val="0"/>
        <w:iCs w:val="0"/>
        <w:szCs w:val="20"/>
      </w:rPr>
    </w:lvl>
    <w:lvl w:ilvl="1">
      <w:start w:val="1"/>
      <w:numFmt w:val="lowerLetter"/>
      <w:lvlText w:val="%2)"/>
      <w:lvlJc w:val="left"/>
      <w:pPr>
        <w:ind w:left="720" w:firstLine="5040"/>
      </w:pPr>
      <w:rPr>
        <w:rFonts w:hint="default"/>
      </w:rPr>
    </w:lvl>
    <w:lvl w:ilvl="2">
      <w:start w:val="1"/>
      <w:numFmt w:val="lowerRoman"/>
      <w:lvlText w:val="%3)"/>
      <w:lvlJc w:val="left"/>
      <w:pPr>
        <w:ind w:left="720" w:firstLine="5040"/>
      </w:pPr>
      <w:rPr>
        <w:rFonts w:hint="default"/>
      </w:rPr>
    </w:lvl>
    <w:lvl w:ilvl="3">
      <w:start w:val="1"/>
      <w:numFmt w:val="decimal"/>
      <w:lvlText w:val="(%4)"/>
      <w:lvlJc w:val="left"/>
      <w:pPr>
        <w:ind w:left="720" w:firstLine="5040"/>
      </w:pPr>
      <w:rPr>
        <w:rFonts w:hint="default"/>
      </w:rPr>
    </w:lvl>
    <w:lvl w:ilvl="4">
      <w:start w:val="1"/>
      <w:numFmt w:val="lowerLetter"/>
      <w:lvlText w:val="(%5)"/>
      <w:lvlJc w:val="left"/>
      <w:pPr>
        <w:ind w:left="720" w:firstLine="5040"/>
      </w:pPr>
      <w:rPr>
        <w:rFonts w:hint="default"/>
      </w:rPr>
    </w:lvl>
    <w:lvl w:ilvl="5">
      <w:start w:val="1"/>
      <w:numFmt w:val="lowerRoman"/>
      <w:lvlText w:val="(%6)"/>
      <w:lvlJc w:val="left"/>
      <w:pPr>
        <w:ind w:left="720" w:firstLine="5040"/>
      </w:pPr>
      <w:rPr>
        <w:rFonts w:hint="default"/>
      </w:rPr>
    </w:lvl>
    <w:lvl w:ilvl="6">
      <w:start w:val="1"/>
      <w:numFmt w:val="decimal"/>
      <w:lvlText w:val="%7."/>
      <w:lvlJc w:val="left"/>
      <w:pPr>
        <w:ind w:left="720" w:firstLine="5040"/>
      </w:pPr>
      <w:rPr>
        <w:rFonts w:hint="default"/>
      </w:rPr>
    </w:lvl>
    <w:lvl w:ilvl="7">
      <w:start w:val="1"/>
      <w:numFmt w:val="lowerLetter"/>
      <w:lvlText w:val="%8."/>
      <w:lvlJc w:val="left"/>
      <w:pPr>
        <w:ind w:left="720" w:firstLine="5040"/>
      </w:pPr>
      <w:rPr>
        <w:rFonts w:hint="default"/>
      </w:rPr>
    </w:lvl>
    <w:lvl w:ilvl="8">
      <w:start w:val="1"/>
      <w:numFmt w:val="lowerRoman"/>
      <w:lvlText w:val="%9."/>
      <w:lvlJc w:val="left"/>
      <w:pPr>
        <w:ind w:left="720" w:firstLine="5040"/>
      </w:pPr>
      <w:rPr>
        <w:rFonts w:hint="default"/>
      </w:rPr>
    </w:lvl>
  </w:abstractNum>
  <w:abstractNum w:abstractNumId="66" w15:restartNumberingAfterBreak="0">
    <w:nsid w:val="751739B7"/>
    <w:multiLevelType w:val="hybridMultilevel"/>
    <w:tmpl w:val="AEB2690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7" w15:restartNumberingAfterBreak="0">
    <w:nsid w:val="76A86AE8"/>
    <w:multiLevelType w:val="hybridMultilevel"/>
    <w:tmpl w:val="2E6EBE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8" w15:restartNumberingAfterBreak="0">
    <w:nsid w:val="79050678"/>
    <w:multiLevelType w:val="multilevel"/>
    <w:tmpl w:val="6076FB1C"/>
    <w:numStyleLink w:val="ListContinueMultilevel"/>
  </w:abstractNum>
  <w:abstractNum w:abstractNumId="69" w15:restartNumberingAfterBreak="0">
    <w:nsid w:val="790766DC"/>
    <w:multiLevelType w:val="hybridMultilevel"/>
    <w:tmpl w:val="C6F8A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1128433">
    <w:abstractNumId w:val="36"/>
  </w:num>
  <w:num w:numId="2" w16cid:durableId="1115978859">
    <w:abstractNumId w:val="2"/>
  </w:num>
  <w:num w:numId="3" w16cid:durableId="1842816597">
    <w:abstractNumId w:val="3"/>
  </w:num>
  <w:num w:numId="4" w16cid:durableId="1186096506">
    <w:abstractNumId w:val="50"/>
  </w:num>
  <w:num w:numId="5" w16cid:durableId="2022471320">
    <w:abstractNumId w:val="44"/>
  </w:num>
  <w:num w:numId="6" w16cid:durableId="1719208991">
    <w:abstractNumId w:val="68"/>
  </w:num>
  <w:num w:numId="7" w16cid:durableId="1462116301">
    <w:abstractNumId w:val="30"/>
  </w:num>
  <w:num w:numId="8" w16cid:durableId="1718813844">
    <w:abstractNumId w:val="1"/>
  </w:num>
  <w:num w:numId="9" w16cid:durableId="372771978">
    <w:abstractNumId w:val="40"/>
  </w:num>
  <w:num w:numId="10" w16cid:durableId="339936906">
    <w:abstractNumId w:val="46"/>
  </w:num>
  <w:num w:numId="11" w16cid:durableId="290064092">
    <w:abstractNumId w:val="46"/>
  </w:num>
  <w:num w:numId="12" w16cid:durableId="1177692084">
    <w:abstractNumId w:val="29"/>
  </w:num>
  <w:num w:numId="13" w16cid:durableId="943266248">
    <w:abstractNumId w:val="17"/>
  </w:num>
  <w:num w:numId="14" w16cid:durableId="2011981600">
    <w:abstractNumId w:val="7"/>
  </w:num>
  <w:num w:numId="15" w16cid:durableId="1993412907">
    <w:abstractNumId w:val="62"/>
  </w:num>
  <w:num w:numId="16" w16cid:durableId="1514300033">
    <w:abstractNumId w:val="6"/>
  </w:num>
  <w:num w:numId="17" w16cid:durableId="268701397">
    <w:abstractNumId w:val="3"/>
  </w:num>
  <w:num w:numId="18" w16cid:durableId="1045763453">
    <w:abstractNumId w:val="50"/>
  </w:num>
  <w:num w:numId="19" w16cid:durableId="17167359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2944278">
    <w:abstractNumId w:val="5"/>
  </w:num>
  <w:num w:numId="21" w16cid:durableId="2102945934">
    <w:abstractNumId w:val="59"/>
  </w:num>
  <w:num w:numId="22" w16cid:durableId="1435007099">
    <w:abstractNumId w:val="53"/>
  </w:num>
  <w:num w:numId="23" w16cid:durableId="221138956">
    <w:abstractNumId w:val="52"/>
  </w:num>
  <w:num w:numId="24" w16cid:durableId="835077673">
    <w:abstractNumId w:val="23"/>
  </w:num>
  <w:num w:numId="25" w16cid:durableId="1681273701">
    <w:abstractNumId w:val="13"/>
  </w:num>
  <w:num w:numId="26" w16cid:durableId="367074017">
    <w:abstractNumId w:val="65"/>
  </w:num>
  <w:num w:numId="27" w16cid:durableId="901453574">
    <w:abstractNumId w:val="24"/>
  </w:num>
  <w:num w:numId="28" w16cid:durableId="1639649688">
    <w:abstractNumId w:val="41"/>
  </w:num>
  <w:num w:numId="29" w16cid:durableId="1690251670">
    <w:abstractNumId w:val="16"/>
  </w:num>
  <w:num w:numId="30" w16cid:durableId="1154639879">
    <w:abstractNumId w:val="60"/>
  </w:num>
  <w:num w:numId="31" w16cid:durableId="157888328">
    <w:abstractNumId w:val="31"/>
  </w:num>
  <w:num w:numId="32" w16cid:durableId="160754500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3" w16cid:durableId="1030955146">
    <w:abstractNumId w:val="9"/>
  </w:num>
  <w:num w:numId="34" w16cid:durableId="388842048">
    <w:abstractNumId w:val="8"/>
  </w:num>
  <w:num w:numId="35" w16cid:durableId="687830119">
    <w:abstractNumId w:val="64"/>
  </w:num>
  <w:num w:numId="36" w16cid:durableId="875123125">
    <w:abstractNumId w:val="42"/>
  </w:num>
  <w:num w:numId="37" w16cid:durableId="1750879514">
    <w:abstractNumId w:val="33"/>
  </w:num>
  <w:num w:numId="38" w16cid:durableId="626089611">
    <w:abstractNumId w:val="25"/>
  </w:num>
  <w:num w:numId="39" w16cid:durableId="1810246985">
    <w:abstractNumId w:val="69"/>
  </w:num>
  <w:num w:numId="40" w16cid:durableId="10766188">
    <w:abstractNumId w:val="26"/>
  </w:num>
  <w:num w:numId="41" w16cid:durableId="1798598533">
    <w:abstractNumId w:val="12"/>
  </w:num>
  <w:num w:numId="42" w16cid:durableId="2094693191">
    <w:abstractNumId w:val="58"/>
  </w:num>
  <w:num w:numId="43" w16cid:durableId="1705784733">
    <w:abstractNumId w:val="67"/>
  </w:num>
  <w:num w:numId="44" w16cid:durableId="344094282">
    <w:abstractNumId w:val="32"/>
  </w:num>
  <w:num w:numId="45" w16cid:durableId="2047410569">
    <w:abstractNumId w:val="61"/>
  </w:num>
  <w:num w:numId="46" w16cid:durableId="784619891">
    <w:abstractNumId w:val="51"/>
  </w:num>
  <w:num w:numId="47" w16cid:durableId="1024870516">
    <w:abstractNumId w:val="10"/>
  </w:num>
  <w:num w:numId="48" w16cid:durableId="355237121">
    <w:abstractNumId w:val="48"/>
  </w:num>
  <w:num w:numId="49" w16cid:durableId="1746876166">
    <w:abstractNumId w:val="22"/>
  </w:num>
  <w:num w:numId="50" w16cid:durableId="1186401075">
    <w:abstractNumId w:val="47"/>
  </w:num>
  <w:num w:numId="51" w16cid:durableId="1995641969">
    <w:abstractNumId w:val="49"/>
  </w:num>
  <w:num w:numId="52" w16cid:durableId="696928116">
    <w:abstractNumId w:val="66"/>
  </w:num>
  <w:num w:numId="53" w16cid:durableId="249388249">
    <w:abstractNumId w:val="18"/>
  </w:num>
  <w:num w:numId="54" w16cid:durableId="341126020">
    <w:abstractNumId w:val="27"/>
  </w:num>
  <w:num w:numId="55" w16cid:durableId="13306701">
    <w:abstractNumId w:val="55"/>
  </w:num>
  <w:num w:numId="56" w16cid:durableId="486365965">
    <w:abstractNumId w:val="45"/>
  </w:num>
  <w:num w:numId="57" w16cid:durableId="1232500757">
    <w:abstractNumId w:val="11"/>
  </w:num>
  <w:num w:numId="58" w16cid:durableId="940531021">
    <w:abstractNumId w:val="14"/>
  </w:num>
  <w:num w:numId="59" w16cid:durableId="1603220315">
    <w:abstractNumId w:val="38"/>
  </w:num>
  <w:num w:numId="60" w16cid:durableId="743182618">
    <w:abstractNumId w:val="28"/>
  </w:num>
  <w:num w:numId="61" w16cid:durableId="892931518">
    <w:abstractNumId w:val="0"/>
  </w:num>
  <w:num w:numId="62" w16cid:durableId="828985180">
    <w:abstractNumId w:val="56"/>
  </w:num>
  <w:num w:numId="63" w16cid:durableId="529222330">
    <w:abstractNumId w:val="37"/>
  </w:num>
  <w:num w:numId="64" w16cid:durableId="609779644">
    <w:abstractNumId w:val="19"/>
  </w:num>
  <w:num w:numId="65" w16cid:durableId="884174465">
    <w:abstractNumId w:val="39"/>
  </w:num>
  <w:num w:numId="66" w16cid:durableId="1607544828">
    <w:abstractNumId w:val="35"/>
  </w:num>
  <w:num w:numId="67" w16cid:durableId="22052787">
    <w:abstractNumId w:val="21"/>
  </w:num>
  <w:num w:numId="68" w16cid:durableId="2052068983">
    <w:abstractNumId w:val="20"/>
  </w:num>
  <w:num w:numId="69" w16cid:durableId="1281110733">
    <w:abstractNumId w:val="15"/>
  </w:num>
  <w:num w:numId="70" w16cid:durableId="633683253">
    <w:abstractNumId w:val="43"/>
  </w:num>
  <w:num w:numId="71" w16cid:durableId="308023188">
    <w:abstractNumId w:val="4"/>
  </w:num>
  <w:num w:numId="72" w16cid:durableId="367681523">
    <w:abstractNumId w:val="3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E4"/>
    <w:rsid w:val="00000160"/>
    <w:rsid w:val="000009B6"/>
    <w:rsid w:val="00001165"/>
    <w:rsid w:val="00001E61"/>
    <w:rsid w:val="0000404C"/>
    <w:rsid w:val="00005CCE"/>
    <w:rsid w:val="00006009"/>
    <w:rsid w:val="000067E5"/>
    <w:rsid w:val="00007B5F"/>
    <w:rsid w:val="000111AE"/>
    <w:rsid w:val="0001128C"/>
    <w:rsid w:val="0001131D"/>
    <w:rsid w:val="00011951"/>
    <w:rsid w:val="00012146"/>
    <w:rsid w:val="00012E0E"/>
    <w:rsid w:val="00013185"/>
    <w:rsid w:val="00013E65"/>
    <w:rsid w:val="0001404E"/>
    <w:rsid w:val="00014BB2"/>
    <w:rsid w:val="00014C72"/>
    <w:rsid w:val="00015923"/>
    <w:rsid w:val="00015DDE"/>
    <w:rsid w:val="00016E24"/>
    <w:rsid w:val="000175E2"/>
    <w:rsid w:val="0001772C"/>
    <w:rsid w:val="00017808"/>
    <w:rsid w:val="00020D0E"/>
    <w:rsid w:val="00020F69"/>
    <w:rsid w:val="000212A3"/>
    <w:rsid w:val="000219DD"/>
    <w:rsid w:val="00021F0C"/>
    <w:rsid w:val="00021F9B"/>
    <w:rsid w:val="000227C0"/>
    <w:rsid w:val="0002372C"/>
    <w:rsid w:val="00023D59"/>
    <w:rsid w:val="00024850"/>
    <w:rsid w:val="0002496A"/>
    <w:rsid w:val="00024B07"/>
    <w:rsid w:val="00024D78"/>
    <w:rsid w:val="00024DDD"/>
    <w:rsid w:val="00024FA3"/>
    <w:rsid w:val="00026122"/>
    <w:rsid w:val="00026766"/>
    <w:rsid w:val="00026F09"/>
    <w:rsid w:val="000274D5"/>
    <w:rsid w:val="0003064D"/>
    <w:rsid w:val="0003079D"/>
    <w:rsid w:val="0003212F"/>
    <w:rsid w:val="00032EC6"/>
    <w:rsid w:val="00032F4D"/>
    <w:rsid w:val="00033EC3"/>
    <w:rsid w:val="000340E4"/>
    <w:rsid w:val="00034751"/>
    <w:rsid w:val="00034C64"/>
    <w:rsid w:val="00035C7C"/>
    <w:rsid w:val="000368D9"/>
    <w:rsid w:val="00037A61"/>
    <w:rsid w:val="00037B32"/>
    <w:rsid w:val="00037D7A"/>
    <w:rsid w:val="000405D6"/>
    <w:rsid w:val="0004167F"/>
    <w:rsid w:val="0004233F"/>
    <w:rsid w:val="00042871"/>
    <w:rsid w:val="00042F5A"/>
    <w:rsid w:val="000434AB"/>
    <w:rsid w:val="00043D83"/>
    <w:rsid w:val="00043ECB"/>
    <w:rsid w:val="00044CEF"/>
    <w:rsid w:val="000451AC"/>
    <w:rsid w:val="0004529B"/>
    <w:rsid w:val="0004571E"/>
    <w:rsid w:val="000466A8"/>
    <w:rsid w:val="00046BD1"/>
    <w:rsid w:val="000472EB"/>
    <w:rsid w:val="000476CB"/>
    <w:rsid w:val="000476CC"/>
    <w:rsid w:val="00047D57"/>
    <w:rsid w:val="000508EB"/>
    <w:rsid w:val="000510B2"/>
    <w:rsid w:val="0005276E"/>
    <w:rsid w:val="00053920"/>
    <w:rsid w:val="00053A09"/>
    <w:rsid w:val="000543F8"/>
    <w:rsid w:val="0005697E"/>
    <w:rsid w:val="00056E25"/>
    <w:rsid w:val="00060D59"/>
    <w:rsid w:val="00060EC0"/>
    <w:rsid w:val="0006111F"/>
    <w:rsid w:val="00061604"/>
    <w:rsid w:val="00061B42"/>
    <w:rsid w:val="00061DE4"/>
    <w:rsid w:val="00061E1D"/>
    <w:rsid w:val="0006264F"/>
    <w:rsid w:val="000641A6"/>
    <w:rsid w:val="00064516"/>
    <w:rsid w:val="000646D9"/>
    <w:rsid w:val="000653A3"/>
    <w:rsid w:val="000654F8"/>
    <w:rsid w:val="000665CE"/>
    <w:rsid w:val="00067928"/>
    <w:rsid w:val="00070447"/>
    <w:rsid w:val="0007134A"/>
    <w:rsid w:val="000714F0"/>
    <w:rsid w:val="0007324C"/>
    <w:rsid w:val="000741D9"/>
    <w:rsid w:val="00074A1D"/>
    <w:rsid w:val="00074FBB"/>
    <w:rsid w:val="000751A1"/>
    <w:rsid w:val="00075561"/>
    <w:rsid w:val="00075617"/>
    <w:rsid w:val="00075731"/>
    <w:rsid w:val="00075774"/>
    <w:rsid w:val="00075A8B"/>
    <w:rsid w:val="00075F8D"/>
    <w:rsid w:val="00077785"/>
    <w:rsid w:val="000801E8"/>
    <w:rsid w:val="00080239"/>
    <w:rsid w:val="00080573"/>
    <w:rsid w:val="00082689"/>
    <w:rsid w:val="000828B0"/>
    <w:rsid w:val="00083125"/>
    <w:rsid w:val="00083175"/>
    <w:rsid w:val="00083A98"/>
    <w:rsid w:val="00083B44"/>
    <w:rsid w:val="00083B78"/>
    <w:rsid w:val="00083CAF"/>
    <w:rsid w:val="00083FE0"/>
    <w:rsid w:val="00084599"/>
    <w:rsid w:val="00086586"/>
    <w:rsid w:val="0008676D"/>
    <w:rsid w:val="00086CD1"/>
    <w:rsid w:val="00086E60"/>
    <w:rsid w:val="00087BE6"/>
    <w:rsid w:val="000905FD"/>
    <w:rsid w:val="00090F72"/>
    <w:rsid w:val="00091820"/>
    <w:rsid w:val="0009256F"/>
    <w:rsid w:val="000934AB"/>
    <w:rsid w:val="000940E0"/>
    <w:rsid w:val="00094AD2"/>
    <w:rsid w:val="00094FDA"/>
    <w:rsid w:val="000957BD"/>
    <w:rsid w:val="00096D64"/>
    <w:rsid w:val="00097870"/>
    <w:rsid w:val="000A0BA5"/>
    <w:rsid w:val="000A1429"/>
    <w:rsid w:val="000A1A49"/>
    <w:rsid w:val="000A3048"/>
    <w:rsid w:val="000A375D"/>
    <w:rsid w:val="000A459D"/>
    <w:rsid w:val="000A50B9"/>
    <w:rsid w:val="000A52A2"/>
    <w:rsid w:val="000A5500"/>
    <w:rsid w:val="000A567E"/>
    <w:rsid w:val="000A5AFB"/>
    <w:rsid w:val="000A5BE7"/>
    <w:rsid w:val="000A7AC5"/>
    <w:rsid w:val="000B0505"/>
    <w:rsid w:val="000B096E"/>
    <w:rsid w:val="000B0DCC"/>
    <w:rsid w:val="000B1812"/>
    <w:rsid w:val="000B1ADA"/>
    <w:rsid w:val="000B1F0B"/>
    <w:rsid w:val="000B23F8"/>
    <w:rsid w:val="000B2861"/>
    <w:rsid w:val="000B2918"/>
    <w:rsid w:val="000B29A3"/>
    <w:rsid w:val="000B34BE"/>
    <w:rsid w:val="000B435F"/>
    <w:rsid w:val="000B53BC"/>
    <w:rsid w:val="000B5626"/>
    <w:rsid w:val="000B5795"/>
    <w:rsid w:val="000B5C1A"/>
    <w:rsid w:val="000B6A64"/>
    <w:rsid w:val="000B7761"/>
    <w:rsid w:val="000C03EE"/>
    <w:rsid w:val="000C0B2F"/>
    <w:rsid w:val="000C14CD"/>
    <w:rsid w:val="000C15A9"/>
    <w:rsid w:val="000C17DA"/>
    <w:rsid w:val="000C2157"/>
    <w:rsid w:val="000C23E2"/>
    <w:rsid w:val="000C25FC"/>
    <w:rsid w:val="000C2C9A"/>
    <w:rsid w:val="000C2D06"/>
    <w:rsid w:val="000C32B8"/>
    <w:rsid w:val="000C62DA"/>
    <w:rsid w:val="000C6CAB"/>
    <w:rsid w:val="000C6FFB"/>
    <w:rsid w:val="000C7241"/>
    <w:rsid w:val="000C7D39"/>
    <w:rsid w:val="000D05FD"/>
    <w:rsid w:val="000D0AFC"/>
    <w:rsid w:val="000D0C8A"/>
    <w:rsid w:val="000D247C"/>
    <w:rsid w:val="000D2C05"/>
    <w:rsid w:val="000D5EEA"/>
    <w:rsid w:val="000D6C1D"/>
    <w:rsid w:val="000D7055"/>
    <w:rsid w:val="000D7A7B"/>
    <w:rsid w:val="000E0CA4"/>
    <w:rsid w:val="000E19BB"/>
    <w:rsid w:val="000E272E"/>
    <w:rsid w:val="000E35B9"/>
    <w:rsid w:val="000E4C04"/>
    <w:rsid w:val="000E5058"/>
    <w:rsid w:val="000E5ACF"/>
    <w:rsid w:val="000F045E"/>
    <w:rsid w:val="000F1472"/>
    <w:rsid w:val="000F2821"/>
    <w:rsid w:val="000F58E3"/>
    <w:rsid w:val="000F5E2A"/>
    <w:rsid w:val="000F619F"/>
    <w:rsid w:val="000F6999"/>
    <w:rsid w:val="000F78BA"/>
    <w:rsid w:val="001001F5"/>
    <w:rsid w:val="00100855"/>
    <w:rsid w:val="001009C9"/>
    <w:rsid w:val="0010150F"/>
    <w:rsid w:val="0010201C"/>
    <w:rsid w:val="00102112"/>
    <w:rsid w:val="001026D1"/>
    <w:rsid w:val="001030B0"/>
    <w:rsid w:val="0010409B"/>
    <w:rsid w:val="0010593B"/>
    <w:rsid w:val="00107009"/>
    <w:rsid w:val="00107A3E"/>
    <w:rsid w:val="00107B46"/>
    <w:rsid w:val="001103BF"/>
    <w:rsid w:val="00110A86"/>
    <w:rsid w:val="001117FF"/>
    <w:rsid w:val="0011252D"/>
    <w:rsid w:val="00112EE9"/>
    <w:rsid w:val="00113549"/>
    <w:rsid w:val="00114594"/>
    <w:rsid w:val="001151CE"/>
    <w:rsid w:val="00116527"/>
    <w:rsid w:val="00116AFC"/>
    <w:rsid w:val="00117097"/>
    <w:rsid w:val="001171A5"/>
    <w:rsid w:val="00117E0A"/>
    <w:rsid w:val="00120703"/>
    <w:rsid w:val="00120906"/>
    <w:rsid w:val="00120E2C"/>
    <w:rsid w:val="00121730"/>
    <w:rsid w:val="00121928"/>
    <w:rsid w:val="00122402"/>
    <w:rsid w:val="001224E3"/>
    <w:rsid w:val="00122730"/>
    <w:rsid w:val="00122864"/>
    <w:rsid w:val="00123628"/>
    <w:rsid w:val="00124346"/>
    <w:rsid w:val="00125117"/>
    <w:rsid w:val="00125D56"/>
    <w:rsid w:val="00126090"/>
    <w:rsid w:val="00126183"/>
    <w:rsid w:val="00126FA2"/>
    <w:rsid w:val="00127AE3"/>
    <w:rsid w:val="00127D8E"/>
    <w:rsid w:val="00130476"/>
    <w:rsid w:val="00130F2E"/>
    <w:rsid w:val="00132AAC"/>
    <w:rsid w:val="001337AD"/>
    <w:rsid w:val="00133A30"/>
    <w:rsid w:val="00133BB4"/>
    <w:rsid w:val="0013552A"/>
    <w:rsid w:val="00135696"/>
    <w:rsid w:val="00135968"/>
    <w:rsid w:val="00135F66"/>
    <w:rsid w:val="001362C0"/>
    <w:rsid w:val="00136DFE"/>
    <w:rsid w:val="001401CF"/>
    <w:rsid w:val="00140656"/>
    <w:rsid w:val="0014082A"/>
    <w:rsid w:val="00141F58"/>
    <w:rsid w:val="00143364"/>
    <w:rsid w:val="001443B3"/>
    <w:rsid w:val="00146D7B"/>
    <w:rsid w:val="00146D8F"/>
    <w:rsid w:val="0015082F"/>
    <w:rsid w:val="00150B6C"/>
    <w:rsid w:val="0015145A"/>
    <w:rsid w:val="00152025"/>
    <w:rsid w:val="00152745"/>
    <w:rsid w:val="00152907"/>
    <w:rsid w:val="00153B0B"/>
    <w:rsid w:val="00154095"/>
    <w:rsid w:val="00154987"/>
    <w:rsid w:val="00154DD6"/>
    <w:rsid w:val="00155338"/>
    <w:rsid w:val="00155C49"/>
    <w:rsid w:val="001562C1"/>
    <w:rsid w:val="00156D62"/>
    <w:rsid w:val="001570F7"/>
    <w:rsid w:val="0015755E"/>
    <w:rsid w:val="00157653"/>
    <w:rsid w:val="00157CD1"/>
    <w:rsid w:val="001619C8"/>
    <w:rsid w:val="00162597"/>
    <w:rsid w:val="00162BA1"/>
    <w:rsid w:val="00163191"/>
    <w:rsid w:val="00165446"/>
    <w:rsid w:val="0016597D"/>
    <w:rsid w:val="001668D4"/>
    <w:rsid w:val="00166954"/>
    <w:rsid w:val="001674F1"/>
    <w:rsid w:val="00167684"/>
    <w:rsid w:val="00170062"/>
    <w:rsid w:val="001712CC"/>
    <w:rsid w:val="00171A87"/>
    <w:rsid w:val="001733CB"/>
    <w:rsid w:val="001751A8"/>
    <w:rsid w:val="001758AA"/>
    <w:rsid w:val="001771B9"/>
    <w:rsid w:val="0018058D"/>
    <w:rsid w:val="00180ADE"/>
    <w:rsid w:val="00180E4F"/>
    <w:rsid w:val="00181898"/>
    <w:rsid w:val="00182C0A"/>
    <w:rsid w:val="0018324C"/>
    <w:rsid w:val="00184C19"/>
    <w:rsid w:val="00184D0E"/>
    <w:rsid w:val="00185061"/>
    <w:rsid w:val="00186516"/>
    <w:rsid w:val="00186C28"/>
    <w:rsid w:val="001878DC"/>
    <w:rsid w:val="00187951"/>
    <w:rsid w:val="00187D1F"/>
    <w:rsid w:val="00187DA8"/>
    <w:rsid w:val="00190D8A"/>
    <w:rsid w:val="001922C9"/>
    <w:rsid w:val="001924A7"/>
    <w:rsid w:val="00192640"/>
    <w:rsid w:val="00192B02"/>
    <w:rsid w:val="001930D4"/>
    <w:rsid w:val="001933E0"/>
    <w:rsid w:val="00195118"/>
    <w:rsid w:val="00195D72"/>
    <w:rsid w:val="001960EF"/>
    <w:rsid w:val="00197B29"/>
    <w:rsid w:val="001A01CA"/>
    <w:rsid w:val="001A03AC"/>
    <w:rsid w:val="001A06AF"/>
    <w:rsid w:val="001A0CB8"/>
    <w:rsid w:val="001A16D1"/>
    <w:rsid w:val="001A1AD7"/>
    <w:rsid w:val="001A2AA9"/>
    <w:rsid w:val="001A3898"/>
    <w:rsid w:val="001A48DB"/>
    <w:rsid w:val="001A4D84"/>
    <w:rsid w:val="001A4FE7"/>
    <w:rsid w:val="001A5167"/>
    <w:rsid w:val="001A5816"/>
    <w:rsid w:val="001A59BD"/>
    <w:rsid w:val="001A6470"/>
    <w:rsid w:val="001A76AA"/>
    <w:rsid w:val="001A76DC"/>
    <w:rsid w:val="001A7B3B"/>
    <w:rsid w:val="001B03BE"/>
    <w:rsid w:val="001B0580"/>
    <w:rsid w:val="001B152E"/>
    <w:rsid w:val="001B1624"/>
    <w:rsid w:val="001B1C7B"/>
    <w:rsid w:val="001B1F81"/>
    <w:rsid w:val="001B2071"/>
    <w:rsid w:val="001B2510"/>
    <w:rsid w:val="001B2806"/>
    <w:rsid w:val="001B2F4A"/>
    <w:rsid w:val="001B3081"/>
    <w:rsid w:val="001B30EF"/>
    <w:rsid w:val="001B311E"/>
    <w:rsid w:val="001B348E"/>
    <w:rsid w:val="001B39C6"/>
    <w:rsid w:val="001B42DD"/>
    <w:rsid w:val="001B4300"/>
    <w:rsid w:val="001B470D"/>
    <w:rsid w:val="001B49B1"/>
    <w:rsid w:val="001B4ABC"/>
    <w:rsid w:val="001B4B28"/>
    <w:rsid w:val="001B540F"/>
    <w:rsid w:val="001B5686"/>
    <w:rsid w:val="001B7903"/>
    <w:rsid w:val="001B7CB8"/>
    <w:rsid w:val="001C0A50"/>
    <w:rsid w:val="001C0F93"/>
    <w:rsid w:val="001C1015"/>
    <w:rsid w:val="001C23CF"/>
    <w:rsid w:val="001C2726"/>
    <w:rsid w:val="001C2999"/>
    <w:rsid w:val="001C3C69"/>
    <w:rsid w:val="001C51CC"/>
    <w:rsid w:val="001C5F07"/>
    <w:rsid w:val="001C6C03"/>
    <w:rsid w:val="001C7AFE"/>
    <w:rsid w:val="001C7FEE"/>
    <w:rsid w:val="001D0053"/>
    <w:rsid w:val="001D0553"/>
    <w:rsid w:val="001D081E"/>
    <w:rsid w:val="001D0B46"/>
    <w:rsid w:val="001D10A0"/>
    <w:rsid w:val="001D1AE2"/>
    <w:rsid w:val="001D292F"/>
    <w:rsid w:val="001D4768"/>
    <w:rsid w:val="001D4A6B"/>
    <w:rsid w:val="001D564D"/>
    <w:rsid w:val="001D5E77"/>
    <w:rsid w:val="001D6152"/>
    <w:rsid w:val="001D6DF3"/>
    <w:rsid w:val="001D704F"/>
    <w:rsid w:val="001D7B2E"/>
    <w:rsid w:val="001E00C6"/>
    <w:rsid w:val="001E1419"/>
    <w:rsid w:val="001E1828"/>
    <w:rsid w:val="001E5432"/>
    <w:rsid w:val="001E57E8"/>
    <w:rsid w:val="001E6219"/>
    <w:rsid w:val="001E7F9C"/>
    <w:rsid w:val="001F0A32"/>
    <w:rsid w:val="001F25AE"/>
    <w:rsid w:val="001F2A74"/>
    <w:rsid w:val="001F344D"/>
    <w:rsid w:val="001F3609"/>
    <w:rsid w:val="001F422E"/>
    <w:rsid w:val="001F4717"/>
    <w:rsid w:val="001F4910"/>
    <w:rsid w:val="001F4F33"/>
    <w:rsid w:val="001F4F56"/>
    <w:rsid w:val="001F5FE5"/>
    <w:rsid w:val="001F62F3"/>
    <w:rsid w:val="001F666F"/>
    <w:rsid w:val="001F6806"/>
    <w:rsid w:val="001F73DF"/>
    <w:rsid w:val="001F769D"/>
    <w:rsid w:val="00201023"/>
    <w:rsid w:val="00203327"/>
    <w:rsid w:val="002037E6"/>
    <w:rsid w:val="00203CC8"/>
    <w:rsid w:val="00204FB5"/>
    <w:rsid w:val="00205E59"/>
    <w:rsid w:val="00206048"/>
    <w:rsid w:val="002066FF"/>
    <w:rsid w:val="00206B8B"/>
    <w:rsid w:val="00207303"/>
    <w:rsid w:val="002105D9"/>
    <w:rsid w:val="00210902"/>
    <w:rsid w:val="00211105"/>
    <w:rsid w:val="002113DD"/>
    <w:rsid w:val="00211C4A"/>
    <w:rsid w:val="00212B44"/>
    <w:rsid w:val="00212C10"/>
    <w:rsid w:val="00212ED0"/>
    <w:rsid w:val="00213946"/>
    <w:rsid w:val="00213968"/>
    <w:rsid w:val="00213D0E"/>
    <w:rsid w:val="00213EB2"/>
    <w:rsid w:val="002149CE"/>
    <w:rsid w:val="002153D4"/>
    <w:rsid w:val="00215668"/>
    <w:rsid w:val="00216732"/>
    <w:rsid w:val="0021686F"/>
    <w:rsid w:val="002169C7"/>
    <w:rsid w:val="00217020"/>
    <w:rsid w:val="00220396"/>
    <w:rsid w:val="00220B49"/>
    <w:rsid w:val="002224A4"/>
    <w:rsid w:val="00223023"/>
    <w:rsid w:val="002232B4"/>
    <w:rsid w:val="002241BD"/>
    <w:rsid w:val="00227352"/>
    <w:rsid w:val="002275F8"/>
    <w:rsid w:val="00227838"/>
    <w:rsid w:val="00230E33"/>
    <w:rsid w:val="00231276"/>
    <w:rsid w:val="002313FF"/>
    <w:rsid w:val="002319E1"/>
    <w:rsid w:val="00231D58"/>
    <w:rsid w:val="00232730"/>
    <w:rsid w:val="00232882"/>
    <w:rsid w:val="00232E7B"/>
    <w:rsid w:val="002348AB"/>
    <w:rsid w:val="0023497B"/>
    <w:rsid w:val="002355EE"/>
    <w:rsid w:val="00235C8F"/>
    <w:rsid w:val="002370E4"/>
    <w:rsid w:val="002373D5"/>
    <w:rsid w:val="0023744B"/>
    <w:rsid w:val="00237933"/>
    <w:rsid w:val="00240587"/>
    <w:rsid w:val="00240A4D"/>
    <w:rsid w:val="00241ACD"/>
    <w:rsid w:val="00241B54"/>
    <w:rsid w:val="002420B6"/>
    <w:rsid w:val="002454CF"/>
    <w:rsid w:val="00245C90"/>
    <w:rsid w:val="00245CCE"/>
    <w:rsid w:val="00246269"/>
    <w:rsid w:val="0024640C"/>
    <w:rsid w:val="00246872"/>
    <w:rsid w:val="0025025C"/>
    <w:rsid w:val="00250789"/>
    <w:rsid w:val="002510E0"/>
    <w:rsid w:val="002511B2"/>
    <w:rsid w:val="0025140F"/>
    <w:rsid w:val="00251ABB"/>
    <w:rsid w:val="002523E3"/>
    <w:rsid w:val="00252498"/>
    <w:rsid w:val="00252643"/>
    <w:rsid w:val="00252C37"/>
    <w:rsid w:val="00256278"/>
    <w:rsid w:val="00256BFA"/>
    <w:rsid w:val="00260235"/>
    <w:rsid w:val="002605B7"/>
    <w:rsid w:val="00260609"/>
    <w:rsid w:val="00260D02"/>
    <w:rsid w:val="00261D03"/>
    <w:rsid w:val="00261FE9"/>
    <w:rsid w:val="00262179"/>
    <w:rsid w:val="00262339"/>
    <w:rsid w:val="00262A1E"/>
    <w:rsid w:val="00263585"/>
    <w:rsid w:val="00265360"/>
    <w:rsid w:val="002665B5"/>
    <w:rsid w:val="002674C7"/>
    <w:rsid w:val="00271150"/>
    <w:rsid w:val="002722C0"/>
    <w:rsid w:val="002726E2"/>
    <w:rsid w:val="0027297D"/>
    <w:rsid w:val="00273E14"/>
    <w:rsid w:val="00274325"/>
    <w:rsid w:val="00274855"/>
    <w:rsid w:val="00274C6C"/>
    <w:rsid w:val="00274FFA"/>
    <w:rsid w:val="002758DC"/>
    <w:rsid w:val="002758FB"/>
    <w:rsid w:val="002762B1"/>
    <w:rsid w:val="00280C77"/>
    <w:rsid w:val="0028123C"/>
    <w:rsid w:val="00281661"/>
    <w:rsid w:val="002825E8"/>
    <w:rsid w:val="00282A4C"/>
    <w:rsid w:val="00282CE8"/>
    <w:rsid w:val="00284A47"/>
    <w:rsid w:val="002866C1"/>
    <w:rsid w:val="002867BD"/>
    <w:rsid w:val="00286E5D"/>
    <w:rsid w:val="00287242"/>
    <w:rsid w:val="0028767D"/>
    <w:rsid w:val="0028768B"/>
    <w:rsid w:val="00290E06"/>
    <w:rsid w:val="0029120C"/>
    <w:rsid w:val="00291A79"/>
    <w:rsid w:val="00291B54"/>
    <w:rsid w:val="00293532"/>
    <w:rsid w:val="00293B1F"/>
    <w:rsid w:val="00293BCA"/>
    <w:rsid w:val="00293DB2"/>
    <w:rsid w:val="002948AB"/>
    <w:rsid w:val="002953EC"/>
    <w:rsid w:val="0029558B"/>
    <w:rsid w:val="00295A01"/>
    <w:rsid w:val="00296D99"/>
    <w:rsid w:val="00297A1C"/>
    <w:rsid w:val="00297DEF"/>
    <w:rsid w:val="002A0BE1"/>
    <w:rsid w:val="002A1D49"/>
    <w:rsid w:val="002A31BA"/>
    <w:rsid w:val="002A4477"/>
    <w:rsid w:val="002A4710"/>
    <w:rsid w:val="002A6E1D"/>
    <w:rsid w:val="002A79B8"/>
    <w:rsid w:val="002B0297"/>
    <w:rsid w:val="002B0FEA"/>
    <w:rsid w:val="002B176E"/>
    <w:rsid w:val="002B1DB6"/>
    <w:rsid w:val="002B2086"/>
    <w:rsid w:val="002B27EF"/>
    <w:rsid w:val="002B2C84"/>
    <w:rsid w:val="002B344E"/>
    <w:rsid w:val="002B3B6A"/>
    <w:rsid w:val="002B3F6E"/>
    <w:rsid w:val="002B4B8C"/>
    <w:rsid w:val="002B7A8F"/>
    <w:rsid w:val="002C1572"/>
    <w:rsid w:val="002C20CF"/>
    <w:rsid w:val="002C30A2"/>
    <w:rsid w:val="002C3775"/>
    <w:rsid w:val="002C3858"/>
    <w:rsid w:val="002C3FD3"/>
    <w:rsid w:val="002C4BAE"/>
    <w:rsid w:val="002C560E"/>
    <w:rsid w:val="002C60AF"/>
    <w:rsid w:val="002C6618"/>
    <w:rsid w:val="002C6A0E"/>
    <w:rsid w:val="002C6BF4"/>
    <w:rsid w:val="002C71DA"/>
    <w:rsid w:val="002C75A1"/>
    <w:rsid w:val="002D01F0"/>
    <w:rsid w:val="002D06ED"/>
    <w:rsid w:val="002D51BE"/>
    <w:rsid w:val="002D5CC6"/>
    <w:rsid w:val="002D6B5A"/>
    <w:rsid w:val="002D72A4"/>
    <w:rsid w:val="002D769F"/>
    <w:rsid w:val="002D7CE0"/>
    <w:rsid w:val="002E0706"/>
    <w:rsid w:val="002E08DA"/>
    <w:rsid w:val="002E1C7C"/>
    <w:rsid w:val="002E23FD"/>
    <w:rsid w:val="002E2944"/>
    <w:rsid w:val="002E2F52"/>
    <w:rsid w:val="002E3638"/>
    <w:rsid w:val="002E37C6"/>
    <w:rsid w:val="002E3BAE"/>
    <w:rsid w:val="002E42CD"/>
    <w:rsid w:val="002E4A0C"/>
    <w:rsid w:val="002E6176"/>
    <w:rsid w:val="002E7731"/>
    <w:rsid w:val="002F03EF"/>
    <w:rsid w:val="002F076A"/>
    <w:rsid w:val="002F143D"/>
    <w:rsid w:val="002F2BBD"/>
    <w:rsid w:val="002F3A3F"/>
    <w:rsid w:val="002F3EC9"/>
    <w:rsid w:val="002F41EE"/>
    <w:rsid w:val="002F4BAF"/>
    <w:rsid w:val="002F4C59"/>
    <w:rsid w:val="002F4CBD"/>
    <w:rsid w:val="002F5316"/>
    <w:rsid w:val="002F6043"/>
    <w:rsid w:val="002F64E7"/>
    <w:rsid w:val="002F6AE0"/>
    <w:rsid w:val="002F782A"/>
    <w:rsid w:val="002F7BF7"/>
    <w:rsid w:val="0030009A"/>
    <w:rsid w:val="00300367"/>
    <w:rsid w:val="00300454"/>
    <w:rsid w:val="00302099"/>
    <w:rsid w:val="0030210D"/>
    <w:rsid w:val="00302283"/>
    <w:rsid w:val="00302D94"/>
    <w:rsid w:val="003036A7"/>
    <w:rsid w:val="0030381D"/>
    <w:rsid w:val="0030445D"/>
    <w:rsid w:val="003049A5"/>
    <w:rsid w:val="00305D80"/>
    <w:rsid w:val="003068B5"/>
    <w:rsid w:val="00307DA1"/>
    <w:rsid w:val="0031004A"/>
    <w:rsid w:val="00310DC2"/>
    <w:rsid w:val="003134D4"/>
    <w:rsid w:val="003135C0"/>
    <w:rsid w:val="00314BAA"/>
    <w:rsid w:val="003167CE"/>
    <w:rsid w:val="003178C6"/>
    <w:rsid w:val="003217EB"/>
    <w:rsid w:val="003219A4"/>
    <w:rsid w:val="00322B46"/>
    <w:rsid w:val="00323076"/>
    <w:rsid w:val="003231CC"/>
    <w:rsid w:val="003237E4"/>
    <w:rsid w:val="00323945"/>
    <w:rsid w:val="00324517"/>
    <w:rsid w:val="00324D25"/>
    <w:rsid w:val="00325536"/>
    <w:rsid w:val="00325859"/>
    <w:rsid w:val="00325CBC"/>
    <w:rsid w:val="00325F42"/>
    <w:rsid w:val="003268DC"/>
    <w:rsid w:val="00327038"/>
    <w:rsid w:val="00327C81"/>
    <w:rsid w:val="003304DA"/>
    <w:rsid w:val="00330B59"/>
    <w:rsid w:val="00332F20"/>
    <w:rsid w:val="003335D7"/>
    <w:rsid w:val="003338EF"/>
    <w:rsid w:val="00333D77"/>
    <w:rsid w:val="003343C7"/>
    <w:rsid w:val="00335667"/>
    <w:rsid w:val="0033578C"/>
    <w:rsid w:val="00335B4F"/>
    <w:rsid w:val="00336D95"/>
    <w:rsid w:val="00337407"/>
    <w:rsid w:val="0033770F"/>
    <w:rsid w:val="003408C3"/>
    <w:rsid w:val="003419B2"/>
    <w:rsid w:val="00341DBD"/>
    <w:rsid w:val="00342EF5"/>
    <w:rsid w:val="00344061"/>
    <w:rsid w:val="00345404"/>
    <w:rsid w:val="0034662E"/>
    <w:rsid w:val="00347025"/>
    <w:rsid w:val="00347099"/>
    <w:rsid w:val="00347813"/>
    <w:rsid w:val="00347D5C"/>
    <w:rsid w:val="0035109C"/>
    <w:rsid w:val="00352613"/>
    <w:rsid w:val="00353B31"/>
    <w:rsid w:val="00353DC6"/>
    <w:rsid w:val="00354104"/>
    <w:rsid w:val="00354189"/>
    <w:rsid w:val="0035482C"/>
    <w:rsid w:val="00354903"/>
    <w:rsid w:val="00355D1C"/>
    <w:rsid w:val="00356EA9"/>
    <w:rsid w:val="00360157"/>
    <w:rsid w:val="0036045B"/>
    <w:rsid w:val="00361D22"/>
    <w:rsid w:val="00361EEB"/>
    <w:rsid w:val="003622DA"/>
    <w:rsid w:val="00362F7A"/>
    <w:rsid w:val="003636E2"/>
    <w:rsid w:val="00364524"/>
    <w:rsid w:val="0036534D"/>
    <w:rsid w:val="0036574B"/>
    <w:rsid w:val="003663B3"/>
    <w:rsid w:val="0036661E"/>
    <w:rsid w:val="00366DAC"/>
    <w:rsid w:val="00370076"/>
    <w:rsid w:val="00370232"/>
    <w:rsid w:val="00370A31"/>
    <w:rsid w:val="0037224C"/>
    <w:rsid w:val="00372814"/>
    <w:rsid w:val="003728C9"/>
    <w:rsid w:val="00372A33"/>
    <w:rsid w:val="00373D0D"/>
    <w:rsid w:val="00373FD2"/>
    <w:rsid w:val="0037467D"/>
    <w:rsid w:val="0037505E"/>
    <w:rsid w:val="003759DD"/>
    <w:rsid w:val="00377A52"/>
    <w:rsid w:val="0038068C"/>
    <w:rsid w:val="003807BE"/>
    <w:rsid w:val="003810CD"/>
    <w:rsid w:val="0038192C"/>
    <w:rsid w:val="00382109"/>
    <w:rsid w:val="0038336A"/>
    <w:rsid w:val="00384FA7"/>
    <w:rsid w:val="003855B6"/>
    <w:rsid w:val="00385662"/>
    <w:rsid w:val="003863AA"/>
    <w:rsid w:val="00387891"/>
    <w:rsid w:val="00387B6C"/>
    <w:rsid w:val="00387E75"/>
    <w:rsid w:val="003903BB"/>
    <w:rsid w:val="00391D16"/>
    <w:rsid w:val="00392737"/>
    <w:rsid w:val="003948AA"/>
    <w:rsid w:val="00395454"/>
    <w:rsid w:val="00395D67"/>
    <w:rsid w:val="003A35F5"/>
    <w:rsid w:val="003A3DB0"/>
    <w:rsid w:val="003A597D"/>
    <w:rsid w:val="003A6120"/>
    <w:rsid w:val="003A682C"/>
    <w:rsid w:val="003A6A40"/>
    <w:rsid w:val="003A7063"/>
    <w:rsid w:val="003A734E"/>
    <w:rsid w:val="003A7526"/>
    <w:rsid w:val="003A76F3"/>
    <w:rsid w:val="003B0B54"/>
    <w:rsid w:val="003B0C46"/>
    <w:rsid w:val="003B0DF7"/>
    <w:rsid w:val="003B0FF4"/>
    <w:rsid w:val="003B196E"/>
    <w:rsid w:val="003B1A72"/>
    <w:rsid w:val="003B1DF8"/>
    <w:rsid w:val="003B246A"/>
    <w:rsid w:val="003B24C9"/>
    <w:rsid w:val="003B31A7"/>
    <w:rsid w:val="003B3AF9"/>
    <w:rsid w:val="003B4F67"/>
    <w:rsid w:val="003B51DA"/>
    <w:rsid w:val="003B6E9F"/>
    <w:rsid w:val="003B6ECD"/>
    <w:rsid w:val="003B7750"/>
    <w:rsid w:val="003B7759"/>
    <w:rsid w:val="003B7F12"/>
    <w:rsid w:val="003C00B5"/>
    <w:rsid w:val="003C1850"/>
    <w:rsid w:val="003C2197"/>
    <w:rsid w:val="003C2E42"/>
    <w:rsid w:val="003C3005"/>
    <w:rsid w:val="003C40B7"/>
    <w:rsid w:val="003C4958"/>
    <w:rsid w:val="003C59AE"/>
    <w:rsid w:val="003C6F52"/>
    <w:rsid w:val="003C74C8"/>
    <w:rsid w:val="003C7C83"/>
    <w:rsid w:val="003C7D38"/>
    <w:rsid w:val="003D0B36"/>
    <w:rsid w:val="003D2325"/>
    <w:rsid w:val="003D23C7"/>
    <w:rsid w:val="003D2A3E"/>
    <w:rsid w:val="003D39C4"/>
    <w:rsid w:val="003D40DF"/>
    <w:rsid w:val="003D4196"/>
    <w:rsid w:val="003D43B2"/>
    <w:rsid w:val="003D4A1D"/>
    <w:rsid w:val="003D4F1D"/>
    <w:rsid w:val="003D4F97"/>
    <w:rsid w:val="003D5493"/>
    <w:rsid w:val="003D625F"/>
    <w:rsid w:val="003D6405"/>
    <w:rsid w:val="003D7336"/>
    <w:rsid w:val="003D73FD"/>
    <w:rsid w:val="003D7BE1"/>
    <w:rsid w:val="003E14CF"/>
    <w:rsid w:val="003E1AA9"/>
    <w:rsid w:val="003E250D"/>
    <w:rsid w:val="003E3716"/>
    <w:rsid w:val="003E3CA0"/>
    <w:rsid w:val="003E45BA"/>
    <w:rsid w:val="003E4925"/>
    <w:rsid w:val="003E686E"/>
    <w:rsid w:val="003E6874"/>
    <w:rsid w:val="003E68E0"/>
    <w:rsid w:val="003E6C97"/>
    <w:rsid w:val="003E7CBC"/>
    <w:rsid w:val="003F02C0"/>
    <w:rsid w:val="003F074D"/>
    <w:rsid w:val="003F09CE"/>
    <w:rsid w:val="003F1057"/>
    <w:rsid w:val="003F1FB7"/>
    <w:rsid w:val="003F229B"/>
    <w:rsid w:val="003F28DC"/>
    <w:rsid w:val="003F2C9A"/>
    <w:rsid w:val="003F34D2"/>
    <w:rsid w:val="003F38AB"/>
    <w:rsid w:val="003F4A5D"/>
    <w:rsid w:val="003F4F4D"/>
    <w:rsid w:val="003F6447"/>
    <w:rsid w:val="003F67F3"/>
    <w:rsid w:val="003F6B6B"/>
    <w:rsid w:val="003F6B9A"/>
    <w:rsid w:val="003F7C6E"/>
    <w:rsid w:val="0040015F"/>
    <w:rsid w:val="0040263C"/>
    <w:rsid w:val="0040286A"/>
    <w:rsid w:val="00403531"/>
    <w:rsid w:val="004035E1"/>
    <w:rsid w:val="0040492B"/>
    <w:rsid w:val="00404E13"/>
    <w:rsid w:val="004062D8"/>
    <w:rsid w:val="00406A2D"/>
    <w:rsid w:val="0041038C"/>
    <w:rsid w:val="00410AE6"/>
    <w:rsid w:val="00411761"/>
    <w:rsid w:val="00412666"/>
    <w:rsid w:val="004131A1"/>
    <w:rsid w:val="004133B3"/>
    <w:rsid w:val="00413E08"/>
    <w:rsid w:val="00414B27"/>
    <w:rsid w:val="0041574B"/>
    <w:rsid w:val="00416AEF"/>
    <w:rsid w:val="00417E1D"/>
    <w:rsid w:val="0042017A"/>
    <w:rsid w:val="0042116B"/>
    <w:rsid w:val="004220B6"/>
    <w:rsid w:val="004221AE"/>
    <w:rsid w:val="004222AF"/>
    <w:rsid w:val="00422670"/>
    <w:rsid w:val="00423EFF"/>
    <w:rsid w:val="00424804"/>
    <w:rsid w:val="00424838"/>
    <w:rsid w:val="004278CB"/>
    <w:rsid w:val="00427E2A"/>
    <w:rsid w:val="004306D1"/>
    <w:rsid w:val="00432547"/>
    <w:rsid w:val="00432CFE"/>
    <w:rsid w:val="00432EC1"/>
    <w:rsid w:val="00434442"/>
    <w:rsid w:val="00434D59"/>
    <w:rsid w:val="004354F5"/>
    <w:rsid w:val="0043551E"/>
    <w:rsid w:val="00435A06"/>
    <w:rsid w:val="00435A0A"/>
    <w:rsid w:val="0043649F"/>
    <w:rsid w:val="004368DC"/>
    <w:rsid w:val="00436CF3"/>
    <w:rsid w:val="00436F6F"/>
    <w:rsid w:val="00437565"/>
    <w:rsid w:val="00440771"/>
    <w:rsid w:val="0044161D"/>
    <w:rsid w:val="0044201F"/>
    <w:rsid w:val="0044215C"/>
    <w:rsid w:val="004437D0"/>
    <w:rsid w:val="004447B4"/>
    <w:rsid w:val="00445895"/>
    <w:rsid w:val="00445C05"/>
    <w:rsid w:val="00445D87"/>
    <w:rsid w:val="0044633A"/>
    <w:rsid w:val="0044687D"/>
    <w:rsid w:val="004468EE"/>
    <w:rsid w:val="0044769B"/>
    <w:rsid w:val="004508E9"/>
    <w:rsid w:val="00451048"/>
    <w:rsid w:val="00451903"/>
    <w:rsid w:val="004519D4"/>
    <w:rsid w:val="00451F40"/>
    <w:rsid w:val="004522AB"/>
    <w:rsid w:val="00453361"/>
    <w:rsid w:val="004543B6"/>
    <w:rsid w:val="004558B2"/>
    <w:rsid w:val="00457165"/>
    <w:rsid w:val="004575C5"/>
    <w:rsid w:val="0045789E"/>
    <w:rsid w:val="004615AA"/>
    <w:rsid w:val="00462474"/>
    <w:rsid w:val="004632F9"/>
    <w:rsid w:val="00463B24"/>
    <w:rsid w:val="00463BB0"/>
    <w:rsid w:val="004648D2"/>
    <w:rsid w:val="00466F6C"/>
    <w:rsid w:val="00470CF4"/>
    <w:rsid w:val="00472272"/>
    <w:rsid w:val="00472349"/>
    <w:rsid w:val="0047316D"/>
    <w:rsid w:val="00473334"/>
    <w:rsid w:val="004734F0"/>
    <w:rsid w:val="004746D7"/>
    <w:rsid w:val="0047500E"/>
    <w:rsid w:val="004753B6"/>
    <w:rsid w:val="00475911"/>
    <w:rsid w:val="00475AB0"/>
    <w:rsid w:val="00475F33"/>
    <w:rsid w:val="00475FFE"/>
    <w:rsid w:val="004765F8"/>
    <w:rsid w:val="00476A27"/>
    <w:rsid w:val="00477AB8"/>
    <w:rsid w:val="00477CDB"/>
    <w:rsid w:val="00480B4F"/>
    <w:rsid w:val="0048278F"/>
    <w:rsid w:val="0048280E"/>
    <w:rsid w:val="00482A8C"/>
    <w:rsid w:val="004831A8"/>
    <w:rsid w:val="0048494A"/>
    <w:rsid w:val="00486A80"/>
    <w:rsid w:val="00486B00"/>
    <w:rsid w:val="00486F86"/>
    <w:rsid w:val="0049010E"/>
    <w:rsid w:val="00492724"/>
    <w:rsid w:val="00492B30"/>
    <w:rsid w:val="00492F4E"/>
    <w:rsid w:val="00495151"/>
    <w:rsid w:val="004955D3"/>
    <w:rsid w:val="00495BDF"/>
    <w:rsid w:val="004964CA"/>
    <w:rsid w:val="00496A72"/>
    <w:rsid w:val="00496E0F"/>
    <w:rsid w:val="00497157"/>
    <w:rsid w:val="004A057A"/>
    <w:rsid w:val="004A1D68"/>
    <w:rsid w:val="004A1E58"/>
    <w:rsid w:val="004A1F14"/>
    <w:rsid w:val="004A2261"/>
    <w:rsid w:val="004A2FC8"/>
    <w:rsid w:val="004A5843"/>
    <w:rsid w:val="004A5914"/>
    <w:rsid w:val="004A5AB2"/>
    <w:rsid w:val="004A5E45"/>
    <w:rsid w:val="004A7636"/>
    <w:rsid w:val="004B0831"/>
    <w:rsid w:val="004B1507"/>
    <w:rsid w:val="004B1839"/>
    <w:rsid w:val="004B18DF"/>
    <w:rsid w:val="004B2F5B"/>
    <w:rsid w:val="004B3D33"/>
    <w:rsid w:val="004B4EE1"/>
    <w:rsid w:val="004B5111"/>
    <w:rsid w:val="004B5592"/>
    <w:rsid w:val="004B6166"/>
    <w:rsid w:val="004B63BB"/>
    <w:rsid w:val="004B66EF"/>
    <w:rsid w:val="004B69DB"/>
    <w:rsid w:val="004B6DDC"/>
    <w:rsid w:val="004B701F"/>
    <w:rsid w:val="004B71D4"/>
    <w:rsid w:val="004B73AB"/>
    <w:rsid w:val="004B77C1"/>
    <w:rsid w:val="004B78B5"/>
    <w:rsid w:val="004C1853"/>
    <w:rsid w:val="004C1940"/>
    <w:rsid w:val="004C1ED6"/>
    <w:rsid w:val="004C233F"/>
    <w:rsid w:val="004C3AFD"/>
    <w:rsid w:val="004C43E1"/>
    <w:rsid w:val="004C5243"/>
    <w:rsid w:val="004C6F0B"/>
    <w:rsid w:val="004C7119"/>
    <w:rsid w:val="004C7673"/>
    <w:rsid w:val="004D0158"/>
    <w:rsid w:val="004D0905"/>
    <w:rsid w:val="004D0B22"/>
    <w:rsid w:val="004D0B69"/>
    <w:rsid w:val="004D1D71"/>
    <w:rsid w:val="004D1DD4"/>
    <w:rsid w:val="004D2A90"/>
    <w:rsid w:val="004D2D94"/>
    <w:rsid w:val="004D3419"/>
    <w:rsid w:val="004D3515"/>
    <w:rsid w:val="004D3876"/>
    <w:rsid w:val="004D3F91"/>
    <w:rsid w:val="004D5DC2"/>
    <w:rsid w:val="004D6C4F"/>
    <w:rsid w:val="004D6FEF"/>
    <w:rsid w:val="004D7320"/>
    <w:rsid w:val="004D7B6C"/>
    <w:rsid w:val="004D7CE7"/>
    <w:rsid w:val="004E08AB"/>
    <w:rsid w:val="004E15B9"/>
    <w:rsid w:val="004E16AB"/>
    <w:rsid w:val="004E1868"/>
    <w:rsid w:val="004E2403"/>
    <w:rsid w:val="004E2ECD"/>
    <w:rsid w:val="004E3230"/>
    <w:rsid w:val="004E355D"/>
    <w:rsid w:val="004E360B"/>
    <w:rsid w:val="004E3766"/>
    <w:rsid w:val="004E38E6"/>
    <w:rsid w:val="004E418F"/>
    <w:rsid w:val="004E4513"/>
    <w:rsid w:val="004E4DD1"/>
    <w:rsid w:val="004E52F5"/>
    <w:rsid w:val="004E54A1"/>
    <w:rsid w:val="004E57ED"/>
    <w:rsid w:val="004E71B2"/>
    <w:rsid w:val="004E738D"/>
    <w:rsid w:val="004E7BEE"/>
    <w:rsid w:val="004E7C89"/>
    <w:rsid w:val="004F0019"/>
    <w:rsid w:val="004F038A"/>
    <w:rsid w:val="004F0B8A"/>
    <w:rsid w:val="004F0E03"/>
    <w:rsid w:val="004F154A"/>
    <w:rsid w:val="004F15EB"/>
    <w:rsid w:val="004F16D7"/>
    <w:rsid w:val="004F1FCF"/>
    <w:rsid w:val="004F21C6"/>
    <w:rsid w:val="004F2B4F"/>
    <w:rsid w:val="004F3580"/>
    <w:rsid w:val="004F391E"/>
    <w:rsid w:val="004F41A2"/>
    <w:rsid w:val="004F5AD9"/>
    <w:rsid w:val="004F61BA"/>
    <w:rsid w:val="004F64D6"/>
    <w:rsid w:val="004F6500"/>
    <w:rsid w:val="004F7041"/>
    <w:rsid w:val="00500D2F"/>
    <w:rsid w:val="005019DB"/>
    <w:rsid w:val="00501A57"/>
    <w:rsid w:val="005027CB"/>
    <w:rsid w:val="00502CE4"/>
    <w:rsid w:val="00503487"/>
    <w:rsid w:val="005037F4"/>
    <w:rsid w:val="00503CC4"/>
    <w:rsid w:val="00504068"/>
    <w:rsid w:val="00504098"/>
    <w:rsid w:val="0050426D"/>
    <w:rsid w:val="00505865"/>
    <w:rsid w:val="00505FB3"/>
    <w:rsid w:val="00506061"/>
    <w:rsid w:val="00510802"/>
    <w:rsid w:val="00513115"/>
    <w:rsid w:val="005133A7"/>
    <w:rsid w:val="0051351E"/>
    <w:rsid w:val="00513C8F"/>
    <w:rsid w:val="00514050"/>
    <w:rsid w:val="00514402"/>
    <w:rsid w:val="0051466B"/>
    <w:rsid w:val="00517287"/>
    <w:rsid w:val="005172B3"/>
    <w:rsid w:val="0051730B"/>
    <w:rsid w:val="005174B1"/>
    <w:rsid w:val="00517B6C"/>
    <w:rsid w:val="005203F0"/>
    <w:rsid w:val="005207D3"/>
    <w:rsid w:val="00520F46"/>
    <w:rsid w:val="00522572"/>
    <w:rsid w:val="00522D77"/>
    <w:rsid w:val="00523210"/>
    <w:rsid w:val="0052337A"/>
    <w:rsid w:val="005260B0"/>
    <w:rsid w:val="00526838"/>
    <w:rsid w:val="005268B5"/>
    <w:rsid w:val="0053032B"/>
    <w:rsid w:val="0053064E"/>
    <w:rsid w:val="0053150C"/>
    <w:rsid w:val="00531725"/>
    <w:rsid w:val="00531A21"/>
    <w:rsid w:val="00532BEA"/>
    <w:rsid w:val="005331F8"/>
    <w:rsid w:val="00533AF2"/>
    <w:rsid w:val="00533D57"/>
    <w:rsid w:val="00534552"/>
    <w:rsid w:val="00535AEA"/>
    <w:rsid w:val="00536102"/>
    <w:rsid w:val="0053648F"/>
    <w:rsid w:val="00536899"/>
    <w:rsid w:val="005373CF"/>
    <w:rsid w:val="00537943"/>
    <w:rsid w:val="00537CAF"/>
    <w:rsid w:val="00540B7A"/>
    <w:rsid w:val="00540E7B"/>
    <w:rsid w:val="00542926"/>
    <w:rsid w:val="00542FCE"/>
    <w:rsid w:val="005432C7"/>
    <w:rsid w:val="0054331E"/>
    <w:rsid w:val="00543ACC"/>
    <w:rsid w:val="005449BF"/>
    <w:rsid w:val="00544C30"/>
    <w:rsid w:val="00546C6A"/>
    <w:rsid w:val="00551149"/>
    <w:rsid w:val="005513CE"/>
    <w:rsid w:val="0055170C"/>
    <w:rsid w:val="00552F07"/>
    <w:rsid w:val="0055478E"/>
    <w:rsid w:val="00554C94"/>
    <w:rsid w:val="0055577D"/>
    <w:rsid w:val="00555E63"/>
    <w:rsid w:val="00555FCA"/>
    <w:rsid w:val="00557171"/>
    <w:rsid w:val="005574B9"/>
    <w:rsid w:val="00557B0B"/>
    <w:rsid w:val="005618D4"/>
    <w:rsid w:val="00562253"/>
    <w:rsid w:val="00562636"/>
    <w:rsid w:val="005626EA"/>
    <w:rsid w:val="00562B5A"/>
    <w:rsid w:val="0056364D"/>
    <w:rsid w:val="00563D43"/>
    <w:rsid w:val="00564121"/>
    <w:rsid w:val="00564D7C"/>
    <w:rsid w:val="00566D49"/>
    <w:rsid w:val="005673AA"/>
    <w:rsid w:val="00567756"/>
    <w:rsid w:val="00567914"/>
    <w:rsid w:val="00570205"/>
    <w:rsid w:val="0057025B"/>
    <w:rsid w:val="00570EEC"/>
    <w:rsid w:val="00571633"/>
    <w:rsid w:val="00572910"/>
    <w:rsid w:val="00574424"/>
    <w:rsid w:val="00574E81"/>
    <w:rsid w:val="00574F9E"/>
    <w:rsid w:val="005756E4"/>
    <w:rsid w:val="00575A0E"/>
    <w:rsid w:val="00575C2D"/>
    <w:rsid w:val="00575F55"/>
    <w:rsid w:val="00576269"/>
    <w:rsid w:val="00576368"/>
    <w:rsid w:val="00577C97"/>
    <w:rsid w:val="0058008A"/>
    <w:rsid w:val="00580985"/>
    <w:rsid w:val="005818D2"/>
    <w:rsid w:val="005818DA"/>
    <w:rsid w:val="00581C88"/>
    <w:rsid w:val="00585F22"/>
    <w:rsid w:val="00585F7C"/>
    <w:rsid w:val="005866CE"/>
    <w:rsid w:val="005905B3"/>
    <w:rsid w:val="0059094A"/>
    <w:rsid w:val="00591111"/>
    <w:rsid w:val="00591322"/>
    <w:rsid w:val="00591324"/>
    <w:rsid w:val="00591481"/>
    <w:rsid w:val="00591965"/>
    <w:rsid w:val="00593F19"/>
    <w:rsid w:val="00594459"/>
    <w:rsid w:val="00594B3C"/>
    <w:rsid w:val="005951AC"/>
    <w:rsid w:val="005953F0"/>
    <w:rsid w:val="0059601A"/>
    <w:rsid w:val="005A0651"/>
    <w:rsid w:val="005A0B4E"/>
    <w:rsid w:val="005A1816"/>
    <w:rsid w:val="005A25AC"/>
    <w:rsid w:val="005A34F8"/>
    <w:rsid w:val="005A3ECD"/>
    <w:rsid w:val="005A476D"/>
    <w:rsid w:val="005A5EF7"/>
    <w:rsid w:val="005A6045"/>
    <w:rsid w:val="005A62CD"/>
    <w:rsid w:val="005A77A1"/>
    <w:rsid w:val="005A7FA5"/>
    <w:rsid w:val="005B133F"/>
    <w:rsid w:val="005B1EB0"/>
    <w:rsid w:val="005B276E"/>
    <w:rsid w:val="005B5BAC"/>
    <w:rsid w:val="005B5D7D"/>
    <w:rsid w:val="005B67C4"/>
    <w:rsid w:val="005B698F"/>
    <w:rsid w:val="005B6D68"/>
    <w:rsid w:val="005B6FC9"/>
    <w:rsid w:val="005C0613"/>
    <w:rsid w:val="005C0699"/>
    <w:rsid w:val="005C1514"/>
    <w:rsid w:val="005C15AA"/>
    <w:rsid w:val="005C1BEC"/>
    <w:rsid w:val="005C24CB"/>
    <w:rsid w:val="005C3BE0"/>
    <w:rsid w:val="005C5415"/>
    <w:rsid w:val="005C5B1F"/>
    <w:rsid w:val="005C77B1"/>
    <w:rsid w:val="005C7C9D"/>
    <w:rsid w:val="005C7FC7"/>
    <w:rsid w:val="005D18E2"/>
    <w:rsid w:val="005D3421"/>
    <w:rsid w:val="005D3CFB"/>
    <w:rsid w:val="005D47C3"/>
    <w:rsid w:val="005D5EB3"/>
    <w:rsid w:val="005D67D5"/>
    <w:rsid w:val="005D6B54"/>
    <w:rsid w:val="005D7F37"/>
    <w:rsid w:val="005E028A"/>
    <w:rsid w:val="005E0E3F"/>
    <w:rsid w:val="005E1227"/>
    <w:rsid w:val="005E1753"/>
    <w:rsid w:val="005E2A14"/>
    <w:rsid w:val="005E3935"/>
    <w:rsid w:val="005E3D62"/>
    <w:rsid w:val="005E3FE0"/>
    <w:rsid w:val="005E49C0"/>
    <w:rsid w:val="005E4A2E"/>
    <w:rsid w:val="005E4B62"/>
    <w:rsid w:val="005E4CD6"/>
    <w:rsid w:val="005E59CC"/>
    <w:rsid w:val="005E6228"/>
    <w:rsid w:val="005E67BF"/>
    <w:rsid w:val="005E6E59"/>
    <w:rsid w:val="005E70CF"/>
    <w:rsid w:val="005F01A5"/>
    <w:rsid w:val="005F04A1"/>
    <w:rsid w:val="005F05A8"/>
    <w:rsid w:val="005F2147"/>
    <w:rsid w:val="005F2CBB"/>
    <w:rsid w:val="005F3383"/>
    <w:rsid w:val="005F46F7"/>
    <w:rsid w:val="005F698F"/>
    <w:rsid w:val="006009A1"/>
    <w:rsid w:val="006011DE"/>
    <w:rsid w:val="00603323"/>
    <w:rsid w:val="00603326"/>
    <w:rsid w:val="00604A7C"/>
    <w:rsid w:val="00604C12"/>
    <w:rsid w:val="0060576F"/>
    <w:rsid w:val="00607458"/>
    <w:rsid w:val="00607D34"/>
    <w:rsid w:val="0061042A"/>
    <w:rsid w:val="0061073F"/>
    <w:rsid w:val="00610AF4"/>
    <w:rsid w:val="00611B7B"/>
    <w:rsid w:val="00612687"/>
    <w:rsid w:val="00612A38"/>
    <w:rsid w:val="00612E83"/>
    <w:rsid w:val="006131E9"/>
    <w:rsid w:val="0061335B"/>
    <w:rsid w:val="00613F33"/>
    <w:rsid w:val="00613FD8"/>
    <w:rsid w:val="006140D9"/>
    <w:rsid w:val="0061468B"/>
    <w:rsid w:val="00616BA2"/>
    <w:rsid w:val="0061725C"/>
    <w:rsid w:val="00617995"/>
    <w:rsid w:val="00620339"/>
    <w:rsid w:val="00620D85"/>
    <w:rsid w:val="0062105B"/>
    <w:rsid w:val="006245C1"/>
    <w:rsid w:val="00624875"/>
    <w:rsid w:val="00625555"/>
    <w:rsid w:val="00626322"/>
    <w:rsid w:val="0062784A"/>
    <w:rsid w:val="006278E8"/>
    <w:rsid w:val="00630528"/>
    <w:rsid w:val="0063268E"/>
    <w:rsid w:val="00632EF4"/>
    <w:rsid w:val="00634146"/>
    <w:rsid w:val="00634338"/>
    <w:rsid w:val="00634392"/>
    <w:rsid w:val="00634FA8"/>
    <w:rsid w:val="0063569F"/>
    <w:rsid w:val="00635AB5"/>
    <w:rsid w:val="00635C75"/>
    <w:rsid w:val="0063673C"/>
    <w:rsid w:val="00640020"/>
    <w:rsid w:val="00640749"/>
    <w:rsid w:val="00641797"/>
    <w:rsid w:val="00641F09"/>
    <w:rsid w:val="006423BC"/>
    <w:rsid w:val="006424AF"/>
    <w:rsid w:val="006430EE"/>
    <w:rsid w:val="00643104"/>
    <w:rsid w:val="006431BD"/>
    <w:rsid w:val="00643E37"/>
    <w:rsid w:val="0064496D"/>
    <w:rsid w:val="00644D10"/>
    <w:rsid w:val="00647E8B"/>
    <w:rsid w:val="00650D31"/>
    <w:rsid w:val="00652295"/>
    <w:rsid w:val="00653AC1"/>
    <w:rsid w:val="00653E56"/>
    <w:rsid w:val="00654797"/>
    <w:rsid w:val="00654E4B"/>
    <w:rsid w:val="00654F27"/>
    <w:rsid w:val="006554C5"/>
    <w:rsid w:val="00656197"/>
    <w:rsid w:val="006564CE"/>
    <w:rsid w:val="00656A0A"/>
    <w:rsid w:val="00656A88"/>
    <w:rsid w:val="00657A41"/>
    <w:rsid w:val="00660706"/>
    <w:rsid w:val="006610CA"/>
    <w:rsid w:val="0066123D"/>
    <w:rsid w:val="00662776"/>
    <w:rsid w:val="00663039"/>
    <w:rsid w:val="006632F4"/>
    <w:rsid w:val="00663457"/>
    <w:rsid w:val="00663A15"/>
    <w:rsid w:val="00665EA0"/>
    <w:rsid w:val="00665FEF"/>
    <w:rsid w:val="00666378"/>
    <w:rsid w:val="00667208"/>
    <w:rsid w:val="00667A90"/>
    <w:rsid w:val="00667FA4"/>
    <w:rsid w:val="00670A66"/>
    <w:rsid w:val="006727B8"/>
    <w:rsid w:val="00672F8A"/>
    <w:rsid w:val="00673F57"/>
    <w:rsid w:val="00673FEB"/>
    <w:rsid w:val="006749D0"/>
    <w:rsid w:val="00674EF9"/>
    <w:rsid w:val="006752F0"/>
    <w:rsid w:val="00675E1B"/>
    <w:rsid w:val="00676611"/>
    <w:rsid w:val="00676619"/>
    <w:rsid w:val="006800FE"/>
    <w:rsid w:val="0068058C"/>
    <w:rsid w:val="0068099D"/>
    <w:rsid w:val="006812B0"/>
    <w:rsid w:val="0068292F"/>
    <w:rsid w:val="00683FEC"/>
    <w:rsid w:val="006843F9"/>
    <w:rsid w:val="00684547"/>
    <w:rsid w:val="00684E86"/>
    <w:rsid w:val="00685166"/>
    <w:rsid w:val="00686026"/>
    <w:rsid w:val="0068768C"/>
    <w:rsid w:val="00687C37"/>
    <w:rsid w:val="00687CBA"/>
    <w:rsid w:val="00690269"/>
    <w:rsid w:val="0069070F"/>
    <w:rsid w:val="00690F13"/>
    <w:rsid w:val="00691593"/>
    <w:rsid w:val="00692FCC"/>
    <w:rsid w:val="00693ADD"/>
    <w:rsid w:val="00694FA7"/>
    <w:rsid w:val="006952E7"/>
    <w:rsid w:val="006961B2"/>
    <w:rsid w:val="00696514"/>
    <w:rsid w:val="00696B66"/>
    <w:rsid w:val="00697FEC"/>
    <w:rsid w:val="006A011A"/>
    <w:rsid w:val="006A03F5"/>
    <w:rsid w:val="006A0968"/>
    <w:rsid w:val="006A1707"/>
    <w:rsid w:val="006A2900"/>
    <w:rsid w:val="006A2C72"/>
    <w:rsid w:val="006A2DC1"/>
    <w:rsid w:val="006A37C7"/>
    <w:rsid w:val="006A41AA"/>
    <w:rsid w:val="006A512E"/>
    <w:rsid w:val="006A55EF"/>
    <w:rsid w:val="006A591F"/>
    <w:rsid w:val="006A6203"/>
    <w:rsid w:val="006A6F1D"/>
    <w:rsid w:val="006A70A4"/>
    <w:rsid w:val="006B05E6"/>
    <w:rsid w:val="006B066A"/>
    <w:rsid w:val="006B090E"/>
    <w:rsid w:val="006B15A7"/>
    <w:rsid w:val="006B25D2"/>
    <w:rsid w:val="006B2A15"/>
    <w:rsid w:val="006B2CCF"/>
    <w:rsid w:val="006B2F25"/>
    <w:rsid w:val="006B37EB"/>
    <w:rsid w:val="006B37ED"/>
    <w:rsid w:val="006B3E6A"/>
    <w:rsid w:val="006B4771"/>
    <w:rsid w:val="006B5043"/>
    <w:rsid w:val="006B577A"/>
    <w:rsid w:val="006B58EA"/>
    <w:rsid w:val="006B59C0"/>
    <w:rsid w:val="006B69CA"/>
    <w:rsid w:val="006B6E6F"/>
    <w:rsid w:val="006B747D"/>
    <w:rsid w:val="006C0020"/>
    <w:rsid w:val="006C20C6"/>
    <w:rsid w:val="006C2849"/>
    <w:rsid w:val="006C2EE8"/>
    <w:rsid w:val="006C3779"/>
    <w:rsid w:val="006C39B2"/>
    <w:rsid w:val="006C3C8E"/>
    <w:rsid w:val="006C3F2A"/>
    <w:rsid w:val="006C59ED"/>
    <w:rsid w:val="006C5C20"/>
    <w:rsid w:val="006D0FD9"/>
    <w:rsid w:val="006D13F8"/>
    <w:rsid w:val="006D19F6"/>
    <w:rsid w:val="006D1E3F"/>
    <w:rsid w:val="006D2312"/>
    <w:rsid w:val="006D2D20"/>
    <w:rsid w:val="006D3EF6"/>
    <w:rsid w:val="006D415D"/>
    <w:rsid w:val="006D4256"/>
    <w:rsid w:val="006D433A"/>
    <w:rsid w:val="006D4539"/>
    <w:rsid w:val="006D6B12"/>
    <w:rsid w:val="006D6EE9"/>
    <w:rsid w:val="006D793B"/>
    <w:rsid w:val="006D7EB9"/>
    <w:rsid w:val="006E029B"/>
    <w:rsid w:val="006E0758"/>
    <w:rsid w:val="006E0DA5"/>
    <w:rsid w:val="006E0FCC"/>
    <w:rsid w:val="006E18B3"/>
    <w:rsid w:val="006E1FB6"/>
    <w:rsid w:val="006E2A80"/>
    <w:rsid w:val="006E3568"/>
    <w:rsid w:val="006E3BD0"/>
    <w:rsid w:val="006E4760"/>
    <w:rsid w:val="006E48C6"/>
    <w:rsid w:val="006E510D"/>
    <w:rsid w:val="006E5FDB"/>
    <w:rsid w:val="006E61B0"/>
    <w:rsid w:val="006E7C91"/>
    <w:rsid w:val="006F0554"/>
    <w:rsid w:val="006F0CC0"/>
    <w:rsid w:val="006F1433"/>
    <w:rsid w:val="006F1640"/>
    <w:rsid w:val="006F2CD7"/>
    <w:rsid w:val="006F3A82"/>
    <w:rsid w:val="006F5129"/>
    <w:rsid w:val="006F60CA"/>
    <w:rsid w:val="006F63B0"/>
    <w:rsid w:val="006F726C"/>
    <w:rsid w:val="006F793B"/>
    <w:rsid w:val="006F7BAE"/>
    <w:rsid w:val="006F7F70"/>
    <w:rsid w:val="00700E10"/>
    <w:rsid w:val="00701B03"/>
    <w:rsid w:val="007032C9"/>
    <w:rsid w:val="00703435"/>
    <w:rsid w:val="0070472B"/>
    <w:rsid w:val="00704F1E"/>
    <w:rsid w:val="00706F24"/>
    <w:rsid w:val="007134D2"/>
    <w:rsid w:val="00715C3A"/>
    <w:rsid w:val="00716FCC"/>
    <w:rsid w:val="007177B7"/>
    <w:rsid w:val="00720806"/>
    <w:rsid w:val="00720EDC"/>
    <w:rsid w:val="00721A12"/>
    <w:rsid w:val="00721A88"/>
    <w:rsid w:val="00723CA7"/>
    <w:rsid w:val="0072426C"/>
    <w:rsid w:val="007246D6"/>
    <w:rsid w:val="00724D41"/>
    <w:rsid w:val="007256AF"/>
    <w:rsid w:val="00726DEA"/>
    <w:rsid w:val="00727B43"/>
    <w:rsid w:val="00727F06"/>
    <w:rsid w:val="0073087A"/>
    <w:rsid w:val="00731906"/>
    <w:rsid w:val="00732D6A"/>
    <w:rsid w:val="007331D3"/>
    <w:rsid w:val="0073324A"/>
    <w:rsid w:val="0073353D"/>
    <w:rsid w:val="00734567"/>
    <w:rsid w:val="00735DC6"/>
    <w:rsid w:val="00737748"/>
    <w:rsid w:val="00740444"/>
    <w:rsid w:val="00742AD5"/>
    <w:rsid w:val="0074321B"/>
    <w:rsid w:val="007438A3"/>
    <w:rsid w:val="007445DF"/>
    <w:rsid w:val="00745292"/>
    <w:rsid w:val="00745ED6"/>
    <w:rsid w:val="00745F47"/>
    <w:rsid w:val="00747639"/>
    <w:rsid w:val="00750977"/>
    <w:rsid w:val="00752212"/>
    <w:rsid w:val="00752FDF"/>
    <w:rsid w:val="0075358B"/>
    <w:rsid w:val="007564EB"/>
    <w:rsid w:val="00756BB1"/>
    <w:rsid w:val="00756D83"/>
    <w:rsid w:val="00757296"/>
    <w:rsid w:val="007575CA"/>
    <w:rsid w:val="0075779A"/>
    <w:rsid w:val="00757DC8"/>
    <w:rsid w:val="007609A1"/>
    <w:rsid w:val="00760BA5"/>
    <w:rsid w:val="00760F2F"/>
    <w:rsid w:val="0076295D"/>
    <w:rsid w:val="00762B87"/>
    <w:rsid w:val="00763537"/>
    <w:rsid w:val="00763B96"/>
    <w:rsid w:val="00764DFA"/>
    <w:rsid w:val="0076776C"/>
    <w:rsid w:val="0076791E"/>
    <w:rsid w:val="007708A3"/>
    <w:rsid w:val="00770BA1"/>
    <w:rsid w:val="00771781"/>
    <w:rsid w:val="007720F4"/>
    <w:rsid w:val="007724ED"/>
    <w:rsid w:val="00772EEB"/>
    <w:rsid w:val="007730D6"/>
    <w:rsid w:val="007735FB"/>
    <w:rsid w:val="00773A7C"/>
    <w:rsid w:val="00773E70"/>
    <w:rsid w:val="0077421F"/>
    <w:rsid w:val="0077453D"/>
    <w:rsid w:val="007749EC"/>
    <w:rsid w:val="00775EE3"/>
    <w:rsid w:val="007765FA"/>
    <w:rsid w:val="007767F7"/>
    <w:rsid w:val="0077764D"/>
    <w:rsid w:val="00780034"/>
    <w:rsid w:val="007804A7"/>
    <w:rsid w:val="007810F1"/>
    <w:rsid w:val="0078171F"/>
    <w:rsid w:val="007817DA"/>
    <w:rsid w:val="00781AFE"/>
    <w:rsid w:val="00781ED8"/>
    <w:rsid w:val="007821DB"/>
    <w:rsid w:val="00782F1B"/>
    <w:rsid w:val="00783384"/>
    <w:rsid w:val="0078358A"/>
    <w:rsid w:val="00784FB9"/>
    <w:rsid w:val="007854AD"/>
    <w:rsid w:val="00785934"/>
    <w:rsid w:val="007864AD"/>
    <w:rsid w:val="007867EF"/>
    <w:rsid w:val="00786AC3"/>
    <w:rsid w:val="00786ED5"/>
    <w:rsid w:val="00787A0F"/>
    <w:rsid w:val="00787E7E"/>
    <w:rsid w:val="00790354"/>
    <w:rsid w:val="00790B94"/>
    <w:rsid w:val="00790FD9"/>
    <w:rsid w:val="00791EB8"/>
    <w:rsid w:val="0079238A"/>
    <w:rsid w:val="007924B3"/>
    <w:rsid w:val="00792797"/>
    <w:rsid w:val="00794150"/>
    <w:rsid w:val="00794BF9"/>
    <w:rsid w:val="00795EAB"/>
    <w:rsid w:val="007963C3"/>
    <w:rsid w:val="00797D36"/>
    <w:rsid w:val="007A12B4"/>
    <w:rsid w:val="007A15FE"/>
    <w:rsid w:val="007A195C"/>
    <w:rsid w:val="007A31FB"/>
    <w:rsid w:val="007A3B37"/>
    <w:rsid w:val="007A4781"/>
    <w:rsid w:val="007A49C7"/>
    <w:rsid w:val="007A5757"/>
    <w:rsid w:val="007A6F42"/>
    <w:rsid w:val="007A7C25"/>
    <w:rsid w:val="007A7E7F"/>
    <w:rsid w:val="007B00C5"/>
    <w:rsid w:val="007B0CF6"/>
    <w:rsid w:val="007B1793"/>
    <w:rsid w:val="007B1AD6"/>
    <w:rsid w:val="007B3B03"/>
    <w:rsid w:val="007B3D9F"/>
    <w:rsid w:val="007B4E05"/>
    <w:rsid w:val="007B5B65"/>
    <w:rsid w:val="007B5BCF"/>
    <w:rsid w:val="007B5F1C"/>
    <w:rsid w:val="007B659D"/>
    <w:rsid w:val="007B6751"/>
    <w:rsid w:val="007B7108"/>
    <w:rsid w:val="007B7163"/>
    <w:rsid w:val="007B723D"/>
    <w:rsid w:val="007B7AC6"/>
    <w:rsid w:val="007C1DAC"/>
    <w:rsid w:val="007C1E1A"/>
    <w:rsid w:val="007C3034"/>
    <w:rsid w:val="007C3095"/>
    <w:rsid w:val="007C3ABD"/>
    <w:rsid w:val="007C4D8F"/>
    <w:rsid w:val="007C4DAC"/>
    <w:rsid w:val="007C4FF2"/>
    <w:rsid w:val="007C5DFC"/>
    <w:rsid w:val="007C6658"/>
    <w:rsid w:val="007C6691"/>
    <w:rsid w:val="007C67B9"/>
    <w:rsid w:val="007C7C4B"/>
    <w:rsid w:val="007D140B"/>
    <w:rsid w:val="007D2E8D"/>
    <w:rsid w:val="007D3CB7"/>
    <w:rsid w:val="007D3EBB"/>
    <w:rsid w:val="007D451E"/>
    <w:rsid w:val="007D455B"/>
    <w:rsid w:val="007D47F4"/>
    <w:rsid w:val="007D5EAF"/>
    <w:rsid w:val="007D6430"/>
    <w:rsid w:val="007D73A6"/>
    <w:rsid w:val="007D7AF6"/>
    <w:rsid w:val="007E0728"/>
    <w:rsid w:val="007E1765"/>
    <w:rsid w:val="007E1DD2"/>
    <w:rsid w:val="007E3250"/>
    <w:rsid w:val="007E3766"/>
    <w:rsid w:val="007E37C4"/>
    <w:rsid w:val="007E46B8"/>
    <w:rsid w:val="007E57C9"/>
    <w:rsid w:val="007E6232"/>
    <w:rsid w:val="007E6A6F"/>
    <w:rsid w:val="007E6CCD"/>
    <w:rsid w:val="007E6F8C"/>
    <w:rsid w:val="007E7AC6"/>
    <w:rsid w:val="007E7E92"/>
    <w:rsid w:val="007F018A"/>
    <w:rsid w:val="007F0BC8"/>
    <w:rsid w:val="007F13B6"/>
    <w:rsid w:val="007F1E51"/>
    <w:rsid w:val="007F3653"/>
    <w:rsid w:val="007F3AC8"/>
    <w:rsid w:val="007F3C46"/>
    <w:rsid w:val="007F407F"/>
    <w:rsid w:val="007F449C"/>
    <w:rsid w:val="007F4596"/>
    <w:rsid w:val="007F4736"/>
    <w:rsid w:val="007F49A5"/>
    <w:rsid w:val="007F6FAE"/>
    <w:rsid w:val="007F7127"/>
    <w:rsid w:val="007F783A"/>
    <w:rsid w:val="007F79C8"/>
    <w:rsid w:val="007F7A95"/>
    <w:rsid w:val="008026F3"/>
    <w:rsid w:val="00802BC1"/>
    <w:rsid w:val="00804991"/>
    <w:rsid w:val="008053ED"/>
    <w:rsid w:val="00806EDA"/>
    <w:rsid w:val="00807360"/>
    <w:rsid w:val="00810159"/>
    <w:rsid w:val="008105AB"/>
    <w:rsid w:val="00810E7D"/>
    <w:rsid w:val="00810FAE"/>
    <w:rsid w:val="008131F7"/>
    <w:rsid w:val="00813585"/>
    <w:rsid w:val="00813929"/>
    <w:rsid w:val="00814660"/>
    <w:rsid w:val="00816498"/>
    <w:rsid w:val="00816C3A"/>
    <w:rsid w:val="00816E81"/>
    <w:rsid w:val="00817CA2"/>
    <w:rsid w:val="00820F94"/>
    <w:rsid w:val="008217A9"/>
    <w:rsid w:val="00821CA3"/>
    <w:rsid w:val="00823611"/>
    <w:rsid w:val="008238E1"/>
    <w:rsid w:val="00823A63"/>
    <w:rsid w:val="00823BB1"/>
    <w:rsid w:val="008250DD"/>
    <w:rsid w:val="00825FEA"/>
    <w:rsid w:val="00826AA3"/>
    <w:rsid w:val="0083037D"/>
    <w:rsid w:val="00831151"/>
    <w:rsid w:val="008319F9"/>
    <w:rsid w:val="0083256B"/>
    <w:rsid w:val="0083274F"/>
    <w:rsid w:val="00832E57"/>
    <w:rsid w:val="008334DC"/>
    <w:rsid w:val="00834981"/>
    <w:rsid w:val="00835097"/>
    <w:rsid w:val="0083561D"/>
    <w:rsid w:val="008358DE"/>
    <w:rsid w:val="00836715"/>
    <w:rsid w:val="00836B14"/>
    <w:rsid w:val="008400E5"/>
    <w:rsid w:val="00840132"/>
    <w:rsid w:val="0084058B"/>
    <w:rsid w:val="008412BD"/>
    <w:rsid w:val="00841F69"/>
    <w:rsid w:val="008429B9"/>
    <w:rsid w:val="00842AE1"/>
    <w:rsid w:val="008439D8"/>
    <w:rsid w:val="00843D4F"/>
    <w:rsid w:val="00843DBE"/>
    <w:rsid w:val="00844062"/>
    <w:rsid w:val="0084412A"/>
    <w:rsid w:val="00845491"/>
    <w:rsid w:val="00845CC4"/>
    <w:rsid w:val="0084663A"/>
    <w:rsid w:val="00846D4A"/>
    <w:rsid w:val="00846E23"/>
    <w:rsid w:val="0084717A"/>
    <w:rsid w:val="00850FD6"/>
    <w:rsid w:val="00851529"/>
    <w:rsid w:val="00852646"/>
    <w:rsid w:val="00852794"/>
    <w:rsid w:val="00853F28"/>
    <w:rsid w:val="008549D5"/>
    <w:rsid w:val="008549FE"/>
    <w:rsid w:val="008554C6"/>
    <w:rsid w:val="00856C71"/>
    <w:rsid w:val="008571AF"/>
    <w:rsid w:val="00857A4F"/>
    <w:rsid w:val="00857C7F"/>
    <w:rsid w:val="00861070"/>
    <w:rsid w:val="00861250"/>
    <w:rsid w:val="00861A49"/>
    <w:rsid w:val="00861ED2"/>
    <w:rsid w:val="00862A7C"/>
    <w:rsid w:val="0086359F"/>
    <w:rsid w:val="00863917"/>
    <w:rsid w:val="008639BD"/>
    <w:rsid w:val="00864C4B"/>
    <w:rsid w:val="00865F55"/>
    <w:rsid w:val="008671EC"/>
    <w:rsid w:val="008673F1"/>
    <w:rsid w:val="00867C30"/>
    <w:rsid w:val="008704EF"/>
    <w:rsid w:val="00870619"/>
    <w:rsid w:val="008727EE"/>
    <w:rsid w:val="00872BC7"/>
    <w:rsid w:val="0087300E"/>
    <w:rsid w:val="008733D8"/>
    <w:rsid w:val="00873596"/>
    <w:rsid w:val="00873C12"/>
    <w:rsid w:val="00873C2F"/>
    <w:rsid w:val="0087459C"/>
    <w:rsid w:val="00875B33"/>
    <w:rsid w:val="00875F99"/>
    <w:rsid w:val="008769FD"/>
    <w:rsid w:val="00877020"/>
    <w:rsid w:val="008770C9"/>
    <w:rsid w:val="008772BD"/>
    <w:rsid w:val="00877DAD"/>
    <w:rsid w:val="00880860"/>
    <w:rsid w:val="008817F5"/>
    <w:rsid w:val="00881D75"/>
    <w:rsid w:val="00882CC5"/>
    <w:rsid w:val="00884EBA"/>
    <w:rsid w:val="00885478"/>
    <w:rsid w:val="00885E62"/>
    <w:rsid w:val="00886BB2"/>
    <w:rsid w:val="008870A6"/>
    <w:rsid w:val="008871C4"/>
    <w:rsid w:val="0088776B"/>
    <w:rsid w:val="0088784C"/>
    <w:rsid w:val="00890AA4"/>
    <w:rsid w:val="008919D4"/>
    <w:rsid w:val="00891C7F"/>
    <w:rsid w:val="00892495"/>
    <w:rsid w:val="00892741"/>
    <w:rsid w:val="00892AE5"/>
    <w:rsid w:val="00892C31"/>
    <w:rsid w:val="00892EED"/>
    <w:rsid w:val="0089394F"/>
    <w:rsid w:val="0089406C"/>
    <w:rsid w:val="00894EC2"/>
    <w:rsid w:val="00895657"/>
    <w:rsid w:val="00895EAC"/>
    <w:rsid w:val="00896073"/>
    <w:rsid w:val="00896324"/>
    <w:rsid w:val="008A0E1B"/>
    <w:rsid w:val="008A0F3B"/>
    <w:rsid w:val="008A1573"/>
    <w:rsid w:val="008A1FB4"/>
    <w:rsid w:val="008A22FD"/>
    <w:rsid w:val="008A3324"/>
    <w:rsid w:val="008A3389"/>
    <w:rsid w:val="008A3D28"/>
    <w:rsid w:val="008A40CB"/>
    <w:rsid w:val="008A4840"/>
    <w:rsid w:val="008A5CA5"/>
    <w:rsid w:val="008A7963"/>
    <w:rsid w:val="008B032B"/>
    <w:rsid w:val="008B0F3C"/>
    <w:rsid w:val="008B17F3"/>
    <w:rsid w:val="008B1A9E"/>
    <w:rsid w:val="008B266C"/>
    <w:rsid w:val="008B2B51"/>
    <w:rsid w:val="008B2FEC"/>
    <w:rsid w:val="008B4C58"/>
    <w:rsid w:val="008B5218"/>
    <w:rsid w:val="008B57C6"/>
    <w:rsid w:val="008B6413"/>
    <w:rsid w:val="008B6A91"/>
    <w:rsid w:val="008B7246"/>
    <w:rsid w:val="008B74D8"/>
    <w:rsid w:val="008B7DCC"/>
    <w:rsid w:val="008B7E51"/>
    <w:rsid w:val="008C07A9"/>
    <w:rsid w:val="008C0948"/>
    <w:rsid w:val="008C1336"/>
    <w:rsid w:val="008C1CAA"/>
    <w:rsid w:val="008C38A4"/>
    <w:rsid w:val="008C485C"/>
    <w:rsid w:val="008C5DEB"/>
    <w:rsid w:val="008C600A"/>
    <w:rsid w:val="008C674B"/>
    <w:rsid w:val="008C6DC8"/>
    <w:rsid w:val="008C7BE7"/>
    <w:rsid w:val="008C7D98"/>
    <w:rsid w:val="008D015F"/>
    <w:rsid w:val="008D02BB"/>
    <w:rsid w:val="008D1450"/>
    <w:rsid w:val="008D1D80"/>
    <w:rsid w:val="008D1FD6"/>
    <w:rsid w:val="008D1FF8"/>
    <w:rsid w:val="008D4343"/>
    <w:rsid w:val="008D4B22"/>
    <w:rsid w:val="008D4F86"/>
    <w:rsid w:val="008D542B"/>
    <w:rsid w:val="008D5FC1"/>
    <w:rsid w:val="008D631F"/>
    <w:rsid w:val="008D72C5"/>
    <w:rsid w:val="008D7F40"/>
    <w:rsid w:val="008E03C0"/>
    <w:rsid w:val="008E06C7"/>
    <w:rsid w:val="008E09C5"/>
    <w:rsid w:val="008E0E36"/>
    <w:rsid w:val="008E2119"/>
    <w:rsid w:val="008E28B5"/>
    <w:rsid w:val="008E3B8F"/>
    <w:rsid w:val="008E551C"/>
    <w:rsid w:val="008E5CDE"/>
    <w:rsid w:val="008E61BF"/>
    <w:rsid w:val="008E62BA"/>
    <w:rsid w:val="008E63E1"/>
    <w:rsid w:val="008E6513"/>
    <w:rsid w:val="008E6712"/>
    <w:rsid w:val="008E6EBF"/>
    <w:rsid w:val="008E7D90"/>
    <w:rsid w:val="008E7E4D"/>
    <w:rsid w:val="008F02D5"/>
    <w:rsid w:val="008F07C8"/>
    <w:rsid w:val="008F16EF"/>
    <w:rsid w:val="008F1719"/>
    <w:rsid w:val="008F18E1"/>
    <w:rsid w:val="008F19E4"/>
    <w:rsid w:val="008F2119"/>
    <w:rsid w:val="008F2360"/>
    <w:rsid w:val="008F27B7"/>
    <w:rsid w:val="008F4510"/>
    <w:rsid w:val="008F4EF6"/>
    <w:rsid w:val="008F5A4A"/>
    <w:rsid w:val="008F5A89"/>
    <w:rsid w:val="008F5E82"/>
    <w:rsid w:val="008F6346"/>
    <w:rsid w:val="008F63CF"/>
    <w:rsid w:val="008F659F"/>
    <w:rsid w:val="008F74D2"/>
    <w:rsid w:val="00900A86"/>
    <w:rsid w:val="00900CF8"/>
    <w:rsid w:val="00900D47"/>
    <w:rsid w:val="00901482"/>
    <w:rsid w:val="00901EC3"/>
    <w:rsid w:val="009027A0"/>
    <w:rsid w:val="009028CC"/>
    <w:rsid w:val="00902EC7"/>
    <w:rsid w:val="00903693"/>
    <w:rsid w:val="009039D4"/>
    <w:rsid w:val="00903A7B"/>
    <w:rsid w:val="009055B1"/>
    <w:rsid w:val="00905637"/>
    <w:rsid w:val="009057BF"/>
    <w:rsid w:val="009061C5"/>
    <w:rsid w:val="009065BB"/>
    <w:rsid w:val="00906C7F"/>
    <w:rsid w:val="00910D50"/>
    <w:rsid w:val="00913057"/>
    <w:rsid w:val="0091315D"/>
    <w:rsid w:val="00914EC6"/>
    <w:rsid w:val="00915CAD"/>
    <w:rsid w:val="00917585"/>
    <w:rsid w:val="00917C5E"/>
    <w:rsid w:val="009209F0"/>
    <w:rsid w:val="00920AA7"/>
    <w:rsid w:val="009211A5"/>
    <w:rsid w:val="00922240"/>
    <w:rsid w:val="00923CF6"/>
    <w:rsid w:val="00923EE6"/>
    <w:rsid w:val="00924228"/>
    <w:rsid w:val="0092510F"/>
    <w:rsid w:val="0092529F"/>
    <w:rsid w:val="00925FB5"/>
    <w:rsid w:val="009261C4"/>
    <w:rsid w:val="0092638B"/>
    <w:rsid w:val="00926A63"/>
    <w:rsid w:val="00927383"/>
    <w:rsid w:val="009278E8"/>
    <w:rsid w:val="00930CA1"/>
    <w:rsid w:val="00930D67"/>
    <w:rsid w:val="00931080"/>
    <w:rsid w:val="0093167D"/>
    <w:rsid w:val="009326E1"/>
    <w:rsid w:val="00932C9C"/>
    <w:rsid w:val="0093338F"/>
    <w:rsid w:val="00933A80"/>
    <w:rsid w:val="00933B72"/>
    <w:rsid w:val="00934601"/>
    <w:rsid w:val="00934E88"/>
    <w:rsid w:val="009359AD"/>
    <w:rsid w:val="00935AD2"/>
    <w:rsid w:val="00941673"/>
    <w:rsid w:val="0094261D"/>
    <w:rsid w:val="0094275F"/>
    <w:rsid w:val="00942C1B"/>
    <w:rsid w:val="0094301A"/>
    <w:rsid w:val="0094307E"/>
    <w:rsid w:val="00943AE8"/>
    <w:rsid w:val="00944064"/>
    <w:rsid w:val="009447AB"/>
    <w:rsid w:val="009458D3"/>
    <w:rsid w:val="00945C0F"/>
    <w:rsid w:val="00946A48"/>
    <w:rsid w:val="00946F1A"/>
    <w:rsid w:val="00946F38"/>
    <w:rsid w:val="00950C3B"/>
    <w:rsid w:val="00952815"/>
    <w:rsid w:val="009531CB"/>
    <w:rsid w:val="00953C1F"/>
    <w:rsid w:val="00953C42"/>
    <w:rsid w:val="00953D68"/>
    <w:rsid w:val="00954221"/>
    <w:rsid w:val="00954830"/>
    <w:rsid w:val="009560EE"/>
    <w:rsid w:val="009578E0"/>
    <w:rsid w:val="0096165B"/>
    <w:rsid w:val="0096287A"/>
    <w:rsid w:val="00963165"/>
    <w:rsid w:val="009635AB"/>
    <w:rsid w:val="00963900"/>
    <w:rsid w:val="00964C43"/>
    <w:rsid w:val="00964C8D"/>
    <w:rsid w:val="00964EEA"/>
    <w:rsid w:val="00966EB7"/>
    <w:rsid w:val="009674FB"/>
    <w:rsid w:val="009700F7"/>
    <w:rsid w:val="00970105"/>
    <w:rsid w:val="009714F1"/>
    <w:rsid w:val="00974D47"/>
    <w:rsid w:val="009756E1"/>
    <w:rsid w:val="00975C26"/>
    <w:rsid w:val="00976C0C"/>
    <w:rsid w:val="00976CA6"/>
    <w:rsid w:val="00976F08"/>
    <w:rsid w:val="00980883"/>
    <w:rsid w:val="00980F2E"/>
    <w:rsid w:val="009811F2"/>
    <w:rsid w:val="00982820"/>
    <w:rsid w:val="00982B94"/>
    <w:rsid w:val="00983813"/>
    <w:rsid w:val="00985057"/>
    <w:rsid w:val="00985FBA"/>
    <w:rsid w:val="0098652C"/>
    <w:rsid w:val="00987569"/>
    <w:rsid w:val="009879AD"/>
    <w:rsid w:val="00990D64"/>
    <w:rsid w:val="009912F7"/>
    <w:rsid w:val="00991456"/>
    <w:rsid w:val="00991AD9"/>
    <w:rsid w:val="009923E5"/>
    <w:rsid w:val="00992474"/>
    <w:rsid w:val="00992EFD"/>
    <w:rsid w:val="00993231"/>
    <w:rsid w:val="00993A53"/>
    <w:rsid w:val="00993D6D"/>
    <w:rsid w:val="0099404F"/>
    <w:rsid w:val="00994CFE"/>
    <w:rsid w:val="00995BFC"/>
    <w:rsid w:val="0099666A"/>
    <w:rsid w:val="0099704B"/>
    <w:rsid w:val="00997A53"/>
    <w:rsid w:val="009A0AD9"/>
    <w:rsid w:val="009A0F3E"/>
    <w:rsid w:val="009A1051"/>
    <w:rsid w:val="009A23B7"/>
    <w:rsid w:val="009A2891"/>
    <w:rsid w:val="009A2D9B"/>
    <w:rsid w:val="009A2FA1"/>
    <w:rsid w:val="009A2FAA"/>
    <w:rsid w:val="009A3DC7"/>
    <w:rsid w:val="009A5A6E"/>
    <w:rsid w:val="009A5BEF"/>
    <w:rsid w:val="009A5E3F"/>
    <w:rsid w:val="009A6182"/>
    <w:rsid w:val="009A670E"/>
    <w:rsid w:val="009A6B3C"/>
    <w:rsid w:val="009B0273"/>
    <w:rsid w:val="009B21A3"/>
    <w:rsid w:val="009B2918"/>
    <w:rsid w:val="009B2E41"/>
    <w:rsid w:val="009B45D4"/>
    <w:rsid w:val="009B4E34"/>
    <w:rsid w:val="009B59F3"/>
    <w:rsid w:val="009B5A10"/>
    <w:rsid w:val="009B5B0A"/>
    <w:rsid w:val="009B61D7"/>
    <w:rsid w:val="009B6560"/>
    <w:rsid w:val="009B6DE9"/>
    <w:rsid w:val="009B7DAE"/>
    <w:rsid w:val="009C0801"/>
    <w:rsid w:val="009C0D84"/>
    <w:rsid w:val="009C1093"/>
    <w:rsid w:val="009C1AA1"/>
    <w:rsid w:val="009C1E28"/>
    <w:rsid w:val="009C21A1"/>
    <w:rsid w:val="009C2895"/>
    <w:rsid w:val="009C316A"/>
    <w:rsid w:val="009C431B"/>
    <w:rsid w:val="009C546A"/>
    <w:rsid w:val="009C5614"/>
    <w:rsid w:val="009C6190"/>
    <w:rsid w:val="009C67F5"/>
    <w:rsid w:val="009C6B7E"/>
    <w:rsid w:val="009C7299"/>
    <w:rsid w:val="009C79E2"/>
    <w:rsid w:val="009D2744"/>
    <w:rsid w:val="009D2B40"/>
    <w:rsid w:val="009D31BB"/>
    <w:rsid w:val="009D652D"/>
    <w:rsid w:val="009D73FA"/>
    <w:rsid w:val="009E06D5"/>
    <w:rsid w:val="009E148A"/>
    <w:rsid w:val="009E2DE8"/>
    <w:rsid w:val="009E32A8"/>
    <w:rsid w:val="009E3AD0"/>
    <w:rsid w:val="009E576D"/>
    <w:rsid w:val="009E5B31"/>
    <w:rsid w:val="009E612E"/>
    <w:rsid w:val="009E6ED6"/>
    <w:rsid w:val="009E7714"/>
    <w:rsid w:val="009E7CB7"/>
    <w:rsid w:val="009F0917"/>
    <w:rsid w:val="009F0EF6"/>
    <w:rsid w:val="009F0F0D"/>
    <w:rsid w:val="009F149F"/>
    <w:rsid w:val="009F160B"/>
    <w:rsid w:val="009F1927"/>
    <w:rsid w:val="009F2CDE"/>
    <w:rsid w:val="009F348B"/>
    <w:rsid w:val="009F3CA2"/>
    <w:rsid w:val="009F482A"/>
    <w:rsid w:val="009F4D0F"/>
    <w:rsid w:val="009F71B7"/>
    <w:rsid w:val="00A00146"/>
    <w:rsid w:val="00A001B1"/>
    <w:rsid w:val="00A003E1"/>
    <w:rsid w:val="00A007E7"/>
    <w:rsid w:val="00A01EBE"/>
    <w:rsid w:val="00A022C6"/>
    <w:rsid w:val="00A02BD5"/>
    <w:rsid w:val="00A03C50"/>
    <w:rsid w:val="00A046ED"/>
    <w:rsid w:val="00A0670E"/>
    <w:rsid w:val="00A07811"/>
    <w:rsid w:val="00A1164B"/>
    <w:rsid w:val="00A11D98"/>
    <w:rsid w:val="00A11F90"/>
    <w:rsid w:val="00A125C3"/>
    <w:rsid w:val="00A12DC0"/>
    <w:rsid w:val="00A12FBE"/>
    <w:rsid w:val="00A1307E"/>
    <w:rsid w:val="00A13552"/>
    <w:rsid w:val="00A13A78"/>
    <w:rsid w:val="00A1453C"/>
    <w:rsid w:val="00A14563"/>
    <w:rsid w:val="00A14A60"/>
    <w:rsid w:val="00A1502A"/>
    <w:rsid w:val="00A15615"/>
    <w:rsid w:val="00A1701A"/>
    <w:rsid w:val="00A17F38"/>
    <w:rsid w:val="00A21168"/>
    <w:rsid w:val="00A211EC"/>
    <w:rsid w:val="00A21580"/>
    <w:rsid w:val="00A23CB0"/>
    <w:rsid w:val="00A24D5B"/>
    <w:rsid w:val="00A24E73"/>
    <w:rsid w:val="00A2533C"/>
    <w:rsid w:val="00A2561F"/>
    <w:rsid w:val="00A26AB7"/>
    <w:rsid w:val="00A26DEC"/>
    <w:rsid w:val="00A27C19"/>
    <w:rsid w:val="00A31735"/>
    <w:rsid w:val="00A32E66"/>
    <w:rsid w:val="00A337AE"/>
    <w:rsid w:val="00A3458F"/>
    <w:rsid w:val="00A34FE2"/>
    <w:rsid w:val="00A3517A"/>
    <w:rsid w:val="00A354A7"/>
    <w:rsid w:val="00A358EB"/>
    <w:rsid w:val="00A36080"/>
    <w:rsid w:val="00A361E4"/>
    <w:rsid w:val="00A36318"/>
    <w:rsid w:val="00A363A2"/>
    <w:rsid w:val="00A368BA"/>
    <w:rsid w:val="00A36B84"/>
    <w:rsid w:val="00A36C0F"/>
    <w:rsid w:val="00A40331"/>
    <w:rsid w:val="00A413E7"/>
    <w:rsid w:val="00A41889"/>
    <w:rsid w:val="00A41A29"/>
    <w:rsid w:val="00A432AA"/>
    <w:rsid w:val="00A43636"/>
    <w:rsid w:val="00A44606"/>
    <w:rsid w:val="00A44629"/>
    <w:rsid w:val="00A45035"/>
    <w:rsid w:val="00A451A7"/>
    <w:rsid w:val="00A45399"/>
    <w:rsid w:val="00A45BC8"/>
    <w:rsid w:val="00A46314"/>
    <w:rsid w:val="00A468B2"/>
    <w:rsid w:val="00A47E3C"/>
    <w:rsid w:val="00A5032B"/>
    <w:rsid w:val="00A50C84"/>
    <w:rsid w:val="00A510E8"/>
    <w:rsid w:val="00A51756"/>
    <w:rsid w:val="00A51A2B"/>
    <w:rsid w:val="00A5272C"/>
    <w:rsid w:val="00A52C61"/>
    <w:rsid w:val="00A52F03"/>
    <w:rsid w:val="00A53123"/>
    <w:rsid w:val="00A53707"/>
    <w:rsid w:val="00A538D2"/>
    <w:rsid w:val="00A53DB2"/>
    <w:rsid w:val="00A54286"/>
    <w:rsid w:val="00A5709C"/>
    <w:rsid w:val="00A57482"/>
    <w:rsid w:val="00A57B6F"/>
    <w:rsid w:val="00A57DBE"/>
    <w:rsid w:val="00A6046B"/>
    <w:rsid w:val="00A60906"/>
    <w:rsid w:val="00A60D05"/>
    <w:rsid w:val="00A60ED8"/>
    <w:rsid w:val="00A617FF"/>
    <w:rsid w:val="00A62CC8"/>
    <w:rsid w:val="00A64080"/>
    <w:rsid w:val="00A640F6"/>
    <w:rsid w:val="00A65C3D"/>
    <w:rsid w:val="00A65CBE"/>
    <w:rsid w:val="00A66010"/>
    <w:rsid w:val="00A66384"/>
    <w:rsid w:val="00A66EB8"/>
    <w:rsid w:val="00A6789D"/>
    <w:rsid w:val="00A702D7"/>
    <w:rsid w:val="00A709E4"/>
    <w:rsid w:val="00A70BC8"/>
    <w:rsid w:val="00A712A3"/>
    <w:rsid w:val="00A721D0"/>
    <w:rsid w:val="00A73D60"/>
    <w:rsid w:val="00A7403D"/>
    <w:rsid w:val="00A74056"/>
    <w:rsid w:val="00A74E39"/>
    <w:rsid w:val="00A75FBC"/>
    <w:rsid w:val="00A77997"/>
    <w:rsid w:val="00A817B6"/>
    <w:rsid w:val="00A8200C"/>
    <w:rsid w:val="00A82D9B"/>
    <w:rsid w:val="00A83953"/>
    <w:rsid w:val="00A8444B"/>
    <w:rsid w:val="00A85271"/>
    <w:rsid w:val="00A85734"/>
    <w:rsid w:val="00A85B03"/>
    <w:rsid w:val="00A86156"/>
    <w:rsid w:val="00A8663D"/>
    <w:rsid w:val="00A87484"/>
    <w:rsid w:val="00A901C0"/>
    <w:rsid w:val="00A90F71"/>
    <w:rsid w:val="00A91716"/>
    <w:rsid w:val="00A918E4"/>
    <w:rsid w:val="00A927B6"/>
    <w:rsid w:val="00A94085"/>
    <w:rsid w:val="00A94B83"/>
    <w:rsid w:val="00A94CB5"/>
    <w:rsid w:val="00A95518"/>
    <w:rsid w:val="00A95BAC"/>
    <w:rsid w:val="00A96F94"/>
    <w:rsid w:val="00A9700E"/>
    <w:rsid w:val="00A971FD"/>
    <w:rsid w:val="00AA151F"/>
    <w:rsid w:val="00AA1858"/>
    <w:rsid w:val="00AA29FC"/>
    <w:rsid w:val="00AA316C"/>
    <w:rsid w:val="00AA3286"/>
    <w:rsid w:val="00AA3EF8"/>
    <w:rsid w:val="00AA3F17"/>
    <w:rsid w:val="00AA4EC7"/>
    <w:rsid w:val="00AA4EF5"/>
    <w:rsid w:val="00AA6200"/>
    <w:rsid w:val="00AA620B"/>
    <w:rsid w:val="00AA6BFC"/>
    <w:rsid w:val="00AA6C0F"/>
    <w:rsid w:val="00AA7197"/>
    <w:rsid w:val="00AA73BD"/>
    <w:rsid w:val="00AA7F56"/>
    <w:rsid w:val="00AB0018"/>
    <w:rsid w:val="00AB04A2"/>
    <w:rsid w:val="00AB0CF6"/>
    <w:rsid w:val="00AB15D8"/>
    <w:rsid w:val="00AB2163"/>
    <w:rsid w:val="00AB300F"/>
    <w:rsid w:val="00AB36F9"/>
    <w:rsid w:val="00AB3833"/>
    <w:rsid w:val="00AB383C"/>
    <w:rsid w:val="00AB3C7C"/>
    <w:rsid w:val="00AB5188"/>
    <w:rsid w:val="00AB569C"/>
    <w:rsid w:val="00AB5782"/>
    <w:rsid w:val="00AB6607"/>
    <w:rsid w:val="00AB68DF"/>
    <w:rsid w:val="00AB7F52"/>
    <w:rsid w:val="00AC1294"/>
    <w:rsid w:val="00AC1EEA"/>
    <w:rsid w:val="00AC2C46"/>
    <w:rsid w:val="00AC30D6"/>
    <w:rsid w:val="00AC3626"/>
    <w:rsid w:val="00AC36FC"/>
    <w:rsid w:val="00AC38FA"/>
    <w:rsid w:val="00AC42CF"/>
    <w:rsid w:val="00AC42F4"/>
    <w:rsid w:val="00AC52AC"/>
    <w:rsid w:val="00AC570C"/>
    <w:rsid w:val="00AC6DBA"/>
    <w:rsid w:val="00AC717D"/>
    <w:rsid w:val="00AD0C9C"/>
    <w:rsid w:val="00AD0E85"/>
    <w:rsid w:val="00AD1265"/>
    <w:rsid w:val="00AD1519"/>
    <w:rsid w:val="00AD1615"/>
    <w:rsid w:val="00AD1F84"/>
    <w:rsid w:val="00AD2E4E"/>
    <w:rsid w:val="00AD2FDF"/>
    <w:rsid w:val="00AD3C6F"/>
    <w:rsid w:val="00AD405F"/>
    <w:rsid w:val="00AD4B75"/>
    <w:rsid w:val="00AD5782"/>
    <w:rsid w:val="00AD6A75"/>
    <w:rsid w:val="00AD7874"/>
    <w:rsid w:val="00AD7F99"/>
    <w:rsid w:val="00AE040E"/>
    <w:rsid w:val="00AE09CF"/>
    <w:rsid w:val="00AE11C4"/>
    <w:rsid w:val="00AE1DB0"/>
    <w:rsid w:val="00AE243B"/>
    <w:rsid w:val="00AE3560"/>
    <w:rsid w:val="00AE5091"/>
    <w:rsid w:val="00AE5257"/>
    <w:rsid w:val="00AE7928"/>
    <w:rsid w:val="00AF0400"/>
    <w:rsid w:val="00AF089B"/>
    <w:rsid w:val="00AF184C"/>
    <w:rsid w:val="00AF188A"/>
    <w:rsid w:val="00AF1913"/>
    <w:rsid w:val="00AF1B12"/>
    <w:rsid w:val="00AF28B1"/>
    <w:rsid w:val="00AF293F"/>
    <w:rsid w:val="00AF2D3B"/>
    <w:rsid w:val="00AF3AB3"/>
    <w:rsid w:val="00AF3FB1"/>
    <w:rsid w:val="00AF445F"/>
    <w:rsid w:val="00AF45EA"/>
    <w:rsid w:val="00AF63FE"/>
    <w:rsid w:val="00AF648E"/>
    <w:rsid w:val="00AF64B3"/>
    <w:rsid w:val="00B018AC"/>
    <w:rsid w:val="00B021AF"/>
    <w:rsid w:val="00B0263C"/>
    <w:rsid w:val="00B02EC5"/>
    <w:rsid w:val="00B038A6"/>
    <w:rsid w:val="00B03BBA"/>
    <w:rsid w:val="00B0440F"/>
    <w:rsid w:val="00B046A6"/>
    <w:rsid w:val="00B05FB4"/>
    <w:rsid w:val="00B0635D"/>
    <w:rsid w:val="00B063CA"/>
    <w:rsid w:val="00B06AEB"/>
    <w:rsid w:val="00B07B3C"/>
    <w:rsid w:val="00B1080A"/>
    <w:rsid w:val="00B11965"/>
    <w:rsid w:val="00B11D11"/>
    <w:rsid w:val="00B12576"/>
    <w:rsid w:val="00B1374F"/>
    <w:rsid w:val="00B14441"/>
    <w:rsid w:val="00B144F8"/>
    <w:rsid w:val="00B1561C"/>
    <w:rsid w:val="00B15E66"/>
    <w:rsid w:val="00B16727"/>
    <w:rsid w:val="00B179D8"/>
    <w:rsid w:val="00B202A4"/>
    <w:rsid w:val="00B217EA"/>
    <w:rsid w:val="00B223AF"/>
    <w:rsid w:val="00B2301A"/>
    <w:rsid w:val="00B23C97"/>
    <w:rsid w:val="00B24386"/>
    <w:rsid w:val="00B25FE1"/>
    <w:rsid w:val="00B26B4F"/>
    <w:rsid w:val="00B26BA9"/>
    <w:rsid w:val="00B26FC8"/>
    <w:rsid w:val="00B275A7"/>
    <w:rsid w:val="00B30718"/>
    <w:rsid w:val="00B30835"/>
    <w:rsid w:val="00B31193"/>
    <w:rsid w:val="00B31315"/>
    <w:rsid w:val="00B3194A"/>
    <w:rsid w:val="00B327AB"/>
    <w:rsid w:val="00B330B1"/>
    <w:rsid w:val="00B340B3"/>
    <w:rsid w:val="00B34904"/>
    <w:rsid w:val="00B34B07"/>
    <w:rsid w:val="00B3555B"/>
    <w:rsid w:val="00B36917"/>
    <w:rsid w:val="00B3724A"/>
    <w:rsid w:val="00B40853"/>
    <w:rsid w:val="00B40D6D"/>
    <w:rsid w:val="00B41B0D"/>
    <w:rsid w:val="00B41B27"/>
    <w:rsid w:val="00B421B3"/>
    <w:rsid w:val="00B425EE"/>
    <w:rsid w:val="00B42B14"/>
    <w:rsid w:val="00B42DB6"/>
    <w:rsid w:val="00B44CD8"/>
    <w:rsid w:val="00B44D3F"/>
    <w:rsid w:val="00B45B80"/>
    <w:rsid w:val="00B4670A"/>
    <w:rsid w:val="00B4694F"/>
    <w:rsid w:val="00B5025D"/>
    <w:rsid w:val="00B5158F"/>
    <w:rsid w:val="00B51EBE"/>
    <w:rsid w:val="00B52004"/>
    <w:rsid w:val="00B522A3"/>
    <w:rsid w:val="00B52833"/>
    <w:rsid w:val="00B528A8"/>
    <w:rsid w:val="00B52966"/>
    <w:rsid w:val="00B5346F"/>
    <w:rsid w:val="00B53CA0"/>
    <w:rsid w:val="00B53E25"/>
    <w:rsid w:val="00B55287"/>
    <w:rsid w:val="00B55A63"/>
    <w:rsid w:val="00B55C87"/>
    <w:rsid w:val="00B56D89"/>
    <w:rsid w:val="00B57B25"/>
    <w:rsid w:val="00B57F3C"/>
    <w:rsid w:val="00B60056"/>
    <w:rsid w:val="00B60DEA"/>
    <w:rsid w:val="00B6103E"/>
    <w:rsid w:val="00B6165A"/>
    <w:rsid w:val="00B63BE6"/>
    <w:rsid w:val="00B64105"/>
    <w:rsid w:val="00B6517C"/>
    <w:rsid w:val="00B66105"/>
    <w:rsid w:val="00B66127"/>
    <w:rsid w:val="00B66765"/>
    <w:rsid w:val="00B668B3"/>
    <w:rsid w:val="00B67AB8"/>
    <w:rsid w:val="00B67EFA"/>
    <w:rsid w:val="00B703F6"/>
    <w:rsid w:val="00B704AF"/>
    <w:rsid w:val="00B706EA"/>
    <w:rsid w:val="00B712D9"/>
    <w:rsid w:val="00B71F9C"/>
    <w:rsid w:val="00B726A2"/>
    <w:rsid w:val="00B736C3"/>
    <w:rsid w:val="00B73B50"/>
    <w:rsid w:val="00B74236"/>
    <w:rsid w:val="00B7610E"/>
    <w:rsid w:val="00B76227"/>
    <w:rsid w:val="00B76863"/>
    <w:rsid w:val="00B769D3"/>
    <w:rsid w:val="00B76E85"/>
    <w:rsid w:val="00B807CD"/>
    <w:rsid w:val="00B81448"/>
    <w:rsid w:val="00B828D8"/>
    <w:rsid w:val="00B82FF4"/>
    <w:rsid w:val="00B831F1"/>
    <w:rsid w:val="00B83365"/>
    <w:rsid w:val="00B834AB"/>
    <w:rsid w:val="00B83A2C"/>
    <w:rsid w:val="00B842FC"/>
    <w:rsid w:val="00B8455C"/>
    <w:rsid w:val="00B87511"/>
    <w:rsid w:val="00B92330"/>
    <w:rsid w:val="00B9295D"/>
    <w:rsid w:val="00B932AB"/>
    <w:rsid w:val="00B938B0"/>
    <w:rsid w:val="00B9433D"/>
    <w:rsid w:val="00B9499D"/>
    <w:rsid w:val="00B94AB0"/>
    <w:rsid w:val="00B94EB3"/>
    <w:rsid w:val="00B95875"/>
    <w:rsid w:val="00B967AD"/>
    <w:rsid w:val="00B97DBC"/>
    <w:rsid w:val="00BA32C3"/>
    <w:rsid w:val="00BA405E"/>
    <w:rsid w:val="00BA43E8"/>
    <w:rsid w:val="00BA4C91"/>
    <w:rsid w:val="00BA56AB"/>
    <w:rsid w:val="00BA59A7"/>
    <w:rsid w:val="00BA5E27"/>
    <w:rsid w:val="00BA7DCD"/>
    <w:rsid w:val="00BB1CA8"/>
    <w:rsid w:val="00BB1DE7"/>
    <w:rsid w:val="00BB3716"/>
    <w:rsid w:val="00BB38D0"/>
    <w:rsid w:val="00BB47E7"/>
    <w:rsid w:val="00BB55BE"/>
    <w:rsid w:val="00BB6CA3"/>
    <w:rsid w:val="00BB7326"/>
    <w:rsid w:val="00BB753A"/>
    <w:rsid w:val="00BB7A21"/>
    <w:rsid w:val="00BC0164"/>
    <w:rsid w:val="00BC01C5"/>
    <w:rsid w:val="00BC0280"/>
    <w:rsid w:val="00BC0709"/>
    <w:rsid w:val="00BC0C5E"/>
    <w:rsid w:val="00BC4013"/>
    <w:rsid w:val="00BC4E25"/>
    <w:rsid w:val="00BC5967"/>
    <w:rsid w:val="00BC5BBA"/>
    <w:rsid w:val="00BC5D15"/>
    <w:rsid w:val="00BC6239"/>
    <w:rsid w:val="00BC6950"/>
    <w:rsid w:val="00BC6992"/>
    <w:rsid w:val="00BC78FD"/>
    <w:rsid w:val="00BC7B9B"/>
    <w:rsid w:val="00BD07E2"/>
    <w:rsid w:val="00BD11DB"/>
    <w:rsid w:val="00BD1739"/>
    <w:rsid w:val="00BD1F65"/>
    <w:rsid w:val="00BD2A1C"/>
    <w:rsid w:val="00BD2AC2"/>
    <w:rsid w:val="00BD45D6"/>
    <w:rsid w:val="00BD4723"/>
    <w:rsid w:val="00BD474F"/>
    <w:rsid w:val="00BD4D58"/>
    <w:rsid w:val="00BD5241"/>
    <w:rsid w:val="00BD5612"/>
    <w:rsid w:val="00BD60E1"/>
    <w:rsid w:val="00BD675A"/>
    <w:rsid w:val="00BD71BD"/>
    <w:rsid w:val="00BD746C"/>
    <w:rsid w:val="00BE076D"/>
    <w:rsid w:val="00BE09B0"/>
    <w:rsid w:val="00BE197C"/>
    <w:rsid w:val="00BE2E03"/>
    <w:rsid w:val="00BE3101"/>
    <w:rsid w:val="00BE32D8"/>
    <w:rsid w:val="00BE40A2"/>
    <w:rsid w:val="00BE421E"/>
    <w:rsid w:val="00BE4C80"/>
    <w:rsid w:val="00BE5C44"/>
    <w:rsid w:val="00BE6F20"/>
    <w:rsid w:val="00BE712E"/>
    <w:rsid w:val="00BF0FF6"/>
    <w:rsid w:val="00BF30F9"/>
    <w:rsid w:val="00BF5596"/>
    <w:rsid w:val="00BF7C3F"/>
    <w:rsid w:val="00C00722"/>
    <w:rsid w:val="00C01ACE"/>
    <w:rsid w:val="00C04B9F"/>
    <w:rsid w:val="00C0501B"/>
    <w:rsid w:val="00C0520B"/>
    <w:rsid w:val="00C05665"/>
    <w:rsid w:val="00C0624F"/>
    <w:rsid w:val="00C07525"/>
    <w:rsid w:val="00C07766"/>
    <w:rsid w:val="00C0782C"/>
    <w:rsid w:val="00C07EF6"/>
    <w:rsid w:val="00C106B1"/>
    <w:rsid w:val="00C10908"/>
    <w:rsid w:val="00C11DD8"/>
    <w:rsid w:val="00C11E08"/>
    <w:rsid w:val="00C121BA"/>
    <w:rsid w:val="00C122DE"/>
    <w:rsid w:val="00C145E5"/>
    <w:rsid w:val="00C14C8C"/>
    <w:rsid w:val="00C15B29"/>
    <w:rsid w:val="00C16151"/>
    <w:rsid w:val="00C1679F"/>
    <w:rsid w:val="00C16D5E"/>
    <w:rsid w:val="00C17B8F"/>
    <w:rsid w:val="00C21F4D"/>
    <w:rsid w:val="00C232B0"/>
    <w:rsid w:val="00C239BF"/>
    <w:rsid w:val="00C24003"/>
    <w:rsid w:val="00C25373"/>
    <w:rsid w:val="00C25453"/>
    <w:rsid w:val="00C26959"/>
    <w:rsid w:val="00C26D24"/>
    <w:rsid w:val="00C31A1D"/>
    <w:rsid w:val="00C32263"/>
    <w:rsid w:val="00C3285D"/>
    <w:rsid w:val="00C3289E"/>
    <w:rsid w:val="00C32CFC"/>
    <w:rsid w:val="00C32D28"/>
    <w:rsid w:val="00C32D81"/>
    <w:rsid w:val="00C3349B"/>
    <w:rsid w:val="00C34AE4"/>
    <w:rsid w:val="00C3571F"/>
    <w:rsid w:val="00C35F09"/>
    <w:rsid w:val="00C36902"/>
    <w:rsid w:val="00C36C54"/>
    <w:rsid w:val="00C411D7"/>
    <w:rsid w:val="00C42EAC"/>
    <w:rsid w:val="00C43701"/>
    <w:rsid w:val="00C43DE9"/>
    <w:rsid w:val="00C446AA"/>
    <w:rsid w:val="00C450AD"/>
    <w:rsid w:val="00C455F6"/>
    <w:rsid w:val="00C468A7"/>
    <w:rsid w:val="00C47E61"/>
    <w:rsid w:val="00C522AF"/>
    <w:rsid w:val="00C523D9"/>
    <w:rsid w:val="00C52EFE"/>
    <w:rsid w:val="00C53960"/>
    <w:rsid w:val="00C54835"/>
    <w:rsid w:val="00C54C95"/>
    <w:rsid w:val="00C55BA6"/>
    <w:rsid w:val="00C565C0"/>
    <w:rsid w:val="00C56D20"/>
    <w:rsid w:val="00C572EC"/>
    <w:rsid w:val="00C60DC6"/>
    <w:rsid w:val="00C60E2B"/>
    <w:rsid w:val="00C61DDE"/>
    <w:rsid w:val="00C61FD6"/>
    <w:rsid w:val="00C62A0C"/>
    <w:rsid w:val="00C6306F"/>
    <w:rsid w:val="00C635D5"/>
    <w:rsid w:val="00C63DD9"/>
    <w:rsid w:val="00C64638"/>
    <w:rsid w:val="00C65481"/>
    <w:rsid w:val="00C65F40"/>
    <w:rsid w:val="00C66387"/>
    <w:rsid w:val="00C66497"/>
    <w:rsid w:val="00C668FA"/>
    <w:rsid w:val="00C66BD1"/>
    <w:rsid w:val="00C674F0"/>
    <w:rsid w:val="00C70269"/>
    <w:rsid w:val="00C71108"/>
    <w:rsid w:val="00C71120"/>
    <w:rsid w:val="00C714B1"/>
    <w:rsid w:val="00C71A91"/>
    <w:rsid w:val="00C71B85"/>
    <w:rsid w:val="00C725DB"/>
    <w:rsid w:val="00C732A1"/>
    <w:rsid w:val="00C73D90"/>
    <w:rsid w:val="00C74575"/>
    <w:rsid w:val="00C747B2"/>
    <w:rsid w:val="00C74BB8"/>
    <w:rsid w:val="00C755DD"/>
    <w:rsid w:val="00C75C46"/>
    <w:rsid w:val="00C766D1"/>
    <w:rsid w:val="00C76CF4"/>
    <w:rsid w:val="00C76F74"/>
    <w:rsid w:val="00C7765C"/>
    <w:rsid w:val="00C776C3"/>
    <w:rsid w:val="00C77C26"/>
    <w:rsid w:val="00C77D20"/>
    <w:rsid w:val="00C80224"/>
    <w:rsid w:val="00C81054"/>
    <w:rsid w:val="00C816D6"/>
    <w:rsid w:val="00C821B9"/>
    <w:rsid w:val="00C8227A"/>
    <w:rsid w:val="00C8288B"/>
    <w:rsid w:val="00C828FA"/>
    <w:rsid w:val="00C82933"/>
    <w:rsid w:val="00C82E97"/>
    <w:rsid w:val="00C83794"/>
    <w:rsid w:val="00C83F4C"/>
    <w:rsid w:val="00C844CD"/>
    <w:rsid w:val="00C847E4"/>
    <w:rsid w:val="00C85A73"/>
    <w:rsid w:val="00C85C97"/>
    <w:rsid w:val="00C85F3B"/>
    <w:rsid w:val="00C873D3"/>
    <w:rsid w:val="00C87D1B"/>
    <w:rsid w:val="00C9071B"/>
    <w:rsid w:val="00C9083A"/>
    <w:rsid w:val="00C90B23"/>
    <w:rsid w:val="00C90B3F"/>
    <w:rsid w:val="00C90E89"/>
    <w:rsid w:val="00C91476"/>
    <w:rsid w:val="00C91E16"/>
    <w:rsid w:val="00C92814"/>
    <w:rsid w:val="00C94130"/>
    <w:rsid w:val="00C955E3"/>
    <w:rsid w:val="00C9562A"/>
    <w:rsid w:val="00C958DA"/>
    <w:rsid w:val="00CA09A0"/>
    <w:rsid w:val="00CA13AB"/>
    <w:rsid w:val="00CA1A8E"/>
    <w:rsid w:val="00CA1C16"/>
    <w:rsid w:val="00CA2AB6"/>
    <w:rsid w:val="00CA4F36"/>
    <w:rsid w:val="00CA502A"/>
    <w:rsid w:val="00CA5FD3"/>
    <w:rsid w:val="00CA61E0"/>
    <w:rsid w:val="00CA7587"/>
    <w:rsid w:val="00CA7662"/>
    <w:rsid w:val="00CA769A"/>
    <w:rsid w:val="00CB069B"/>
    <w:rsid w:val="00CB0CB4"/>
    <w:rsid w:val="00CB0E7B"/>
    <w:rsid w:val="00CB0F95"/>
    <w:rsid w:val="00CB167C"/>
    <w:rsid w:val="00CB2150"/>
    <w:rsid w:val="00CB34CB"/>
    <w:rsid w:val="00CB396B"/>
    <w:rsid w:val="00CB44B9"/>
    <w:rsid w:val="00CB5502"/>
    <w:rsid w:val="00CB5C33"/>
    <w:rsid w:val="00CB5C7A"/>
    <w:rsid w:val="00CB7252"/>
    <w:rsid w:val="00CB74A5"/>
    <w:rsid w:val="00CB7EAB"/>
    <w:rsid w:val="00CB7FAF"/>
    <w:rsid w:val="00CC0D60"/>
    <w:rsid w:val="00CC0F0F"/>
    <w:rsid w:val="00CC1CF3"/>
    <w:rsid w:val="00CC26FE"/>
    <w:rsid w:val="00CC31FC"/>
    <w:rsid w:val="00CC3255"/>
    <w:rsid w:val="00CC36E4"/>
    <w:rsid w:val="00CC3AB5"/>
    <w:rsid w:val="00CC434E"/>
    <w:rsid w:val="00CC4670"/>
    <w:rsid w:val="00CC5A8D"/>
    <w:rsid w:val="00CC7793"/>
    <w:rsid w:val="00CD02D0"/>
    <w:rsid w:val="00CD0C85"/>
    <w:rsid w:val="00CD0CF5"/>
    <w:rsid w:val="00CD0E45"/>
    <w:rsid w:val="00CD3E92"/>
    <w:rsid w:val="00CD4ECF"/>
    <w:rsid w:val="00CD5591"/>
    <w:rsid w:val="00CD5C12"/>
    <w:rsid w:val="00CD6346"/>
    <w:rsid w:val="00CD63A4"/>
    <w:rsid w:val="00CD7019"/>
    <w:rsid w:val="00CD786E"/>
    <w:rsid w:val="00CE0C42"/>
    <w:rsid w:val="00CE0D2B"/>
    <w:rsid w:val="00CE0F00"/>
    <w:rsid w:val="00CE1E78"/>
    <w:rsid w:val="00CE2C34"/>
    <w:rsid w:val="00CE3FB2"/>
    <w:rsid w:val="00CE4041"/>
    <w:rsid w:val="00CE47D8"/>
    <w:rsid w:val="00CE4C5A"/>
    <w:rsid w:val="00CE51A2"/>
    <w:rsid w:val="00CE55C9"/>
    <w:rsid w:val="00CE56D7"/>
    <w:rsid w:val="00CE6B5C"/>
    <w:rsid w:val="00CE7904"/>
    <w:rsid w:val="00CF0323"/>
    <w:rsid w:val="00CF0C48"/>
    <w:rsid w:val="00CF108F"/>
    <w:rsid w:val="00CF10C5"/>
    <w:rsid w:val="00CF1E76"/>
    <w:rsid w:val="00CF2022"/>
    <w:rsid w:val="00CF3F0C"/>
    <w:rsid w:val="00CF4051"/>
    <w:rsid w:val="00CF4FE6"/>
    <w:rsid w:val="00CF586E"/>
    <w:rsid w:val="00CF669E"/>
    <w:rsid w:val="00CF674E"/>
    <w:rsid w:val="00CF69C9"/>
    <w:rsid w:val="00CF6EF5"/>
    <w:rsid w:val="00CF744F"/>
    <w:rsid w:val="00CF7A83"/>
    <w:rsid w:val="00CF7E96"/>
    <w:rsid w:val="00D00C77"/>
    <w:rsid w:val="00D00F11"/>
    <w:rsid w:val="00D014A5"/>
    <w:rsid w:val="00D02292"/>
    <w:rsid w:val="00D0239B"/>
    <w:rsid w:val="00D02D7B"/>
    <w:rsid w:val="00D03667"/>
    <w:rsid w:val="00D03985"/>
    <w:rsid w:val="00D04A06"/>
    <w:rsid w:val="00D058AA"/>
    <w:rsid w:val="00D05AE2"/>
    <w:rsid w:val="00D06294"/>
    <w:rsid w:val="00D06F95"/>
    <w:rsid w:val="00D0742B"/>
    <w:rsid w:val="00D10200"/>
    <w:rsid w:val="00D109A5"/>
    <w:rsid w:val="00D113CB"/>
    <w:rsid w:val="00D1150D"/>
    <w:rsid w:val="00D120D5"/>
    <w:rsid w:val="00D14342"/>
    <w:rsid w:val="00D14FED"/>
    <w:rsid w:val="00D15313"/>
    <w:rsid w:val="00D15C1B"/>
    <w:rsid w:val="00D16432"/>
    <w:rsid w:val="00D166AB"/>
    <w:rsid w:val="00D16771"/>
    <w:rsid w:val="00D16E52"/>
    <w:rsid w:val="00D17519"/>
    <w:rsid w:val="00D17A4D"/>
    <w:rsid w:val="00D17C45"/>
    <w:rsid w:val="00D2056A"/>
    <w:rsid w:val="00D21830"/>
    <w:rsid w:val="00D223CF"/>
    <w:rsid w:val="00D22CAD"/>
    <w:rsid w:val="00D23242"/>
    <w:rsid w:val="00D23ADC"/>
    <w:rsid w:val="00D23B78"/>
    <w:rsid w:val="00D24136"/>
    <w:rsid w:val="00D24C06"/>
    <w:rsid w:val="00D24D3F"/>
    <w:rsid w:val="00D25591"/>
    <w:rsid w:val="00D259D6"/>
    <w:rsid w:val="00D25D16"/>
    <w:rsid w:val="00D26097"/>
    <w:rsid w:val="00D26A13"/>
    <w:rsid w:val="00D2746E"/>
    <w:rsid w:val="00D3056D"/>
    <w:rsid w:val="00D30ED0"/>
    <w:rsid w:val="00D32244"/>
    <w:rsid w:val="00D331ED"/>
    <w:rsid w:val="00D33319"/>
    <w:rsid w:val="00D3470F"/>
    <w:rsid w:val="00D348DA"/>
    <w:rsid w:val="00D35126"/>
    <w:rsid w:val="00D357AC"/>
    <w:rsid w:val="00D35C75"/>
    <w:rsid w:val="00D3771A"/>
    <w:rsid w:val="00D408B1"/>
    <w:rsid w:val="00D41A46"/>
    <w:rsid w:val="00D43185"/>
    <w:rsid w:val="00D445FB"/>
    <w:rsid w:val="00D445FC"/>
    <w:rsid w:val="00D449A4"/>
    <w:rsid w:val="00D450AB"/>
    <w:rsid w:val="00D45A39"/>
    <w:rsid w:val="00D45C94"/>
    <w:rsid w:val="00D46294"/>
    <w:rsid w:val="00D462A9"/>
    <w:rsid w:val="00D47604"/>
    <w:rsid w:val="00D508E6"/>
    <w:rsid w:val="00D50B67"/>
    <w:rsid w:val="00D50C86"/>
    <w:rsid w:val="00D51177"/>
    <w:rsid w:val="00D5169E"/>
    <w:rsid w:val="00D51904"/>
    <w:rsid w:val="00D521DE"/>
    <w:rsid w:val="00D528F3"/>
    <w:rsid w:val="00D529B5"/>
    <w:rsid w:val="00D52C15"/>
    <w:rsid w:val="00D52EFC"/>
    <w:rsid w:val="00D53619"/>
    <w:rsid w:val="00D537B9"/>
    <w:rsid w:val="00D53D2C"/>
    <w:rsid w:val="00D54693"/>
    <w:rsid w:val="00D5498F"/>
    <w:rsid w:val="00D54CA1"/>
    <w:rsid w:val="00D55166"/>
    <w:rsid w:val="00D5658A"/>
    <w:rsid w:val="00D57B6D"/>
    <w:rsid w:val="00D6049B"/>
    <w:rsid w:val="00D60C37"/>
    <w:rsid w:val="00D6131E"/>
    <w:rsid w:val="00D61EDF"/>
    <w:rsid w:val="00D62353"/>
    <w:rsid w:val="00D62D3A"/>
    <w:rsid w:val="00D6441D"/>
    <w:rsid w:val="00D645A3"/>
    <w:rsid w:val="00D64DE9"/>
    <w:rsid w:val="00D65C62"/>
    <w:rsid w:val="00D66BD7"/>
    <w:rsid w:val="00D677AB"/>
    <w:rsid w:val="00D70495"/>
    <w:rsid w:val="00D707CF"/>
    <w:rsid w:val="00D709C3"/>
    <w:rsid w:val="00D70F92"/>
    <w:rsid w:val="00D710AF"/>
    <w:rsid w:val="00D7143E"/>
    <w:rsid w:val="00D71504"/>
    <w:rsid w:val="00D71B07"/>
    <w:rsid w:val="00D71F33"/>
    <w:rsid w:val="00D73208"/>
    <w:rsid w:val="00D74FA1"/>
    <w:rsid w:val="00D75804"/>
    <w:rsid w:val="00D75CC2"/>
    <w:rsid w:val="00D76A9D"/>
    <w:rsid w:val="00D775C2"/>
    <w:rsid w:val="00D808A9"/>
    <w:rsid w:val="00D80A5A"/>
    <w:rsid w:val="00D80AE8"/>
    <w:rsid w:val="00D80B19"/>
    <w:rsid w:val="00D80BC2"/>
    <w:rsid w:val="00D81F2E"/>
    <w:rsid w:val="00D828F7"/>
    <w:rsid w:val="00D82A16"/>
    <w:rsid w:val="00D82D86"/>
    <w:rsid w:val="00D83283"/>
    <w:rsid w:val="00D83380"/>
    <w:rsid w:val="00D83D84"/>
    <w:rsid w:val="00D84AD9"/>
    <w:rsid w:val="00D84E78"/>
    <w:rsid w:val="00D851C4"/>
    <w:rsid w:val="00D858E5"/>
    <w:rsid w:val="00D8590E"/>
    <w:rsid w:val="00D85DD1"/>
    <w:rsid w:val="00D86115"/>
    <w:rsid w:val="00D866FF"/>
    <w:rsid w:val="00D875E5"/>
    <w:rsid w:val="00D87D6F"/>
    <w:rsid w:val="00D9148F"/>
    <w:rsid w:val="00D91BD3"/>
    <w:rsid w:val="00D9219E"/>
    <w:rsid w:val="00D921C2"/>
    <w:rsid w:val="00D9246F"/>
    <w:rsid w:val="00D932B5"/>
    <w:rsid w:val="00D93B30"/>
    <w:rsid w:val="00D95B55"/>
    <w:rsid w:val="00D95C1C"/>
    <w:rsid w:val="00D965A1"/>
    <w:rsid w:val="00D96A38"/>
    <w:rsid w:val="00D96BA1"/>
    <w:rsid w:val="00D96DE5"/>
    <w:rsid w:val="00D97242"/>
    <w:rsid w:val="00D9726C"/>
    <w:rsid w:val="00D97874"/>
    <w:rsid w:val="00D97B8F"/>
    <w:rsid w:val="00D97EFF"/>
    <w:rsid w:val="00DA0BD5"/>
    <w:rsid w:val="00DA1357"/>
    <w:rsid w:val="00DA2227"/>
    <w:rsid w:val="00DA2758"/>
    <w:rsid w:val="00DA2FD7"/>
    <w:rsid w:val="00DA4CE4"/>
    <w:rsid w:val="00DA5D19"/>
    <w:rsid w:val="00DA6523"/>
    <w:rsid w:val="00DA6A93"/>
    <w:rsid w:val="00DA7708"/>
    <w:rsid w:val="00DA7953"/>
    <w:rsid w:val="00DA7C7B"/>
    <w:rsid w:val="00DB0269"/>
    <w:rsid w:val="00DB02DC"/>
    <w:rsid w:val="00DB03AE"/>
    <w:rsid w:val="00DB0479"/>
    <w:rsid w:val="00DB17BE"/>
    <w:rsid w:val="00DB18F8"/>
    <w:rsid w:val="00DB1A11"/>
    <w:rsid w:val="00DB1B0C"/>
    <w:rsid w:val="00DB238A"/>
    <w:rsid w:val="00DB2DE6"/>
    <w:rsid w:val="00DB4005"/>
    <w:rsid w:val="00DB423D"/>
    <w:rsid w:val="00DB44C9"/>
    <w:rsid w:val="00DB52D9"/>
    <w:rsid w:val="00DB5A63"/>
    <w:rsid w:val="00DB61A0"/>
    <w:rsid w:val="00DB64F1"/>
    <w:rsid w:val="00DB68B4"/>
    <w:rsid w:val="00DB750A"/>
    <w:rsid w:val="00DB7804"/>
    <w:rsid w:val="00DC00D3"/>
    <w:rsid w:val="00DC0445"/>
    <w:rsid w:val="00DC0AF7"/>
    <w:rsid w:val="00DC182C"/>
    <w:rsid w:val="00DC1D8F"/>
    <w:rsid w:val="00DC232A"/>
    <w:rsid w:val="00DC2FE7"/>
    <w:rsid w:val="00DC3287"/>
    <w:rsid w:val="00DC39F5"/>
    <w:rsid w:val="00DC4E73"/>
    <w:rsid w:val="00DC5830"/>
    <w:rsid w:val="00DC5D7B"/>
    <w:rsid w:val="00DC70E8"/>
    <w:rsid w:val="00DC7C3D"/>
    <w:rsid w:val="00DD02EE"/>
    <w:rsid w:val="00DD0605"/>
    <w:rsid w:val="00DD1546"/>
    <w:rsid w:val="00DD182D"/>
    <w:rsid w:val="00DD1BB3"/>
    <w:rsid w:val="00DD1CDD"/>
    <w:rsid w:val="00DD232B"/>
    <w:rsid w:val="00DD24C0"/>
    <w:rsid w:val="00DD27DD"/>
    <w:rsid w:val="00DD4C75"/>
    <w:rsid w:val="00DD5744"/>
    <w:rsid w:val="00DD57A4"/>
    <w:rsid w:val="00DD60B4"/>
    <w:rsid w:val="00DD6EA4"/>
    <w:rsid w:val="00DE07E8"/>
    <w:rsid w:val="00DE14A4"/>
    <w:rsid w:val="00DE152F"/>
    <w:rsid w:val="00DE1CAD"/>
    <w:rsid w:val="00DE2792"/>
    <w:rsid w:val="00DE518E"/>
    <w:rsid w:val="00DE5630"/>
    <w:rsid w:val="00DE5A8D"/>
    <w:rsid w:val="00DF0631"/>
    <w:rsid w:val="00DF0D25"/>
    <w:rsid w:val="00DF0F77"/>
    <w:rsid w:val="00DF294C"/>
    <w:rsid w:val="00DF2D0F"/>
    <w:rsid w:val="00DF3541"/>
    <w:rsid w:val="00DF482C"/>
    <w:rsid w:val="00DF5BBB"/>
    <w:rsid w:val="00DF717D"/>
    <w:rsid w:val="00DF767D"/>
    <w:rsid w:val="00DF7DFC"/>
    <w:rsid w:val="00E030C3"/>
    <w:rsid w:val="00E035E7"/>
    <w:rsid w:val="00E059A9"/>
    <w:rsid w:val="00E062BE"/>
    <w:rsid w:val="00E065DB"/>
    <w:rsid w:val="00E10C54"/>
    <w:rsid w:val="00E145CB"/>
    <w:rsid w:val="00E159BF"/>
    <w:rsid w:val="00E15B64"/>
    <w:rsid w:val="00E16600"/>
    <w:rsid w:val="00E16FC8"/>
    <w:rsid w:val="00E17283"/>
    <w:rsid w:val="00E1757B"/>
    <w:rsid w:val="00E17FBF"/>
    <w:rsid w:val="00E20C9F"/>
    <w:rsid w:val="00E20F0E"/>
    <w:rsid w:val="00E21511"/>
    <w:rsid w:val="00E21774"/>
    <w:rsid w:val="00E21C55"/>
    <w:rsid w:val="00E22CEF"/>
    <w:rsid w:val="00E23E4C"/>
    <w:rsid w:val="00E23FC6"/>
    <w:rsid w:val="00E24475"/>
    <w:rsid w:val="00E258C6"/>
    <w:rsid w:val="00E260A6"/>
    <w:rsid w:val="00E2626F"/>
    <w:rsid w:val="00E26FBD"/>
    <w:rsid w:val="00E27904"/>
    <w:rsid w:val="00E30EFA"/>
    <w:rsid w:val="00E3157C"/>
    <w:rsid w:val="00E31B58"/>
    <w:rsid w:val="00E32402"/>
    <w:rsid w:val="00E32640"/>
    <w:rsid w:val="00E33C61"/>
    <w:rsid w:val="00E33C9F"/>
    <w:rsid w:val="00E33E42"/>
    <w:rsid w:val="00E347D4"/>
    <w:rsid w:val="00E34E32"/>
    <w:rsid w:val="00E35702"/>
    <w:rsid w:val="00E35FC8"/>
    <w:rsid w:val="00E37C13"/>
    <w:rsid w:val="00E4073A"/>
    <w:rsid w:val="00E40EC2"/>
    <w:rsid w:val="00E413F9"/>
    <w:rsid w:val="00E42817"/>
    <w:rsid w:val="00E428C2"/>
    <w:rsid w:val="00E43E65"/>
    <w:rsid w:val="00E4400E"/>
    <w:rsid w:val="00E46A19"/>
    <w:rsid w:val="00E46B79"/>
    <w:rsid w:val="00E50701"/>
    <w:rsid w:val="00E50CA8"/>
    <w:rsid w:val="00E5188F"/>
    <w:rsid w:val="00E51CBB"/>
    <w:rsid w:val="00E51DEE"/>
    <w:rsid w:val="00E52625"/>
    <w:rsid w:val="00E52B76"/>
    <w:rsid w:val="00E53230"/>
    <w:rsid w:val="00E53482"/>
    <w:rsid w:val="00E53DD5"/>
    <w:rsid w:val="00E544B9"/>
    <w:rsid w:val="00E56641"/>
    <w:rsid w:val="00E56AF7"/>
    <w:rsid w:val="00E570D5"/>
    <w:rsid w:val="00E5757A"/>
    <w:rsid w:val="00E5772A"/>
    <w:rsid w:val="00E61125"/>
    <w:rsid w:val="00E6166B"/>
    <w:rsid w:val="00E6181F"/>
    <w:rsid w:val="00E62939"/>
    <w:rsid w:val="00E633A1"/>
    <w:rsid w:val="00E634CF"/>
    <w:rsid w:val="00E64800"/>
    <w:rsid w:val="00E650B7"/>
    <w:rsid w:val="00E655DE"/>
    <w:rsid w:val="00E65CE8"/>
    <w:rsid w:val="00E65FE6"/>
    <w:rsid w:val="00E662F5"/>
    <w:rsid w:val="00E66E29"/>
    <w:rsid w:val="00E67EBC"/>
    <w:rsid w:val="00E71172"/>
    <w:rsid w:val="00E7210A"/>
    <w:rsid w:val="00E7371E"/>
    <w:rsid w:val="00E75206"/>
    <w:rsid w:val="00E75C63"/>
    <w:rsid w:val="00E75F1A"/>
    <w:rsid w:val="00E76712"/>
    <w:rsid w:val="00E7694D"/>
    <w:rsid w:val="00E7707F"/>
    <w:rsid w:val="00E773B4"/>
    <w:rsid w:val="00E77881"/>
    <w:rsid w:val="00E77C79"/>
    <w:rsid w:val="00E77DC4"/>
    <w:rsid w:val="00E800B3"/>
    <w:rsid w:val="00E822AC"/>
    <w:rsid w:val="00E82916"/>
    <w:rsid w:val="00E82A6C"/>
    <w:rsid w:val="00E82B18"/>
    <w:rsid w:val="00E83A3D"/>
    <w:rsid w:val="00E83B2C"/>
    <w:rsid w:val="00E83D27"/>
    <w:rsid w:val="00E84C3A"/>
    <w:rsid w:val="00E8539D"/>
    <w:rsid w:val="00E854B6"/>
    <w:rsid w:val="00E854F6"/>
    <w:rsid w:val="00E85CDA"/>
    <w:rsid w:val="00E8743C"/>
    <w:rsid w:val="00E87CAC"/>
    <w:rsid w:val="00E87D41"/>
    <w:rsid w:val="00E91C61"/>
    <w:rsid w:val="00E91DF2"/>
    <w:rsid w:val="00E92171"/>
    <w:rsid w:val="00E93E74"/>
    <w:rsid w:val="00E940BF"/>
    <w:rsid w:val="00E94C48"/>
    <w:rsid w:val="00E95485"/>
    <w:rsid w:val="00E954A4"/>
    <w:rsid w:val="00E95C7F"/>
    <w:rsid w:val="00E95DCF"/>
    <w:rsid w:val="00E96C6B"/>
    <w:rsid w:val="00E97C0B"/>
    <w:rsid w:val="00EA0376"/>
    <w:rsid w:val="00EA084B"/>
    <w:rsid w:val="00EA0CF0"/>
    <w:rsid w:val="00EA0DB9"/>
    <w:rsid w:val="00EA0E08"/>
    <w:rsid w:val="00EA10B5"/>
    <w:rsid w:val="00EA227C"/>
    <w:rsid w:val="00EA2A17"/>
    <w:rsid w:val="00EA2B5E"/>
    <w:rsid w:val="00EA2C8B"/>
    <w:rsid w:val="00EA2E8A"/>
    <w:rsid w:val="00EA3802"/>
    <w:rsid w:val="00EA433D"/>
    <w:rsid w:val="00EB017B"/>
    <w:rsid w:val="00EB08EA"/>
    <w:rsid w:val="00EB10FE"/>
    <w:rsid w:val="00EB34A2"/>
    <w:rsid w:val="00EB38E5"/>
    <w:rsid w:val="00EB3993"/>
    <w:rsid w:val="00EB3E6E"/>
    <w:rsid w:val="00EB3F81"/>
    <w:rsid w:val="00EB45CD"/>
    <w:rsid w:val="00EB4FBD"/>
    <w:rsid w:val="00EC1744"/>
    <w:rsid w:val="00EC2605"/>
    <w:rsid w:val="00EC271C"/>
    <w:rsid w:val="00EC2B1B"/>
    <w:rsid w:val="00EC2D6B"/>
    <w:rsid w:val="00EC2EF0"/>
    <w:rsid w:val="00EC2EF2"/>
    <w:rsid w:val="00EC333B"/>
    <w:rsid w:val="00EC494F"/>
    <w:rsid w:val="00EC58B0"/>
    <w:rsid w:val="00EC5AEA"/>
    <w:rsid w:val="00EC68FC"/>
    <w:rsid w:val="00EC6D48"/>
    <w:rsid w:val="00EC739E"/>
    <w:rsid w:val="00EC7AEF"/>
    <w:rsid w:val="00ED03F7"/>
    <w:rsid w:val="00ED12D3"/>
    <w:rsid w:val="00ED14A0"/>
    <w:rsid w:val="00ED1791"/>
    <w:rsid w:val="00ED1A47"/>
    <w:rsid w:val="00ED2A64"/>
    <w:rsid w:val="00ED319E"/>
    <w:rsid w:val="00ED3710"/>
    <w:rsid w:val="00ED3769"/>
    <w:rsid w:val="00ED4F79"/>
    <w:rsid w:val="00ED5BEC"/>
    <w:rsid w:val="00ED6613"/>
    <w:rsid w:val="00ED7210"/>
    <w:rsid w:val="00ED7CF2"/>
    <w:rsid w:val="00ED7FE5"/>
    <w:rsid w:val="00EE0030"/>
    <w:rsid w:val="00EE0EC2"/>
    <w:rsid w:val="00EE262D"/>
    <w:rsid w:val="00EE2DBC"/>
    <w:rsid w:val="00EE3AAC"/>
    <w:rsid w:val="00EE4CDF"/>
    <w:rsid w:val="00EE542F"/>
    <w:rsid w:val="00EE7551"/>
    <w:rsid w:val="00EE75ED"/>
    <w:rsid w:val="00EF06D1"/>
    <w:rsid w:val="00EF0A6D"/>
    <w:rsid w:val="00EF11C2"/>
    <w:rsid w:val="00EF1752"/>
    <w:rsid w:val="00EF240C"/>
    <w:rsid w:val="00EF2730"/>
    <w:rsid w:val="00EF370D"/>
    <w:rsid w:val="00EF3719"/>
    <w:rsid w:val="00EF4379"/>
    <w:rsid w:val="00EF4549"/>
    <w:rsid w:val="00EF72BD"/>
    <w:rsid w:val="00EF7790"/>
    <w:rsid w:val="00EF78E7"/>
    <w:rsid w:val="00F007CE"/>
    <w:rsid w:val="00F0353F"/>
    <w:rsid w:val="00F03ED9"/>
    <w:rsid w:val="00F05769"/>
    <w:rsid w:val="00F05AD4"/>
    <w:rsid w:val="00F0626E"/>
    <w:rsid w:val="00F06287"/>
    <w:rsid w:val="00F10686"/>
    <w:rsid w:val="00F12DC8"/>
    <w:rsid w:val="00F12E2C"/>
    <w:rsid w:val="00F13391"/>
    <w:rsid w:val="00F134DC"/>
    <w:rsid w:val="00F13AB0"/>
    <w:rsid w:val="00F13F0E"/>
    <w:rsid w:val="00F141CF"/>
    <w:rsid w:val="00F15D22"/>
    <w:rsid w:val="00F16BDF"/>
    <w:rsid w:val="00F16D5E"/>
    <w:rsid w:val="00F170DD"/>
    <w:rsid w:val="00F17180"/>
    <w:rsid w:val="00F1746B"/>
    <w:rsid w:val="00F1776C"/>
    <w:rsid w:val="00F204E8"/>
    <w:rsid w:val="00F21154"/>
    <w:rsid w:val="00F212C6"/>
    <w:rsid w:val="00F22746"/>
    <w:rsid w:val="00F22985"/>
    <w:rsid w:val="00F22F2F"/>
    <w:rsid w:val="00F240A8"/>
    <w:rsid w:val="00F253E0"/>
    <w:rsid w:val="00F253EF"/>
    <w:rsid w:val="00F25B89"/>
    <w:rsid w:val="00F27798"/>
    <w:rsid w:val="00F27AB8"/>
    <w:rsid w:val="00F300B4"/>
    <w:rsid w:val="00F31A28"/>
    <w:rsid w:val="00F33670"/>
    <w:rsid w:val="00F3391F"/>
    <w:rsid w:val="00F35715"/>
    <w:rsid w:val="00F35DB6"/>
    <w:rsid w:val="00F37AEC"/>
    <w:rsid w:val="00F4008E"/>
    <w:rsid w:val="00F40789"/>
    <w:rsid w:val="00F40DF1"/>
    <w:rsid w:val="00F410E8"/>
    <w:rsid w:val="00F41815"/>
    <w:rsid w:val="00F41981"/>
    <w:rsid w:val="00F421E0"/>
    <w:rsid w:val="00F434FD"/>
    <w:rsid w:val="00F44577"/>
    <w:rsid w:val="00F44D93"/>
    <w:rsid w:val="00F44E1D"/>
    <w:rsid w:val="00F45DCD"/>
    <w:rsid w:val="00F467A2"/>
    <w:rsid w:val="00F4684F"/>
    <w:rsid w:val="00F46B16"/>
    <w:rsid w:val="00F46F1C"/>
    <w:rsid w:val="00F47123"/>
    <w:rsid w:val="00F47CEA"/>
    <w:rsid w:val="00F517EB"/>
    <w:rsid w:val="00F52A24"/>
    <w:rsid w:val="00F52FE1"/>
    <w:rsid w:val="00F533EF"/>
    <w:rsid w:val="00F53E95"/>
    <w:rsid w:val="00F54369"/>
    <w:rsid w:val="00F54CE0"/>
    <w:rsid w:val="00F54D9F"/>
    <w:rsid w:val="00F553DB"/>
    <w:rsid w:val="00F56FFF"/>
    <w:rsid w:val="00F605DF"/>
    <w:rsid w:val="00F616F6"/>
    <w:rsid w:val="00F618BB"/>
    <w:rsid w:val="00F6251D"/>
    <w:rsid w:val="00F62D02"/>
    <w:rsid w:val="00F63638"/>
    <w:rsid w:val="00F636D4"/>
    <w:rsid w:val="00F644FE"/>
    <w:rsid w:val="00F6496F"/>
    <w:rsid w:val="00F653D3"/>
    <w:rsid w:val="00F65898"/>
    <w:rsid w:val="00F66EAD"/>
    <w:rsid w:val="00F67FCC"/>
    <w:rsid w:val="00F71EB2"/>
    <w:rsid w:val="00F7330C"/>
    <w:rsid w:val="00F73499"/>
    <w:rsid w:val="00F73825"/>
    <w:rsid w:val="00F73960"/>
    <w:rsid w:val="00F739DE"/>
    <w:rsid w:val="00F73E60"/>
    <w:rsid w:val="00F7436E"/>
    <w:rsid w:val="00F74DB2"/>
    <w:rsid w:val="00F758FF"/>
    <w:rsid w:val="00F75F32"/>
    <w:rsid w:val="00F76091"/>
    <w:rsid w:val="00F76545"/>
    <w:rsid w:val="00F76695"/>
    <w:rsid w:val="00F767A8"/>
    <w:rsid w:val="00F802BF"/>
    <w:rsid w:val="00F80601"/>
    <w:rsid w:val="00F82981"/>
    <w:rsid w:val="00F82E97"/>
    <w:rsid w:val="00F83921"/>
    <w:rsid w:val="00F83AAD"/>
    <w:rsid w:val="00F84865"/>
    <w:rsid w:val="00F85D90"/>
    <w:rsid w:val="00F86E3E"/>
    <w:rsid w:val="00F87B09"/>
    <w:rsid w:val="00F904C7"/>
    <w:rsid w:val="00F909CE"/>
    <w:rsid w:val="00F91D1F"/>
    <w:rsid w:val="00F921BD"/>
    <w:rsid w:val="00F923BD"/>
    <w:rsid w:val="00F924A7"/>
    <w:rsid w:val="00F92AAD"/>
    <w:rsid w:val="00F92B40"/>
    <w:rsid w:val="00F92C4A"/>
    <w:rsid w:val="00F94468"/>
    <w:rsid w:val="00F95012"/>
    <w:rsid w:val="00F95A11"/>
    <w:rsid w:val="00F96FDD"/>
    <w:rsid w:val="00F9770A"/>
    <w:rsid w:val="00F9795A"/>
    <w:rsid w:val="00F97BEF"/>
    <w:rsid w:val="00FA0671"/>
    <w:rsid w:val="00FA11B6"/>
    <w:rsid w:val="00FA1B35"/>
    <w:rsid w:val="00FA1D77"/>
    <w:rsid w:val="00FA1F40"/>
    <w:rsid w:val="00FA205A"/>
    <w:rsid w:val="00FA31D7"/>
    <w:rsid w:val="00FA31E0"/>
    <w:rsid w:val="00FA3471"/>
    <w:rsid w:val="00FA4419"/>
    <w:rsid w:val="00FA48BD"/>
    <w:rsid w:val="00FA5748"/>
    <w:rsid w:val="00FA5C11"/>
    <w:rsid w:val="00FA75F9"/>
    <w:rsid w:val="00FB0297"/>
    <w:rsid w:val="00FB0BB3"/>
    <w:rsid w:val="00FB1025"/>
    <w:rsid w:val="00FB166E"/>
    <w:rsid w:val="00FB18B3"/>
    <w:rsid w:val="00FB1DF0"/>
    <w:rsid w:val="00FB208A"/>
    <w:rsid w:val="00FB2E30"/>
    <w:rsid w:val="00FB34E2"/>
    <w:rsid w:val="00FB41DA"/>
    <w:rsid w:val="00FB47AD"/>
    <w:rsid w:val="00FB7B49"/>
    <w:rsid w:val="00FC0214"/>
    <w:rsid w:val="00FC0D72"/>
    <w:rsid w:val="00FC1073"/>
    <w:rsid w:val="00FC1783"/>
    <w:rsid w:val="00FC1981"/>
    <w:rsid w:val="00FC1F2F"/>
    <w:rsid w:val="00FC24B3"/>
    <w:rsid w:val="00FC331D"/>
    <w:rsid w:val="00FC3B5A"/>
    <w:rsid w:val="00FC4A0E"/>
    <w:rsid w:val="00FC4ECC"/>
    <w:rsid w:val="00FC57BD"/>
    <w:rsid w:val="00FC66AE"/>
    <w:rsid w:val="00FC6C57"/>
    <w:rsid w:val="00FC7066"/>
    <w:rsid w:val="00FC7489"/>
    <w:rsid w:val="00FD06EC"/>
    <w:rsid w:val="00FD0B54"/>
    <w:rsid w:val="00FD0F61"/>
    <w:rsid w:val="00FD215B"/>
    <w:rsid w:val="00FD25B5"/>
    <w:rsid w:val="00FD4051"/>
    <w:rsid w:val="00FD40E1"/>
    <w:rsid w:val="00FD4228"/>
    <w:rsid w:val="00FD4FDD"/>
    <w:rsid w:val="00FD5258"/>
    <w:rsid w:val="00FD52DA"/>
    <w:rsid w:val="00FD57FB"/>
    <w:rsid w:val="00FD5BEC"/>
    <w:rsid w:val="00FD5D2A"/>
    <w:rsid w:val="00FD71FB"/>
    <w:rsid w:val="00FE142F"/>
    <w:rsid w:val="00FE2988"/>
    <w:rsid w:val="00FE34FD"/>
    <w:rsid w:val="00FE3B56"/>
    <w:rsid w:val="00FE48F6"/>
    <w:rsid w:val="00FE49E5"/>
    <w:rsid w:val="00FE4C6F"/>
    <w:rsid w:val="00FE5A4B"/>
    <w:rsid w:val="00FE5C44"/>
    <w:rsid w:val="00FE60F8"/>
    <w:rsid w:val="00FE6D05"/>
    <w:rsid w:val="00FF0927"/>
    <w:rsid w:val="00FF0DBF"/>
    <w:rsid w:val="00FF1B19"/>
    <w:rsid w:val="00FF26BE"/>
    <w:rsid w:val="00FF3089"/>
    <w:rsid w:val="00FF48D1"/>
    <w:rsid w:val="00FF54DD"/>
    <w:rsid w:val="00FF5886"/>
    <w:rsid w:val="00FF5B59"/>
    <w:rsid w:val="00FF5F9E"/>
    <w:rsid w:val="00FF72FB"/>
    <w:rsid w:val="00FF77CB"/>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E83CD9"/>
  <w15:chartTrackingRefBased/>
  <w15:docId w15:val="{331E33D1-F291-4105-93AF-7040F2927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pPr>
    </w:pPrDefault>
  </w:docDefaults>
  <w:latentStyles w:defLockedState="0" w:defUIPriority="0" w:defSemiHidden="0" w:defUnhideWhenUsed="0" w:defQFormat="0" w:count="376">
    <w:lsdException w:name="Normal" w:uiPriority="98" w:qFormat="1"/>
    <w:lsdException w:name="heading 1" w:qFormat="1"/>
    <w:lsdException w:name="heading 2" w:semiHidden="1" w:unhideWhenUsed="1"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4" w:unhideWhenUsed="1"/>
    <w:lsdException w:name="index 2" w:semiHidden="1" w:uiPriority="4" w:unhideWhenUsed="1"/>
    <w:lsdException w:name="index 3" w:semiHidden="1" w:uiPriority="4" w:unhideWhenUsed="1"/>
    <w:lsdException w:name="index 4" w:semiHidden="1" w:uiPriority="4" w:unhideWhenUsed="1"/>
    <w:lsdException w:name="index 5" w:semiHidden="1" w:uiPriority="4" w:unhideWhenUsed="1"/>
    <w:lsdException w:name="index 6" w:semiHidden="1" w:uiPriority="4" w:unhideWhenUsed="1"/>
    <w:lsdException w:name="index 7" w:semiHidden="1" w:uiPriority="4" w:unhideWhenUsed="1"/>
    <w:lsdException w:name="index 8" w:semiHidden="1" w:uiPriority="4" w:unhideWhenUsed="1"/>
    <w:lsdException w:name="index 9" w:semiHidden="1" w:uiPriority="4"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iPriority="99" w:unhideWhenUsed="1" w:qFormat="1"/>
    <w:lsdException w:name="annotation text" w:semiHidden="1" w:uiPriority="99" w:unhideWhenUsed="1"/>
    <w:lsdException w:name="header" w:uiPriority="99"/>
    <w:lsdException w:name="footer" w:uiPriority="99"/>
    <w:lsdException w:name="index heading" w:semiHidden="1" w:uiPriority="4" w:unhideWhenUsed="1"/>
    <w:lsdException w:name="caption" w:qFormat="1"/>
    <w:lsdException w:name="table of figures" w:uiPriority="99"/>
    <w:lsdException w:name="envelope address" w:semiHidden="1" w:uiPriority="4" w:unhideWhenUsed="1"/>
    <w:lsdException w:name="envelope return" w:semiHidden="1" w:uiPriority="4" w:unhideWhenUsed="1"/>
    <w:lsdException w:name="footnote reference" w:uiPriority="4"/>
    <w:lsdException w:name="annotation reference" w:semiHidden="1" w:uiPriority="99" w:unhideWhenUsed="1"/>
    <w:lsdException w:name="line number" w:semiHidden="1" w:uiPriority="4" w:unhideWhenUsed="1"/>
    <w:lsdException w:name="page number" w:uiPriority="4"/>
    <w:lsdException w:name="endnote reference" w:semiHidden="1" w:uiPriority="4" w:unhideWhenUsed="1"/>
    <w:lsdException w:name="endnote text" w:semiHidden="1" w:uiPriority="4" w:unhideWhenUsed="1"/>
    <w:lsdException w:name="table of authorities" w:semiHidden="1" w:uiPriority="4" w:unhideWhenUsed="1"/>
    <w:lsdException w:name="macro" w:semiHidden="1" w:uiPriority="4" w:unhideWhenUsed="1"/>
    <w:lsdException w:name="toa heading" w:semiHidden="1" w:uiPriority="4" w:unhideWhenUsed="1"/>
    <w:lsdException w:name="List" w:semiHidden="1" w:uiPriority="4" w:unhideWhenUsed="1"/>
    <w:lsdException w:name="List Bullet" w:qFormat="1"/>
    <w:lsdException w:name="List Number" w:qFormat="1"/>
    <w:lsdException w:name="List 2" w:semiHidden="1" w:unhideWhenUsed="1"/>
    <w:lsdException w:name="List 3" w:semiHidden="1" w:uiPriority="4" w:unhideWhenUsed="1"/>
    <w:lsdException w:name="List 4" w:semiHidden="1" w:uiPriority="4" w:unhideWhenUsed="1"/>
    <w:lsdException w:name="List 5" w:semiHidden="1" w:uiPriority="4" w:unhideWhenUsed="1"/>
    <w:lsdException w:name="List Bullet 2" w:qFormat="1"/>
    <w:lsdException w:name="List Bullet 3" w:qFormat="1"/>
    <w:lsdException w:name="List Bullet 4" w:qFormat="1"/>
    <w:lsdException w:name="List Bullet 5" w:uiPriority="19"/>
    <w:lsdException w:name="List Number 2" w:qFormat="1"/>
    <w:lsdException w:name="List Number 4" w:qFormat="1"/>
    <w:lsdException w:name="Title" w:semiHidden="1" w:uiPriority="4"/>
    <w:lsdException w:name="Closing" w:semiHidden="1" w:uiPriority="4" w:unhideWhenUsed="1"/>
    <w:lsdException w:name="Signature" w:semiHidden="1" w:uiPriority="4" w:unhideWhenUsed="1"/>
    <w:lsdException w:name="Default Paragraph Font" w:semiHidden="1" w:uiPriority="1" w:unhideWhenUsed="1"/>
    <w:lsdException w:name="Body Text" w:qFormat="1"/>
    <w:lsdException w:name="Body Text Indent" w:semiHidden="1" w:unhideWhenUsed="1"/>
    <w:lsdException w:name="List Continue" w:uiPriority="4" w:qFormat="1"/>
    <w:lsdException w:name="List Continue 2" w:uiPriority="4" w:qFormat="1"/>
    <w:lsdException w:name="List Continue 3" w:uiPriority="4"/>
    <w:lsdException w:name="List Continue 4" w:uiPriority="4"/>
    <w:lsdException w:name="List Continue 5" w:uiPriority="4"/>
    <w:lsdException w:name="Message Header" w:semiHidden="1" w:uiPriority="4" w:unhideWhenUsed="1"/>
    <w:lsdException w:name="Subtitle" w:semiHidden="1" w:uiPriority="4" w:qFormat="1"/>
    <w:lsdException w:name="Salutation" w:semiHidden="1" w:uiPriority="4" w:unhideWhenUsed="1"/>
    <w:lsdException w:name="Date" w:semiHidden="1" w:uiPriority="4" w:unhideWhenUsed="1"/>
    <w:lsdException w:name="Body Text First Indent" w:semiHidden="1" w:unhideWhenUsed="1"/>
    <w:lsdException w:name="Body Text First Indent 2" w:semiHidden="1" w:uiPriority="4" w:unhideWhenUsed="1"/>
    <w:lsdException w:name="Note Heading" w:semiHidden="1" w:uiPriority="4" w:unhideWhenUsed="1"/>
    <w:lsdException w:name="Body Text 2" w:semiHidden="1" w:uiPriority="4" w:unhideWhenUsed="1"/>
    <w:lsdException w:name="Body Text 3" w:semiHidden="1" w:uiPriority="4" w:unhideWhenUsed="1"/>
    <w:lsdException w:name="Body Text Indent 2" w:semiHidden="1" w:uiPriority="4" w:unhideWhenUsed="1"/>
    <w:lsdException w:name="Body Text Indent 3" w:semiHidden="1" w:uiPriority="4" w:unhideWhenUsed="1"/>
    <w:lsdException w:name="Block Text" w:semiHidden="1" w:uiPriority="4" w:unhideWhenUsed="1"/>
    <w:lsdException w:name="Hyperlink" w:uiPriority="99"/>
    <w:lsdException w:name="FollowedHyperlink" w:semiHidden="1" w:uiPriority="4" w:unhideWhenUsed="1"/>
    <w:lsdException w:name="Strong" w:uiPriority="4" w:qFormat="1"/>
    <w:lsdException w:name="Emphasis" w:uiPriority="4"/>
    <w:lsdException w:name="Document Map" w:semiHidden="1" w:uiPriority="4" w:unhideWhenUsed="1"/>
    <w:lsdException w:name="Plain Text" w:semiHidden="1" w:uiPriority="99" w:unhideWhenUsed="1"/>
    <w:lsdException w:name="E-mail Signature" w:semiHidden="1" w:uiPriority="4" w:unhideWhenUsed="1"/>
    <w:lsdException w:name="HTML Top of Form" w:semiHidden="1" w:uiPriority="99" w:unhideWhenUsed="1"/>
    <w:lsdException w:name="HTML Bottom of Form" w:semiHidden="1" w:uiPriority="99" w:unhideWhenUsed="1"/>
    <w:lsdException w:name="Normal (Web)" w:semiHidden="1" w:uiPriority="4" w:unhideWhenUsed="1"/>
    <w:lsdException w:name="HTML Acronym" w:semiHidden="1" w:uiPriority="4" w:unhideWhenUsed="1"/>
    <w:lsdException w:name="HTML Address" w:semiHidden="1" w:uiPriority="4" w:unhideWhenUsed="1"/>
    <w:lsdException w:name="HTML Cite" w:semiHidden="1" w:uiPriority="4" w:unhideWhenUsed="1"/>
    <w:lsdException w:name="HTML Code" w:semiHidden="1" w:uiPriority="4" w:unhideWhenUsed="1"/>
    <w:lsdException w:name="HTML Definition" w:semiHidden="1" w:uiPriority="4" w:unhideWhenUsed="1"/>
    <w:lsdException w:name="HTML Keyboard" w:semiHidden="1" w:uiPriority="4" w:unhideWhenUsed="1"/>
    <w:lsdException w:name="HTML Preformatted" w:semiHidden="1" w:uiPriority="4" w:unhideWhenUsed="1"/>
    <w:lsdException w:name="HTML Sample" w:semiHidden="1" w:uiPriority="4" w:unhideWhenUsed="1"/>
    <w:lsdException w:name="HTML Typewriter" w:semiHidden="1" w:uiPriority="4" w:unhideWhenUsed="1"/>
    <w:lsdException w:name="HTML Variable" w:semiHidden="1" w:uiPriority="4" w:unhideWhenUsed="1"/>
    <w:lsdException w:name="Normal Table" w:semiHidden="1" w:uiPriority="99" w:unhideWhenUsed="1"/>
    <w:lsdException w:name="annotation subject" w:semiHidden="1" w:uiPriority="4"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8"/>
    <w:qFormat/>
    <w:rsid w:val="00B9499D"/>
    <w:pPr>
      <w:spacing w:after="0"/>
    </w:pPr>
    <w:rPr>
      <w:rFonts w:ascii="Times New Roman" w:eastAsia="Times New Roman" w:hAnsi="Times New Roman" w:cs="Times New Roman"/>
      <w:sz w:val="24"/>
      <w:szCs w:val="24"/>
      <w:lang w:eastAsia="en-GB"/>
    </w:rPr>
  </w:style>
  <w:style w:type="paragraph" w:styleId="Heading1">
    <w:name w:val="heading 1"/>
    <w:next w:val="BodyText"/>
    <w:link w:val="Heading1Char"/>
    <w:qFormat/>
    <w:rsid w:val="001B03BE"/>
    <w:pPr>
      <w:keepNext/>
      <w:keepLines/>
      <w:numPr>
        <w:numId w:val="17"/>
      </w:numPr>
      <w:spacing w:before="360" w:after="40"/>
      <w:ind w:left="720" w:hanging="720"/>
      <w:outlineLvl w:val="0"/>
    </w:pPr>
    <w:rPr>
      <w:b/>
      <w:bCs/>
      <w:color w:val="1A1A1A" w:themeColor="text2"/>
      <w:sz w:val="36"/>
    </w:rPr>
  </w:style>
  <w:style w:type="paragraph" w:styleId="Heading2">
    <w:name w:val="heading 2"/>
    <w:basedOn w:val="Heading1"/>
    <w:next w:val="BodyText"/>
    <w:link w:val="Heading2Char"/>
    <w:qFormat/>
    <w:rsid w:val="001B03BE"/>
    <w:pPr>
      <w:numPr>
        <w:ilvl w:val="1"/>
      </w:numPr>
      <w:outlineLvl w:val="1"/>
    </w:pPr>
    <w:rPr>
      <w:color w:val="auto"/>
      <w:sz w:val="28"/>
    </w:rPr>
  </w:style>
  <w:style w:type="paragraph" w:styleId="Heading3">
    <w:name w:val="heading 3"/>
    <w:basedOn w:val="Heading2"/>
    <w:next w:val="BodyText"/>
    <w:link w:val="Heading3Char"/>
    <w:rsid w:val="00256278"/>
    <w:pPr>
      <w:numPr>
        <w:ilvl w:val="2"/>
      </w:numPr>
      <w:outlineLvl w:val="2"/>
    </w:pPr>
    <w:rPr>
      <w:sz w:val="24"/>
      <w:szCs w:val="32"/>
    </w:rPr>
  </w:style>
  <w:style w:type="paragraph" w:styleId="Heading4">
    <w:name w:val="heading 4"/>
    <w:basedOn w:val="Heading3"/>
    <w:next w:val="BodyText"/>
    <w:link w:val="Heading4Char"/>
    <w:unhideWhenUsed/>
    <w:qFormat/>
    <w:rsid w:val="0062105B"/>
    <w:pPr>
      <w:numPr>
        <w:ilvl w:val="3"/>
      </w:numPr>
      <w:spacing w:before="240"/>
      <w:outlineLvl w:val="3"/>
    </w:pPr>
    <w:rPr>
      <w:sz w:val="28"/>
      <w:szCs w:val="28"/>
    </w:rPr>
  </w:style>
  <w:style w:type="paragraph" w:styleId="Heading5">
    <w:name w:val="heading 5"/>
    <w:basedOn w:val="Heading4"/>
    <w:next w:val="BodyText"/>
    <w:link w:val="Heading5Char"/>
    <w:unhideWhenUsed/>
    <w:qFormat/>
    <w:rsid w:val="0062105B"/>
    <w:pPr>
      <w:numPr>
        <w:ilvl w:val="4"/>
      </w:numPr>
      <w:outlineLvl w:val="4"/>
    </w:pPr>
    <w:rPr>
      <w:sz w:val="24"/>
      <w:szCs w:val="24"/>
    </w:rPr>
  </w:style>
  <w:style w:type="paragraph" w:styleId="Heading6">
    <w:name w:val="heading 6"/>
    <w:basedOn w:val="Heading5"/>
    <w:next w:val="BodyText"/>
    <w:link w:val="Heading6Char"/>
    <w:unhideWhenUsed/>
    <w:qFormat/>
    <w:rsid w:val="0062105B"/>
    <w:pPr>
      <w:numPr>
        <w:ilvl w:val="5"/>
      </w:numPr>
      <w:outlineLvl w:val="5"/>
    </w:pPr>
    <w:rPr>
      <w:sz w:val="22"/>
      <w:szCs w:val="22"/>
    </w:rPr>
  </w:style>
  <w:style w:type="paragraph" w:styleId="Heading7">
    <w:name w:val="heading 7"/>
    <w:basedOn w:val="Heading6"/>
    <w:next w:val="BodyText"/>
    <w:link w:val="Heading7Char"/>
    <w:unhideWhenUsed/>
    <w:qFormat/>
    <w:rsid w:val="0062105B"/>
    <w:pPr>
      <w:numPr>
        <w:ilvl w:val="6"/>
      </w:numPr>
      <w:spacing w:before="160"/>
      <w:outlineLvl w:val="6"/>
    </w:pPr>
  </w:style>
  <w:style w:type="paragraph" w:styleId="Heading8">
    <w:name w:val="heading 8"/>
    <w:basedOn w:val="Heading7"/>
    <w:next w:val="BodyText"/>
    <w:link w:val="Heading8Char"/>
    <w:unhideWhenUsed/>
    <w:qFormat/>
    <w:rsid w:val="0062105B"/>
    <w:pPr>
      <w:numPr>
        <w:ilvl w:val="7"/>
      </w:numPr>
      <w:outlineLvl w:val="7"/>
    </w:pPr>
  </w:style>
  <w:style w:type="paragraph" w:styleId="Heading9">
    <w:name w:val="heading 9"/>
    <w:basedOn w:val="Heading8"/>
    <w:next w:val="BodyText"/>
    <w:link w:val="Heading9Char"/>
    <w:unhideWhenUsed/>
    <w:qFormat/>
    <w:rsid w:val="0062105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F240A8"/>
    <w:pPr>
      <w:jc w:val="both"/>
    </w:pPr>
  </w:style>
  <w:style w:type="character" w:customStyle="1" w:styleId="BodyTextChar">
    <w:name w:val="Body Text Char"/>
    <w:basedOn w:val="DefaultParagraphFont"/>
    <w:link w:val="BodyText"/>
    <w:rsid w:val="00F240A8"/>
  </w:style>
  <w:style w:type="paragraph" w:customStyle="1" w:styleId="BodyTextNoSpacing">
    <w:name w:val="Body Text No Spacing"/>
    <w:basedOn w:val="BodyText"/>
    <w:next w:val="BodyText"/>
    <w:pPr>
      <w:spacing w:after="0"/>
    </w:pPr>
  </w:style>
  <w:style w:type="paragraph" w:styleId="Caption">
    <w:name w:val="caption"/>
    <w:basedOn w:val="BodyText"/>
    <w:next w:val="BodyText"/>
    <w:link w:val="CaptionChar"/>
    <w:qFormat/>
    <w:rsid w:val="0062105B"/>
    <w:pPr>
      <w:keepNext/>
      <w:keepLines/>
      <w:spacing w:before="360"/>
    </w:pPr>
    <w:rPr>
      <w:b/>
    </w:rPr>
  </w:style>
  <w:style w:type="character" w:customStyle="1" w:styleId="Heading1Char">
    <w:name w:val="Heading 1 Char"/>
    <w:basedOn w:val="DefaultParagraphFont"/>
    <w:link w:val="Heading1"/>
    <w:rsid w:val="001B03BE"/>
    <w:rPr>
      <w:b/>
      <w:bCs/>
      <w:color w:val="1A1A1A" w:themeColor="text2"/>
      <w:sz w:val="36"/>
    </w:rPr>
  </w:style>
  <w:style w:type="character" w:customStyle="1" w:styleId="Heading2Char">
    <w:name w:val="Heading 2 Char"/>
    <w:basedOn w:val="DefaultParagraphFont"/>
    <w:link w:val="Heading2"/>
    <w:rsid w:val="001B03BE"/>
    <w:rPr>
      <w:b/>
      <w:bCs/>
      <w:sz w:val="28"/>
    </w:rPr>
  </w:style>
  <w:style w:type="character" w:customStyle="1" w:styleId="Heading3Char">
    <w:name w:val="Heading 3 Char"/>
    <w:basedOn w:val="DefaultParagraphFont"/>
    <w:link w:val="Heading3"/>
    <w:rsid w:val="00256278"/>
    <w:rPr>
      <w:b/>
      <w:bCs/>
      <w:sz w:val="24"/>
      <w:szCs w:val="32"/>
    </w:rPr>
  </w:style>
  <w:style w:type="character" w:customStyle="1" w:styleId="Heading4Char">
    <w:name w:val="Heading 4 Char"/>
    <w:basedOn w:val="DefaultParagraphFont"/>
    <w:link w:val="Heading4"/>
    <w:rsid w:val="0062105B"/>
    <w:rPr>
      <w:b/>
      <w:bCs/>
      <w:sz w:val="28"/>
      <w:szCs w:val="28"/>
    </w:rPr>
  </w:style>
  <w:style w:type="character" w:customStyle="1" w:styleId="Heading5Char">
    <w:name w:val="Heading 5 Char"/>
    <w:basedOn w:val="DefaultParagraphFont"/>
    <w:link w:val="Heading5"/>
    <w:rsid w:val="0062105B"/>
    <w:rPr>
      <w:b/>
      <w:bCs/>
      <w:sz w:val="24"/>
      <w:szCs w:val="24"/>
    </w:rPr>
  </w:style>
  <w:style w:type="character" w:customStyle="1" w:styleId="Heading6Char">
    <w:name w:val="Heading 6 Char"/>
    <w:basedOn w:val="DefaultParagraphFont"/>
    <w:link w:val="Heading6"/>
    <w:rsid w:val="0062105B"/>
    <w:rPr>
      <w:b/>
      <w:bCs/>
    </w:rPr>
  </w:style>
  <w:style w:type="character" w:customStyle="1" w:styleId="Heading7Char">
    <w:name w:val="Heading 7 Char"/>
    <w:basedOn w:val="DefaultParagraphFont"/>
    <w:link w:val="Heading7"/>
    <w:rsid w:val="0062105B"/>
    <w:rPr>
      <w:b/>
      <w:bCs/>
    </w:rPr>
  </w:style>
  <w:style w:type="character" w:customStyle="1" w:styleId="Heading8Char">
    <w:name w:val="Heading 8 Char"/>
    <w:basedOn w:val="DefaultParagraphFont"/>
    <w:link w:val="Heading8"/>
    <w:rsid w:val="0062105B"/>
    <w:rPr>
      <w:b/>
      <w:bCs/>
    </w:rPr>
  </w:style>
  <w:style w:type="character" w:customStyle="1" w:styleId="Heading9Char">
    <w:name w:val="Heading 9 Char"/>
    <w:basedOn w:val="DefaultParagraphFont"/>
    <w:link w:val="Heading9"/>
    <w:rsid w:val="0062105B"/>
    <w:rPr>
      <w:b/>
      <w:bCs/>
    </w:rPr>
  </w:style>
  <w:style w:type="numbering" w:customStyle="1" w:styleId="HeadingsList">
    <w:name w:val="Headings List"/>
    <w:uiPriority w:val="99"/>
    <w:rsid w:val="0062105B"/>
    <w:pPr>
      <w:numPr>
        <w:numId w:val="3"/>
      </w:numPr>
    </w:pPr>
  </w:style>
  <w:style w:type="paragraph" w:customStyle="1" w:styleId="HeadingU">
    <w:name w:val="Heading U"/>
    <w:basedOn w:val="Heading1"/>
    <w:next w:val="BodyText"/>
    <w:qFormat/>
    <w:rsid w:val="00327038"/>
    <w:pPr>
      <w:numPr>
        <w:numId w:val="18"/>
      </w:numPr>
      <w:pBdr>
        <w:left w:val="single" w:sz="36" w:space="4" w:color="1AD9C7" w:themeColor="accent1"/>
      </w:pBdr>
      <w:spacing w:before="240" w:after="120"/>
    </w:pPr>
    <w:rPr>
      <w:color w:val="auto"/>
    </w:rPr>
  </w:style>
  <w:style w:type="numbering" w:customStyle="1" w:styleId="AppendicesList">
    <w:name w:val="Appendices List"/>
    <w:uiPriority w:val="99"/>
    <w:pPr>
      <w:numPr>
        <w:numId w:val="1"/>
      </w:numPr>
    </w:pPr>
  </w:style>
  <w:style w:type="paragraph" w:customStyle="1" w:styleId="HeadingA1">
    <w:name w:val="Heading A1"/>
    <w:basedOn w:val="Heading1"/>
    <w:next w:val="BodyText"/>
    <w:uiPriority w:val="11"/>
    <w:qFormat/>
    <w:rsid w:val="0062105B"/>
    <w:pPr>
      <w:numPr>
        <w:numId w:val="16"/>
      </w:numPr>
    </w:pPr>
  </w:style>
  <w:style w:type="paragraph" w:customStyle="1" w:styleId="HeadingA2">
    <w:name w:val="Heading A2"/>
    <w:basedOn w:val="Heading2"/>
    <w:next w:val="BodyText"/>
    <w:uiPriority w:val="11"/>
    <w:qFormat/>
    <w:rsid w:val="0062105B"/>
    <w:pPr>
      <w:numPr>
        <w:numId w:val="16"/>
      </w:numPr>
    </w:pPr>
  </w:style>
  <w:style w:type="paragraph" w:customStyle="1" w:styleId="HeadingA3">
    <w:name w:val="Heading A3"/>
    <w:basedOn w:val="Heading3"/>
    <w:next w:val="BodyText"/>
    <w:uiPriority w:val="11"/>
    <w:rsid w:val="0062105B"/>
    <w:pPr>
      <w:numPr>
        <w:numId w:val="16"/>
      </w:numPr>
    </w:pPr>
  </w:style>
  <w:style w:type="paragraph" w:customStyle="1" w:styleId="HeadingA4">
    <w:name w:val="Heading A4"/>
    <w:basedOn w:val="Heading4"/>
    <w:next w:val="BodyText"/>
    <w:uiPriority w:val="11"/>
    <w:semiHidden/>
    <w:unhideWhenUsed/>
    <w:rsid w:val="0062105B"/>
    <w:pPr>
      <w:numPr>
        <w:numId w:val="16"/>
      </w:numPr>
    </w:pPr>
  </w:style>
  <w:style w:type="paragraph" w:customStyle="1" w:styleId="HeadingA5">
    <w:name w:val="Heading A5"/>
    <w:basedOn w:val="Heading5"/>
    <w:next w:val="BodyText"/>
    <w:uiPriority w:val="11"/>
    <w:semiHidden/>
    <w:unhideWhenUsed/>
    <w:rsid w:val="0062105B"/>
    <w:pPr>
      <w:numPr>
        <w:numId w:val="16"/>
      </w:numPr>
    </w:pPr>
  </w:style>
  <w:style w:type="paragraph" w:customStyle="1" w:styleId="HeadingA6">
    <w:name w:val="Heading A6"/>
    <w:basedOn w:val="Heading6"/>
    <w:next w:val="BodyText"/>
    <w:uiPriority w:val="11"/>
    <w:semiHidden/>
    <w:unhideWhenUsed/>
    <w:rsid w:val="0062105B"/>
    <w:pPr>
      <w:numPr>
        <w:numId w:val="16"/>
      </w:numPr>
    </w:pPr>
  </w:style>
  <w:style w:type="paragraph" w:customStyle="1" w:styleId="HeadingA7">
    <w:name w:val="Heading A7"/>
    <w:basedOn w:val="Heading7"/>
    <w:next w:val="BodyText"/>
    <w:uiPriority w:val="11"/>
    <w:semiHidden/>
    <w:unhideWhenUsed/>
    <w:rsid w:val="0062105B"/>
    <w:pPr>
      <w:numPr>
        <w:numId w:val="16"/>
      </w:numPr>
    </w:pPr>
  </w:style>
  <w:style w:type="paragraph" w:customStyle="1" w:styleId="HeadingA8">
    <w:name w:val="Heading A8"/>
    <w:basedOn w:val="Heading8"/>
    <w:next w:val="BodyText"/>
    <w:uiPriority w:val="11"/>
    <w:semiHidden/>
    <w:unhideWhenUsed/>
    <w:rsid w:val="0062105B"/>
    <w:pPr>
      <w:numPr>
        <w:numId w:val="16"/>
      </w:numPr>
    </w:pPr>
  </w:style>
  <w:style w:type="paragraph" w:customStyle="1" w:styleId="HeadingA9">
    <w:name w:val="Heading A9"/>
    <w:basedOn w:val="Heading9"/>
    <w:next w:val="BodyText"/>
    <w:uiPriority w:val="11"/>
    <w:semiHidden/>
    <w:unhideWhenUsed/>
    <w:rsid w:val="0062105B"/>
    <w:pPr>
      <w:numPr>
        <w:numId w:val="16"/>
      </w:numPr>
    </w:pPr>
  </w:style>
  <w:style w:type="paragraph" w:styleId="BalloonText">
    <w:name w:val="Balloon Text"/>
    <w:basedOn w:val="Normal"/>
    <w:link w:val="BalloonTextChar"/>
    <w:uiPriority w:val="4"/>
    <w:unhideWhenUsed/>
    <w:rPr>
      <w:rFonts w:ascii="Segoe UI" w:eastAsiaTheme="minorEastAsia" w:hAnsi="Segoe UI" w:cs="Segoe UI"/>
      <w:sz w:val="18"/>
      <w:szCs w:val="18"/>
      <w:lang w:eastAsia="ja-JP"/>
    </w:rPr>
  </w:style>
  <w:style w:type="character" w:customStyle="1" w:styleId="BalloonTextChar">
    <w:name w:val="Balloon Text Char"/>
    <w:basedOn w:val="DefaultParagraphFont"/>
    <w:link w:val="BalloonText"/>
    <w:uiPriority w:val="4"/>
    <w:rPr>
      <w:rFonts w:ascii="Segoe UI" w:hAnsi="Segoe UI" w:cs="Segoe UI"/>
      <w:sz w:val="18"/>
      <w:szCs w:val="18"/>
    </w:rPr>
  </w:style>
  <w:style w:type="paragraph" w:customStyle="1" w:styleId="HeadingU2">
    <w:name w:val="Heading U2"/>
    <w:basedOn w:val="Heading2"/>
    <w:next w:val="BodyText"/>
    <w:qFormat/>
    <w:rsid w:val="0062105B"/>
    <w:pPr>
      <w:numPr>
        <w:numId w:val="18"/>
      </w:numPr>
    </w:pPr>
  </w:style>
  <w:style w:type="paragraph" w:customStyle="1" w:styleId="HeadingU3">
    <w:name w:val="Heading U3"/>
    <w:basedOn w:val="Heading3"/>
    <w:next w:val="BodyText"/>
    <w:rsid w:val="0062105B"/>
    <w:pPr>
      <w:numPr>
        <w:numId w:val="18"/>
      </w:numPr>
    </w:pPr>
  </w:style>
  <w:style w:type="paragraph" w:customStyle="1" w:styleId="HeadingU4">
    <w:name w:val="Heading U4"/>
    <w:basedOn w:val="Heading4"/>
    <w:next w:val="BodyText"/>
    <w:unhideWhenUsed/>
    <w:rsid w:val="0062105B"/>
    <w:pPr>
      <w:numPr>
        <w:numId w:val="18"/>
      </w:numPr>
    </w:pPr>
  </w:style>
  <w:style w:type="paragraph" w:customStyle="1" w:styleId="HeadingU5">
    <w:name w:val="Heading U5"/>
    <w:basedOn w:val="Heading5"/>
    <w:next w:val="BodyText"/>
    <w:unhideWhenUsed/>
    <w:rsid w:val="0062105B"/>
    <w:pPr>
      <w:numPr>
        <w:numId w:val="18"/>
      </w:numPr>
    </w:pPr>
  </w:style>
  <w:style w:type="paragraph" w:customStyle="1" w:styleId="HeadingU6">
    <w:name w:val="Heading U6"/>
    <w:basedOn w:val="Heading6"/>
    <w:next w:val="BodyText"/>
    <w:unhideWhenUsed/>
    <w:rsid w:val="0062105B"/>
    <w:pPr>
      <w:numPr>
        <w:numId w:val="18"/>
      </w:numPr>
    </w:pPr>
  </w:style>
  <w:style w:type="paragraph" w:customStyle="1" w:styleId="HeadingU7">
    <w:name w:val="Heading U7"/>
    <w:basedOn w:val="Heading7"/>
    <w:next w:val="BodyText"/>
    <w:unhideWhenUsed/>
    <w:rsid w:val="0062105B"/>
    <w:pPr>
      <w:numPr>
        <w:numId w:val="18"/>
      </w:numPr>
    </w:pPr>
  </w:style>
  <w:style w:type="paragraph" w:customStyle="1" w:styleId="HeadingU8">
    <w:name w:val="Heading U8"/>
    <w:basedOn w:val="Heading8"/>
    <w:next w:val="BodyText"/>
    <w:unhideWhenUsed/>
    <w:rsid w:val="0062105B"/>
    <w:pPr>
      <w:numPr>
        <w:numId w:val="18"/>
      </w:numPr>
    </w:pPr>
  </w:style>
  <w:style w:type="paragraph" w:customStyle="1" w:styleId="HeadingU9">
    <w:name w:val="Heading U9"/>
    <w:basedOn w:val="Heading9"/>
    <w:next w:val="BodyText"/>
    <w:unhideWhenUsed/>
    <w:rsid w:val="0062105B"/>
    <w:pPr>
      <w:numPr>
        <w:numId w:val="18"/>
      </w:numPr>
    </w:pPr>
  </w:style>
  <w:style w:type="numbering" w:customStyle="1" w:styleId="HeadingsUList">
    <w:name w:val="Headings U List"/>
    <w:uiPriority w:val="99"/>
    <w:rsid w:val="0062105B"/>
    <w:pPr>
      <w:numPr>
        <w:numId w:val="4"/>
      </w:numPr>
    </w:pPr>
  </w:style>
  <w:style w:type="paragraph" w:customStyle="1" w:styleId="HeadingUNoTOC">
    <w:name w:val="Heading U NoTOC"/>
    <w:basedOn w:val="HeadingU"/>
    <w:next w:val="BodyText"/>
    <w:uiPriority w:val="10"/>
    <w:rsid w:val="0062105B"/>
    <w:pPr>
      <w:numPr>
        <w:numId w:val="0"/>
      </w:numPr>
    </w:pPr>
  </w:style>
  <w:style w:type="paragraph" w:styleId="ListBullet">
    <w:name w:val="List Bullet"/>
    <w:qFormat/>
    <w:pPr>
      <w:numPr>
        <w:numId w:val="34"/>
      </w:numPr>
      <w:spacing w:after="80"/>
    </w:pPr>
  </w:style>
  <w:style w:type="paragraph" w:styleId="ListBullet2">
    <w:name w:val="List Bullet 2"/>
    <w:basedOn w:val="ListBullet"/>
    <w:qFormat/>
    <w:pPr>
      <w:numPr>
        <w:ilvl w:val="1"/>
      </w:numPr>
    </w:pPr>
  </w:style>
  <w:style w:type="paragraph" w:styleId="ListBullet3">
    <w:name w:val="List Bullet 3"/>
    <w:aliases w:val="Lista con viñetas 3"/>
    <w:basedOn w:val="ListBullet2"/>
    <w:qFormat/>
    <w:pPr>
      <w:numPr>
        <w:ilvl w:val="2"/>
      </w:numPr>
    </w:pPr>
  </w:style>
  <w:style w:type="paragraph" w:styleId="ListBullet4">
    <w:name w:val="List Bullet 4"/>
    <w:basedOn w:val="ListBullet3"/>
    <w:unhideWhenUsed/>
    <w:qFormat/>
    <w:pPr>
      <w:numPr>
        <w:ilvl w:val="3"/>
      </w:numPr>
    </w:pPr>
  </w:style>
  <w:style w:type="paragraph" w:styleId="ListBullet5">
    <w:name w:val="List Bullet 5"/>
    <w:basedOn w:val="ListBullet4"/>
    <w:uiPriority w:val="19"/>
    <w:unhideWhenUsed/>
    <w:pPr>
      <w:numPr>
        <w:ilvl w:val="4"/>
      </w:numPr>
    </w:pPr>
  </w:style>
  <w:style w:type="numbering" w:customStyle="1" w:styleId="BulletsMultilevel">
    <w:name w:val="Bullets (Multilevel)"/>
    <w:uiPriority w:val="99"/>
    <w:pPr>
      <w:numPr>
        <w:numId w:val="2"/>
      </w:numPr>
    </w:pPr>
  </w:style>
  <w:style w:type="paragraph" w:styleId="ListParagraph">
    <w:name w:val="List Paragraph"/>
    <w:basedOn w:val="Normal"/>
    <w:link w:val="ListParagraphChar"/>
    <w:uiPriority w:val="34"/>
    <w:qFormat/>
    <w:pPr>
      <w:spacing w:after="160"/>
      <w:ind w:left="720"/>
      <w:contextualSpacing/>
    </w:pPr>
    <w:rPr>
      <w:rFonts w:asciiTheme="minorHAnsi" w:eastAsiaTheme="minorEastAsia" w:hAnsiTheme="minorHAnsi" w:cstheme="minorBidi"/>
      <w:sz w:val="22"/>
      <w:szCs w:val="22"/>
      <w:lang w:eastAsia="ja-JP"/>
    </w:rPr>
  </w:style>
  <w:style w:type="paragraph" w:customStyle="1" w:styleId="ListBullet6">
    <w:name w:val="List Bullet 6"/>
    <w:basedOn w:val="ListBullet5"/>
    <w:uiPriority w:val="19"/>
    <w:semiHidden/>
    <w:unhideWhenUsed/>
    <w:pPr>
      <w:numPr>
        <w:ilvl w:val="5"/>
      </w:numPr>
    </w:pPr>
  </w:style>
  <w:style w:type="paragraph" w:customStyle="1" w:styleId="ListBullet7">
    <w:name w:val="List Bullet 7"/>
    <w:basedOn w:val="ListBullet6"/>
    <w:uiPriority w:val="19"/>
    <w:semiHidden/>
    <w:unhideWhenUsed/>
    <w:pPr>
      <w:numPr>
        <w:ilvl w:val="6"/>
      </w:numPr>
    </w:pPr>
  </w:style>
  <w:style w:type="paragraph" w:customStyle="1" w:styleId="ListBullet8">
    <w:name w:val="List Bullet 8"/>
    <w:basedOn w:val="ListBullet7"/>
    <w:uiPriority w:val="19"/>
    <w:semiHidden/>
    <w:unhideWhenUsed/>
    <w:pPr>
      <w:numPr>
        <w:ilvl w:val="7"/>
      </w:numPr>
    </w:pPr>
  </w:style>
  <w:style w:type="paragraph" w:customStyle="1" w:styleId="ListBullet9">
    <w:name w:val="List Bullet 9"/>
    <w:basedOn w:val="ListBullet8"/>
    <w:uiPriority w:val="19"/>
    <w:semiHidden/>
    <w:unhideWhenUsed/>
    <w:pPr>
      <w:numPr>
        <w:ilvl w:val="8"/>
      </w:numPr>
    </w:pPr>
  </w:style>
  <w:style w:type="numbering" w:customStyle="1" w:styleId="NumberedListMultilevel">
    <w:name w:val="Numbered List (Multilevel)"/>
    <w:uiPriority w:val="99"/>
    <w:pPr>
      <w:numPr>
        <w:numId w:val="9"/>
      </w:numPr>
    </w:pPr>
  </w:style>
  <w:style w:type="paragraph" w:styleId="ListNumber">
    <w:name w:val="List Number"/>
    <w:qFormat/>
    <w:pPr>
      <w:numPr>
        <w:numId w:val="9"/>
      </w:numPr>
      <w:spacing w:after="80"/>
    </w:pPr>
  </w:style>
  <w:style w:type="paragraph" w:styleId="ListNumber2">
    <w:name w:val="List Number 2"/>
    <w:basedOn w:val="ListNumber"/>
    <w:qFormat/>
    <w:pPr>
      <w:numPr>
        <w:ilvl w:val="1"/>
      </w:numPr>
    </w:pPr>
  </w:style>
  <w:style w:type="paragraph" w:styleId="ListNumber3">
    <w:name w:val="List Number 3"/>
    <w:basedOn w:val="ListBullet3"/>
    <w:pPr>
      <w:numPr>
        <w:numId w:val="9"/>
      </w:numPr>
    </w:pPr>
  </w:style>
  <w:style w:type="paragraph" w:styleId="ListNumber4">
    <w:name w:val="List Number 4"/>
    <w:basedOn w:val="ListNumber3"/>
    <w:unhideWhenUsed/>
    <w:qFormat/>
    <w:pPr>
      <w:numPr>
        <w:ilvl w:val="3"/>
      </w:numPr>
    </w:pPr>
  </w:style>
  <w:style w:type="paragraph" w:styleId="ListNumber5">
    <w:name w:val="List Number 5"/>
    <w:basedOn w:val="ListNumber4"/>
    <w:unhideWhenUsed/>
    <w:pPr>
      <w:numPr>
        <w:ilvl w:val="4"/>
      </w:numPr>
    </w:pPr>
  </w:style>
  <w:style w:type="paragraph" w:customStyle="1" w:styleId="ListNumber6">
    <w:name w:val="List Number 6"/>
    <w:basedOn w:val="ListNumber5"/>
    <w:uiPriority w:val="20"/>
    <w:semiHidden/>
    <w:unhideWhenUsed/>
    <w:pPr>
      <w:numPr>
        <w:ilvl w:val="5"/>
      </w:numPr>
    </w:pPr>
  </w:style>
  <w:style w:type="paragraph" w:customStyle="1" w:styleId="ListNumber7">
    <w:name w:val="List Number 7"/>
    <w:basedOn w:val="ListNumber6"/>
    <w:uiPriority w:val="20"/>
    <w:semiHidden/>
    <w:unhideWhenUsed/>
    <w:pPr>
      <w:numPr>
        <w:ilvl w:val="6"/>
      </w:numPr>
    </w:pPr>
  </w:style>
  <w:style w:type="paragraph" w:customStyle="1" w:styleId="ListNumber8">
    <w:name w:val="List Number 8"/>
    <w:basedOn w:val="ListNumber7"/>
    <w:uiPriority w:val="20"/>
    <w:semiHidden/>
    <w:unhideWhenUsed/>
    <w:pPr>
      <w:numPr>
        <w:ilvl w:val="7"/>
      </w:numPr>
    </w:pPr>
  </w:style>
  <w:style w:type="paragraph" w:customStyle="1" w:styleId="ListNumber9">
    <w:name w:val="List Number 9"/>
    <w:basedOn w:val="ListNumber8"/>
    <w:uiPriority w:val="20"/>
    <w:semiHidden/>
    <w:unhideWhenUsed/>
    <w:pPr>
      <w:numPr>
        <w:ilvl w:val="8"/>
      </w:numPr>
    </w:pPr>
  </w:style>
  <w:style w:type="paragraph" w:customStyle="1" w:styleId="TableHeadingText">
    <w:name w:val="Table Heading Text"/>
    <w:link w:val="TableHeadingTextChar"/>
    <w:qFormat/>
    <w:pPr>
      <w:keepLines/>
      <w:spacing w:before="40" w:after="40"/>
    </w:pPr>
    <w:rPr>
      <w:b/>
      <w:bCs/>
      <w:sz w:val="20"/>
      <w:szCs w:val="20"/>
    </w:rPr>
  </w:style>
  <w:style w:type="paragraph" w:customStyle="1" w:styleId="TableText">
    <w:name w:val="Table Text"/>
    <w:link w:val="TableTextChar"/>
    <w:qFormat/>
    <w:pPr>
      <w:spacing w:before="40" w:after="40"/>
    </w:pPr>
    <w:rPr>
      <w:sz w:val="20"/>
      <w:szCs w:val="20"/>
    </w:rPr>
  </w:style>
  <w:style w:type="character" w:customStyle="1" w:styleId="TableHeadingTextChar">
    <w:name w:val="Table Heading Text Char"/>
    <w:basedOn w:val="DefaultParagraphFont"/>
    <w:link w:val="TableHeadingText"/>
    <w:rPr>
      <w:b/>
      <w:bCs/>
      <w:sz w:val="20"/>
      <w:szCs w:val="20"/>
    </w:rPr>
  </w:style>
  <w:style w:type="character" w:customStyle="1" w:styleId="TableTextChar">
    <w:name w:val="Table Text Char"/>
    <w:basedOn w:val="DefaultParagraphFont"/>
    <w:link w:val="TableText"/>
    <w:rPr>
      <w:sz w:val="20"/>
      <w:szCs w:val="20"/>
    </w:rPr>
  </w:style>
  <w:style w:type="table" w:styleId="TableGrid">
    <w:name w:val="Table Grid"/>
    <w:aliases w:val="CV table,Deloitte,CV1"/>
    <w:basedOn w:val="TableNormal"/>
    <w:uiPriority w:val="39"/>
    <w:qFormat/>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WTable">
    <w:name w:val="OW Table"/>
    <w:basedOn w:val="TableNormal"/>
    <w:pPr>
      <w:spacing w:before="40" w:after="40"/>
    </w:pPr>
    <w:rPr>
      <w:sz w:val="20"/>
      <w:szCs w:val="20"/>
    </w:rPr>
    <w:tblPr>
      <w:tblBorders>
        <w:bottom w:val="single" w:sz="4" w:space="0" w:color="000000" w:themeColor="text1"/>
        <w:insideH w:val="single" w:sz="4" w:space="0" w:color="000000" w:themeColor="text1"/>
      </w:tblBorders>
    </w:tblPr>
    <w:tblStylePr w:type="firstRow">
      <w:pPr>
        <w:jc w:val="left"/>
      </w:pPr>
      <w:rPr>
        <w:rFonts w:asciiTheme="minorHAnsi" w:eastAsiaTheme="minorEastAsia" w:hAnsiTheme="minorHAnsi" w:cstheme="minorBidi"/>
        <w:b/>
        <w:bCs/>
        <w:i w:val="0"/>
        <w:iCs w:val="0"/>
        <w:color w:val="auto"/>
        <w:sz w:val="20"/>
      </w:rPr>
      <w:tblPr/>
      <w:tcPr>
        <w:vAlign w:val="bottom"/>
      </w:tcPr>
    </w:tblStylePr>
    <w:tblStylePr w:type="lastRow">
      <w:rPr>
        <w:rFonts w:asciiTheme="minorHAnsi" w:eastAsiaTheme="minorEastAsia" w:hAnsiTheme="minorHAnsi" w:cstheme="minorBidi"/>
        <w:b/>
        <w:bCs/>
        <w:i w:val="0"/>
        <w:iCs w:val="0"/>
      </w:rPr>
      <w:tblPr/>
      <w:tcPr>
        <w:tcBorders>
          <w:bottom w:val="nil"/>
          <w:insideH w:val="nil"/>
        </w:tcBorders>
      </w:tcPr>
    </w:tblStylePr>
    <w:tblStylePr w:type="firstCol">
      <w:rPr>
        <w:b w:val="0"/>
        <w:bCs/>
      </w:rPr>
    </w:tblStylePr>
  </w:style>
  <w:style w:type="numbering" w:customStyle="1" w:styleId="LowercaseAlphaListMultilevel">
    <w:name w:val="Lowercase Alpha List (Multilevel)"/>
    <w:uiPriority w:val="99"/>
    <w:pPr>
      <w:numPr>
        <w:numId w:val="7"/>
      </w:numPr>
    </w:pPr>
  </w:style>
  <w:style w:type="paragraph" w:customStyle="1" w:styleId="ListAlphaLC">
    <w:name w:val="List AlphaLC"/>
    <w:link w:val="ListAlphaLCChar"/>
    <w:qFormat/>
    <w:pPr>
      <w:numPr>
        <w:numId w:val="7"/>
      </w:numPr>
      <w:spacing w:after="80"/>
    </w:pPr>
  </w:style>
  <w:style w:type="paragraph" w:customStyle="1" w:styleId="ListAlphaLC2">
    <w:name w:val="List AlphaLC 2"/>
    <w:basedOn w:val="ListAlphaLC"/>
    <w:uiPriority w:val="22"/>
    <w:qFormat/>
    <w:pPr>
      <w:numPr>
        <w:ilvl w:val="1"/>
      </w:numPr>
    </w:pPr>
  </w:style>
  <w:style w:type="paragraph" w:customStyle="1" w:styleId="ListAlphaLC3">
    <w:name w:val="List AlphaLC 3"/>
    <w:basedOn w:val="ListAlphaLC2"/>
    <w:uiPriority w:val="22"/>
    <w:pPr>
      <w:numPr>
        <w:ilvl w:val="2"/>
      </w:numPr>
    </w:pPr>
  </w:style>
  <w:style w:type="paragraph" w:customStyle="1" w:styleId="ListAlphaLC4">
    <w:name w:val="List AlphaLC 4"/>
    <w:basedOn w:val="ListAlphaLC3"/>
    <w:uiPriority w:val="22"/>
    <w:semiHidden/>
    <w:unhideWhenUsed/>
    <w:pPr>
      <w:numPr>
        <w:ilvl w:val="3"/>
      </w:numPr>
    </w:pPr>
  </w:style>
  <w:style w:type="paragraph" w:customStyle="1" w:styleId="ListAlphaLC5">
    <w:name w:val="List AlphaLC 5"/>
    <w:basedOn w:val="ListAlphaLC4"/>
    <w:uiPriority w:val="22"/>
    <w:semiHidden/>
    <w:unhideWhenUsed/>
    <w:pPr>
      <w:numPr>
        <w:ilvl w:val="4"/>
      </w:numPr>
    </w:pPr>
  </w:style>
  <w:style w:type="paragraph" w:customStyle="1" w:styleId="ListAlphaLC6">
    <w:name w:val="List AlphaLC 6"/>
    <w:basedOn w:val="ListAlphaLC5"/>
    <w:uiPriority w:val="22"/>
    <w:semiHidden/>
    <w:unhideWhenUsed/>
    <w:pPr>
      <w:numPr>
        <w:ilvl w:val="5"/>
      </w:numPr>
    </w:pPr>
  </w:style>
  <w:style w:type="paragraph" w:customStyle="1" w:styleId="ListAlphaLC7">
    <w:name w:val="List AlphaLC 7"/>
    <w:basedOn w:val="ListAlphaLC6"/>
    <w:uiPriority w:val="22"/>
    <w:semiHidden/>
    <w:unhideWhenUsed/>
    <w:pPr>
      <w:numPr>
        <w:ilvl w:val="6"/>
      </w:numPr>
    </w:pPr>
  </w:style>
  <w:style w:type="paragraph" w:customStyle="1" w:styleId="ListAlphaLC8">
    <w:name w:val="List AlphaLC 8"/>
    <w:basedOn w:val="ListAlphaLC7"/>
    <w:uiPriority w:val="22"/>
    <w:semiHidden/>
    <w:unhideWhenUsed/>
    <w:pPr>
      <w:numPr>
        <w:ilvl w:val="7"/>
      </w:numPr>
    </w:pPr>
  </w:style>
  <w:style w:type="paragraph" w:customStyle="1" w:styleId="ListAlphaLC9">
    <w:name w:val="List AlphaLC 9"/>
    <w:basedOn w:val="ListAlphaLC8"/>
    <w:uiPriority w:val="22"/>
    <w:semiHidden/>
    <w:unhideWhenUsed/>
    <w:pPr>
      <w:numPr>
        <w:ilvl w:val="8"/>
      </w:numPr>
    </w:pPr>
  </w:style>
  <w:style w:type="numbering" w:customStyle="1" w:styleId="UppercaseAlphaListMultilevel">
    <w:name w:val="Uppercase Alpha List (Multilevel)"/>
    <w:uiPriority w:val="99"/>
    <w:pPr>
      <w:numPr>
        <w:numId w:val="15"/>
      </w:numPr>
    </w:pPr>
  </w:style>
  <w:style w:type="paragraph" w:customStyle="1" w:styleId="ListAlphaUC">
    <w:name w:val="List AlphaUC"/>
    <w:uiPriority w:val="23"/>
    <w:qFormat/>
    <w:pPr>
      <w:numPr>
        <w:numId w:val="15"/>
      </w:numPr>
      <w:spacing w:after="80"/>
    </w:pPr>
  </w:style>
  <w:style w:type="paragraph" w:customStyle="1" w:styleId="ListAlphaUC2">
    <w:name w:val="List AlphaUC 2"/>
    <w:basedOn w:val="ListAlphaUC"/>
    <w:uiPriority w:val="23"/>
    <w:qFormat/>
    <w:pPr>
      <w:numPr>
        <w:ilvl w:val="1"/>
      </w:numPr>
    </w:pPr>
  </w:style>
  <w:style w:type="paragraph" w:customStyle="1" w:styleId="ListAlphaUC3">
    <w:name w:val="List AlphaUC 3"/>
    <w:basedOn w:val="ListAlphaUC2"/>
    <w:uiPriority w:val="23"/>
    <w:pPr>
      <w:numPr>
        <w:ilvl w:val="2"/>
      </w:numPr>
    </w:pPr>
  </w:style>
  <w:style w:type="paragraph" w:customStyle="1" w:styleId="ListAlphaUC4">
    <w:name w:val="List AlphaUC 4"/>
    <w:basedOn w:val="ListAlphaUC3"/>
    <w:uiPriority w:val="23"/>
    <w:semiHidden/>
    <w:unhideWhenUsed/>
    <w:pPr>
      <w:numPr>
        <w:ilvl w:val="3"/>
      </w:numPr>
    </w:pPr>
  </w:style>
  <w:style w:type="paragraph" w:customStyle="1" w:styleId="ListAlphaUC5">
    <w:name w:val="List AlphaUC 5"/>
    <w:basedOn w:val="ListAlphaUC4"/>
    <w:uiPriority w:val="23"/>
    <w:semiHidden/>
    <w:unhideWhenUsed/>
    <w:pPr>
      <w:numPr>
        <w:ilvl w:val="4"/>
      </w:numPr>
    </w:pPr>
  </w:style>
  <w:style w:type="paragraph" w:customStyle="1" w:styleId="ListAlphaUC6">
    <w:name w:val="List AlphaUC 6"/>
    <w:basedOn w:val="ListAlphaUC5"/>
    <w:uiPriority w:val="23"/>
    <w:semiHidden/>
    <w:unhideWhenUsed/>
    <w:pPr>
      <w:numPr>
        <w:ilvl w:val="5"/>
      </w:numPr>
    </w:pPr>
  </w:style>
  <w:style w:type="paragraph" w:customStyle="1" w:styleId="ListAlphaUC7">
    <w:name w:val="List AlphaUC 7"/>
    <w:basedOn w:val="ListAlphaUC6"/>
    <w:uiPriority w:val="23"/>
    <w:semiHidden/>
    <w:unhideWhenUsed/>
    <w:pPr>
      <w:numPr>
        <w:ilvl w:val="6"/>
      </w:numPr>
    </w:pPr>
  </w:style>
  <w:style w:type="paragraph" w:customStyle="1" w:styleId="ListAlphaUC8">
    <w:name w:val="List AlphaUC 8"/>
    <w:basedOn w:val="ListAlphaUC7"/>
    <w:uiPriority w:val="23"/>
    <w:semiHidden/>
    <w:unhideWhenUsed/>
    <w:pPr>
      <w:numPr>
        <w:ilvl w:val="7"/>
      </w:numPr>
    </w:pPr>
  </w:style>
  <w:style w:type="paragraph" w:customStyle="1" w:styleId="ListAlphaUC9">
    <w:name w:val="List AlphaUC 9"/>
    <w:basedOn w:val="ListAlphaUC8"/>
    <w:uiPriority w:val="23"/>
    <w:semiHidden/>
    <w:unhideWhenUsed/>
    <w:pPr>
      <w:numPr>
        <w:ilvl w:val="8"/>
      </w:numPr>
    </w:pPr>
  </w:style>
  <w:style w:type="numbering" w:customStyle="1" w:styleId="NumberinParenthesesListMultilevel">
    <w:name w:val="Number in Parentheses List (Multilevel)"/>
    <w:uiPriority w:val="99"/>
    <w:pPr>
      <w:numPr>
        <w:numId w:val="8"/>
      </w:numPr>
    </w:pPr>
  </w:style>
  <w:style w:type="paragraph" w:customStyle="1" w:styleId="ListNumParenth">
    <w:name w:val="List NumParenth"/>
    <w:uiPriority w:val="24"/>
    <w:pPr>
      <w:numPr>
        <w:numId w:val="8"/>
      </w:numPr>
      <w:spacing w:after="80"/>
    </w:pPr>
  </w:style>
  <w:style w:type="paragraph" w:customStyle="1" w:styleId="ListNumParenth2">
    <w:name w:val="List NumParenth 2"/>
    <w:basedOn w:val="ListNumParenth"/>
    <w:uiPriority w:val="24"/>
    <w:pPr>
      <w:numPr>
        <w:ilvl w:val="1"/>
      </w:numPr>
    </w:pPr>
  </w:style>
  <w:style w:type="paragraph" w:customStyle="1" w:styleId="ListNumParenth3">
    <w:name w:val="List NumParenth 3"/>
    <w:basedOn w:val="ListNumParenth2"/>
    <w:uiPriority w:val="24"/>
    <w:pPr>
      <w:numPr>
        <w:ilvl w:val="2"/>
      </w:numPr>
    </w:pPr>
  </w:style>
  <w:style w:type="paragraph" w:customStyle="1" w:styleId="ListNumParenth4">
    <w:name w:val="List NumParenth 4"/>
    <w:basedOn w:val="ListNumParenth3"/>
    <w:uiPriority w:val="24"/>
    <w:semiHidden/>
    <w:unhideWhenUsed/>
    <w:pPr>
      <w:numPr>
        <w:ilvl w:val="3"/>
      </w:numPr>
    </w:pPr>
  </w:style>
  <w:style w:type="paragraph" w:customStyle="1" w:styleId="ListNumParenth5">
    <w:name w:val="List NumParenth 5"/>
    <w:basedOn w:val="ListNumParenth4"/>
    <w:uiPriority w:val="24"/>
    <w:semiHidden/>
    <w:unhideWhenUsed/>
    <w:pPr>
      <w:numPr>
        <w:ilvl w:val="4"/>
      </w:numPr>
    </w:pPr>
  </w:style>
  <w:style w:type="paragraph" w:customStyle="1" w:styleId="ListNumParenth6">
    <w:name w:val="List NumParenth 6"/>
    <w:basedOn w:val="ListNumParenth5"/>
    <w:uiPriority w:val="24"/>
    <w:semiHidden/>
    <w:unhideWhenUsed/>
    <w:pPr>
      <w:numPr>
        <w:ilvl w:val="5"/>
      </w:numPr>
    </w:pPr>
  </w:style>
  <w:style w:type="paragraph" w:customStyle="1" w:styleId="ListNumParenth7">
    <w:name w:val="List NumParenth 7"/>
    <w:basedOn w:val="ListNumParenth6"/>
    <w:uiPriority w:val="24"/>
    <w:semiHidden/>
    <w:unhideWhenUsed/>
    <w:pPr>
      <w:numPr>
        <w:ilvl w:val="6"/>
      </w:numPr>
    </w:pPr>
  </w:style>
  <w:style w:type="paragraph" w:customStyle="1" w:styleId="ListNumParenth8">
    <w:name w:val="List NumParenth 8"/>
    <w:basedOn w:val="ListNumParenth7"/>
    <w:uiPriority w:val="24"/>
    <w:semiHidden/>
    <w:unhideWhenUsed/>
    <w:pPr>
      <w:numPr>
        <w:ilvl w:val="7"/>
      </w:numPr>
    </w:pPr>
  </w:style>
  <w:style w:type="paragraph" w:customStyle="1" w:styleId="ListNumParenth9">
    <w:name w:val="List NumParenth 9"/>
    <w:basedOn w:val="ListNumParenth8"/>
    <w:uiPriority w:val="24"/>
    <w:semiHidden/>
    <w:unhideWhenUsed/>
    <w:pPr>
      <w:numPr>
        <w:ilvl w:val="8"/>
      </w:numPr>
    </w:pPr>
  </w:style>
  <w:style w:type="numbering" w:customStyle="1" w:styleId="TableBulletsMultilevel">
    <w:name w:val="Table Bullets (Multilevel)"/>
    <w:uiPriority w:val="99"/>
    <w:pPr>
      <w:numPr>
        <w:numId w:val="12"/>
      </w:numPr>
    </w:pPr>
  </w:style>
  <w:style w:type="numbering" w:customStyle="1" w:styleId="TableNumberedMultilevel">
    <w:name w:val="Table Numbered (Multilevel)"/>
    <w:uiPriority w:val="99"/>
    <w:pPr>
      <w:numPr>
        <w:numId w:val="13"/>
      </w:numPr>
    </w:pPr>
  </w:style>
  <w:style w:type="paragraph" w:customStyle="1" w:styleId="TableBullet1">
    <w:name w:val="Table Bullet 1"/>
    <w:uiPriority w:val="4"/>
    <w:qFormat/>
    <w:pPr>
      <w:numPr>
        <w:numId w:val="12"/>
      </w:numPr>
      <w:spacing w:before="40" w:after="40"/>
    </w:pPr>
    <w:rPr>
      <w:sz w:val="20"/>
    </w:rPr>
  </w:style>
  <w:style w:type="paragraph" w:customStyle="1" w:styleId="TableBullet2">
    <w:name w:val="Table Bullet 2"/>
    <w:basedOn w:val="TableBullet1"/>
    <w:uiPriority w:val="4"/>
    <w:qFormat/>
    <w:pPr>
      <w:numPr>
        <w:ilvl w:val="1"/>
      </w:numPr>
    </w:pPr>
  </w:style>
  <w:style w:type="paragraph" w:customStyle="1" w:styleId="TableBullet3">
    <w:name w:val="Table Bullet 3"/>
    <w:basedOn w:val="TableBullet2"/>
    <w:uiPriority w:val="4"/>
    <w:qFormat/>
    <w:pPr>
      <w:numPr>
        <w:ilvl w:val="2"/>
      </w:numPr>
    </w:pPr>
  </w:style>
  <w:style w:type="paragraph" w:customStyle="1" w:styleId="TableBullet4">
    <w:name w:val="Table Bullet 4"/>
    <w:basedOn w:val="TableBullet3"/>
    <w:uiPriority w:val="4"/>
    <w:unhideWhenUsed/>
    <w:qFormat/>
    <w:pPr>
      <w:numPr>
        <w:ilvl w:val="3"/>
      </w:numPr>
    </w:pPr>
  </w:style>
  <w:style w:type="paragraph" w:customStyle="1" w:styleId="TableBullet5">
    <w:name w:val="Table Bullet 5"/>
    <w:basedOn w:val="TableBullet4"/>
    <w:uiPriority w:val="31"/>
    <w:semiHidden/>
    <w:unhideWhenUsed/>
    <w:pPr>
      <w:numPr>
        <w:ilvl w:val="4"/>
      </w:numPr>
    </w:pPr>
  </w:style>
  <w:style w:type="paragraph" w:customStyle="1" w:styleId="TableBullet6">
    <w:name w:val="Table Bullet 6"/>
    <w:basedOn w:val="TableBullet5"/>
    <w:uiPriority w:val="31"/>
    <w:semiHidden/>
    <w:unhideWhenUsed/>
    <w:pPr>
      <w:numPr>
        <w:ilvl w:val="5"/>
      </w:numPr>
    </w:pPr>
  </w:style>
  <w:style w:type="paragraph" w:customStyle="1" w:styleId="TableBullet7">
    <w:name w:val="Table Bullet 7"/>
    <w:basedOn w:val="TableBullet6"/>
    <w:uiPriority w:val="31"/>
    <w:semiHidden/>
    <w:unhideWhenUsed/>
    <w:pPr>
      <w:numPr>
        <w:ilvl w:val="6"/>
      </w:numPr>
    </w:pPr>
  </w:style>
  <w:style w:type="paragraph" w:customStyle="1" w:styleId="TableBullet8">
    <w:name w:val="Table Bullet 8"/>
    <w:basedOn w:val="TableBullet7"/>
    <w:uiPriority w:val="31"/>
    <w:semiHidden/>
    <w:unhideWhenUsed/>
    <w:pPr>
      <w:numPr>
        <w:ilvl w:val="7"/>
      </w:numPr>
    </w:pPr>
  </w:style>
  <w:style w:type="paragraph" w:customStyle="1" w:styleId="TableBullet9">
    <w:name w:val="Table Bullet 9"/>
    <w:basedOn w:val="TableBullet8"/>
    <w:uiPriority w:val="31"/>
    <w:semiHidden/>
    <w:unhideWhenUsed/>
    <w:pPr>
      <w:numPr>
        <w:ilvl w:val="8"/>
      </w:numPr>
    </w:pPr>
  </w:style>
  <w:style w:type="numbering" w:customStyle="1" w:styleId="TableAlphaNumberedMultilevel">
    <w:name w:val="Table Alpha Numbered (Multilevel)"/>
    <w:uiPriority w:val="99"/>
    <w:pPr>
      <w:numPr>
        <w:numId w:val="10"/>
      </w:numPr>
    </w:pPr>
  </w:style>
  <w:style w:type="paragraph" w:customStyle="1" w:styleId="TableNumbered1">
    <w:name w:val="Table Numbered 1"/>
    <w:uiPriority w:val="32"/>
    <w:pPr>
      <w:numPr>
        <w:numId w:val="14"/>
      </w:numPr>
      <w:spacing w:before="40" w:after="40"/>
    </w:pPr>
    <w:rPr>
      <w:sz w:val="20"/>
      <w:szCs w:val="20"/>
    </w:rPr>
  </w:style>
  <w:style w:type="paragraph" w:customStyle="1" w:styleId="TableNumbered2">
    <w:name w:val="Table Numbered 2"/>
    <w:basedOn w:val="TableNumbered1"/>
    <w:uiPriority w:val="32"/>
    <w:pPr>
      <w:numPr>
        <w:ilvl w:val="1"/>
      </w:numPr>
    </w:pPr>
  </w:style>
  <w:style w:type="paragraph" w:customStyle="1" w:styleId="TableNumbered3">
    <w:name w:val="Table Numbered 3"/>
    <w:basedOn w:val="TableNumbered2"/>
    <w:uiPriority w:val="32"/>
    <w:pPr>
      <w:numPr>
        <w:ilvl w:val="2"/>
      </w:numPr>
    </w:pPr>
  </w:style>
  <w:style w:type="paragraph" w:customStyle="1" w:styleId="TableNumbered4">
    <w:name w:val="Table Numbered 4"/>
    <w:basedOn w:val="TableNumbered3"/>
    <w:uiPriority w:val="32"/>
    <w:semiHidden/>
    <w:unhideWhenUsed/>
    <w:pPr>
      <w:numPr>
        <w:ilvl w:val="3"/>
      </w:numPr>
    </w:pPr>
  </w:style>
  <w:style w:type="paragraph" w:customStyle="1" w:styleId="TableNumbered5">
    <w:name w:val="Table Numbered 5"/>
    <w:basedOn w:val="TableNumbered4"/>
    <w:uiPriority w:val="32"/>
    <w:semiHidden/>
    <w:unhideWhenUsed/>
    <w:pPr>
      <w:numPr>
        <w:ilvl w:val="4"/>
      </w:numPr>
    </w:pPr>
  </w:style>
  <w:style w:type="paragraph" w:customStyle="1" w:styleId="TableNumbered6">
    <w:name w:val="Table Numbered 6"/>
    <w:basedOn w:val="TableNumbered5"/>
    <w:uiPriority w:val="32"/>
    <w:semiHidden/>
    <w:unhideWhenUsed/>
    <w:pPr>
      <w:numPr>
        <w:ilvl w:val="5"/>
      </w:numPr>
    </w:pPr>
  </w:style>
  <w:style w:type="paragraph" w:customStyle="1" w:styleId="TableNumbered7">
    <w:name w:val="Table Numbered 7"/>
    <w:basedOn w:val="TableNumbered6"/>
    <w:uiPriority w:val="32"/>
    <w:semiHidden/>
    <w:unhideWhenUsed/>
    <w:pPr>
      <w:numPr>
        <w:ilvl w:val="6"/>
      </w:numPr>
    </w:pPr>
  </w:style>
  <w:style w:type="paragraph" w:customStyle="1" w:styleId="TableNumbered8">
    <w:name w:val="Table Numbered 8"/>
    <w:basedOn w:val="TableNumbered7"/>
    <w:uiPriority w:val="32"/>
    <w:semiHidden/>
    <w:unhideWhenUsed/>
    <w:pPr>
      <w:numPr>
        <w:ilvl w:val="7"/>
      </w:numPr>
    </w:pPr>
  </w:style>
  <w:style w:type="paragraph" w:customStyle="1" w:styleId="TableNumbered9">
    <w:name w:val="Table Numbered 9"/>
    <w:basedOn w:val="TableNumbered8"/>
    <w:uiPriority w:val="32"/>
    <w:semiHidden/>
    <w:unhideWhenUsed/>
    <w:pPr>
      <w:numPr>
        <w:ilvl w:val="8"/>
      </w:numPr>
    </w:pPr>
  </w:style>
  <w:style w:type="numbering" w:customStyle="1" w:styleId="ListContinueMultilevel">
    <w:name w:val="List Continue (Multilevel)"/>
    <w:uiPriority w:val="99"/>
    <w:pPr>
      <w:numPr>
        <w:numId w:val="5"/>
      </w:numPr>
    </w:pPr>
  </w:style>
  <w:style w:type="paragraph" w:customStyle="1" w:styleId="TableAlphaNumbered1">
    <w:name w:val="Table AlphaNumbered 1"/>
    <w:uiPriority w:val="33"/>
    <w:pPr>
      <w:numPr>
        <w:numId w:val="11"/>
      </w:numPr>
      <w:spacing w:before="40" w:after="40"/>
    </w:pPr>
    <w:rPr>
      <w:sz w:val="20"/>
      <w:szCs w:val="20"/>
    </w:rPr>
  </w:style>
  <w:style w:type="paragraph" w:customStyle="1" w:styleId="TableAlphaNumbered2">
    <w:name w:val="Table AlphaNumbered 2"/>
    <w:basedOn w:val="TableAlphaNumbered1"/>
    <w:uiPriority w:val="33"/>
    <w:pPr>
      <w:numPr>
        <w:ilvl w:val="1"/>
      </w:numPr>
    </w:pPr>
  </w:style>
  <w:style w:type="paragraph" w:customStyle="1" w:styleId="TableAlphaNumbered3">
    <w:name w:val="Table AlphaNumbered 3"/>
    <w:basedOn w:val="TableAlphaNumbered2"/>
    <w:uiPriority w:val="33"/>
    <w:pPr>
      <w:numPr>
        <w:ilvl w:val="2"/>
      </w:numPr>
    </w:pPr>
  </w:style>
  <w:style w:type="paragraph" w:customStyle="1" w:styleId="TableAlphaNumbered4">
    <w:name w:val="Table AlphaNumbered 4"/>
    <w:basedOn w:val="TableAlphaNumbered3"/>
    <w:uiPriority w:val="33"/>
    <w:semiHidden/>
    <w:unhideWhenUsed/>
    <w:pPr>
      <w:numPr>
        <w:ilvl w:val="3"/>
      </w:numPr>
    </w:pPr>
  </w:style>
  <w:style w:type="paragraph" w:customStyle="1" w:styleId="TableAlphaNumbered5">
    <w:name w:val="Table AlphaNumbered 5"/>
    <w:basedOn w:val="TableAlphaNumbered4"/>
    <w:uiPriority w:val="33"/>
    <w:semiHidden/>
    <w:unhideWhenUsed/>
    <w:pPr>
      <w:numPr>
        <w:ilvl w:val="4"/>
      </w:numPr>
    </w:pPr>
  </w:style>
  <w:style w:type="paragraph" w:customStyle="1" w:styleId="TableAlphaNumbered6">
    <w:name w:val="Table AlphaNumbered 6"/>
    <w:basedOn w:val="TableAlphaNumbered5"/>
    <w:uiPriority w:val="33"/>
    <w:semiHidden/>
    <w:unhideWhenUsed/>
    <w:pPr>
      <w:numPr>
        <w:ilvl w:val="5"/>
      </w:numPr>
    </w:pPr>
  </w:style>
  <w:style w:type="paragraph" w:customStyle="1" w:styleId="TableAlphaNumbered7">
    <w:name w:val="Table AlphaNumbered 7"/>
    <w:basedOn w:val="TableAlphaNumbered6"/>
    <w:uiPriority w:val="33"/>
    <w:semiHidden/>
    <w:unhideWhenUsed/>
    <w:pPr>
      <w:numPr>
        <w:ilvl w:val="6"/>
      </w:numPr>
    </w:pPr>
  </w:style>
  <w:style w:type="paragraph" w:customStyle="1" w:styleId="TableAlphaNumbered8">
    <w:name w:val="Table AlphaNumbered 8"/>
    <w:basedOn w:val="TableAlphaNumbered7"/>
    <w:uiPriority w:val="33"/>
    <w:semiHidden/>
    <w:unhideWhenUsed/>
    <w:pPr>
      <w:numPr>
        <w:ilvl w:val="7"/>
      </w:numPr>
    </w:pPr>
  </w:style>
  <w:style w:type="paragraph" w:customStyle="1" w:styleId="TableAlphaNumbered9">
    <w:name w:val="Table AlphaNumbered 9"/>
    <w:basedOn w:val="TableAlphaNumbered8"/>
    <w:uiPriority w:val="33"/>
    <w:semiHidden/>
    <w:unhideWhenUsed/>
    <w:pPr>
      <w:numPr>
        <w:ilvl w:val="8"/>
      </w:numPr>
    </w:pPr>
  </w:style>
  <w:style w:type="paragraph" w:styleId="ListContinue">
    <w:name w:val="List Continue"/>
    <w:uiPriority w:val="4"/>
    <w:qFormat/>
    <w:pPr>
      <w:numPr>
        <w:numId w:val="6"/>
      </w:numPr>
      <w:spacing w:after="80"/>
    </w:pPr>
  </w:style>
  <w:style w:type="paragraph" w:styleId="ListContinue2">
    <w:name w:val="List Continue 2"/>
    <w:basedOn w:val="ListContinue"/>
    <w:uiPriority w:val="4"/>
    <w:qFormat/>
    <w:pPr>
      <w:numPr>
        <w:ilvl w:val="1"/>
      </w:numPr>
    </w:pPr>
  </w:style>
  <w:style w:type="paragraph" w:styleId="ListContinue3">
    <w:name w:val="List Continue 3"/>
    <w:basedOn w:val="ListContinue2"/>
    <w:uiPriority w:val="4"/>
    <w:pPr>
      <w:numPr>
        <w:ilvl w:val="2"/>
      </w:numPr>
    </w:pPr>
  </w:style>
  <w:style w:type="paragraph" w:styleId="ListContinue4">
    <w:name w:val="List Continue 4"/>
    <w:basedOn w:val="ListContinue3"/>
    <w:uiPriority w:val="4"/>
    <w:unhideWhenUsed/>
    <w:pPr>
      <w:numPr>
        <w:ilvl w:val="3"/>
      </w:numPr>
    </w:pPr>
  </w:style>
  <w:style w:type="paragraph" w:styleId="ListContinue5">
    <w:name w:val="List Continue 5"/>
    <w:basedOn w:val="ListContinue4"/>
    <w:uiPriority w:val="4"/>
    <w:unhideWhenUsed/>
    <w:pPr>
      <w:numPr>
        <w:ilvl w:val="4"/>
      </w:numPr>
    </w:pPr>
  </w:style>
  <w:style w:type="paragraph" w:customStyle="1" w:styleId="ListContinue6">
    <w:name w:val="List Continue 6"/>
    <w:basedOn w:val="ListContinue5"/>
    <w:uiPriority w:val="21"/>
    <w:semiHidden/>
    <w:unhideWhenUsed/>
    <w:pPr>
      <w:numPr>
        <w:ilvl w:val="5"/>
      </w:numPr>
    </w:pPr>
  </w:style>
  <w:style w:type="paragraph" w:customStyle="1" w:styleId="ListContinue7">
    <w:name w:val="List Continue 7"/>
    <w:basedOn w:val="ListContinue6"/>
    <w:uiPriority w:val="21"/>
    <w:semiHidden/>
    <w:unhideWhenUsed/>
    <w:pPr>
      <w:numPr>
        <w:ilvl w:val="6"/>
      </w:numPr>
    </w:pPr>
  </w:style>
  <w:style w:type="paragraph" w:customStyle="1" w:styleId="ListContinue8">
    <w:name w:val="List Continue 8"/>
    <w:basedOn w:val="ListContinue7"/>
    <w:uiPriority w:val="21"/>
    <w:semiHidden/>
    <w:unhideWhenUsed/>
    <w:pPr>
      <w:numPr>
        <w:ilvl w:val="7"/>
      </w:numPr>
    </w:pPr>
  </w:style>
  <w:style w:type="paragraph" w:customStyle="1" w:styleId="ListContinue9">
    <w:name w:val="List Continue 9"/>
    <w:basedOn w:val="ListContinue8"/>
    <w:uiPriority w:val="21"/>
    <w:semiHidden/>
    <w:unhideWhenUsed/>
    <w:pPr>
      <w:numPr>
        <w:ilvl w:val="8"/>
      </w:numPr>
    </w:pPr>
  </w:style>
  <w:style w:type="character" w:styleId="FootnoteReference">
    <w:name w:val="footnote reference"/>
    <w:aliases w:val="fr,o,Style 6"/>
    <w:basedOn w:val="DefaultParagraphFont"/>
    <w:uiPriority w:val="4"/>
    <w:rPr>
      <w:vertAlign w:val="superscript"/>
    </w:rPr>
  </w:style>
  <w:style w:type="paragraph" w:styleId="FootnoteText">
    <w:name w:val="footnote text"/>
    <w:basedOn w:val="Normal"/>
    <w:link w:val="FootnoteTextChar"/>
    <w:pPr>
      <w:spacing w:after="20"/>
    </w:pPr>
    <w:rPr>
      <w:rFonts w:asciiTheme="minorHAnsi" w:eastAsiaTheme="minorEastAsia" w:hAnsiTheme="minorHAnsi" w:cstheme="minorBidi"/>
      <w:sz w:val="18"/>
      <w:szCs w:val="20"/>
      <w:lang w:eastAsia="ja-JP"/>
    </w:rPr>
  </w:style>
  <w:style w:type="character" w:customStyle="1" w:styleId="FootnoteTextChar">
    <w:name w:val="Footnote Text Char"/>
    <w:basedOn w:val="DefaultParagraphFont"/>
    <w:link w:val="FootnoteText"/>
    <w:rPr>
      <w:sz w:val="18"/>
      <w:szCs w:val="20"/>
    </w:rPr>
  </w:style>
  <w:style w:type="paragraph" w:customStyle="1" w:styleId="LeftandRightIndent">
    <w:name w:val="Left and Right Indent"/>
    <w:basedOn w:val="BodyText"/>
    <w:next w:val="BodyText"/>
    <w:uiPriority w:val="25"/>
    <w:qFormat/>
    <w:pPr>
      <w:ind w:left="360" w:right="360"/>
    </w:pPr>
  </w:style>
  <w:style w:type="paragraph" w:customStyle="1" w:styleId="LeftIndent">
    <w:name w:val="Left Indent"/>
    <w:basedOn w:val="BodyText"/>
    <w:next w:val="BodyText"/>
    <w:uiPriority w:val="25"/>
    <w:qFormat/>
    <w:pPr>
      <w:ind w:left="360"/>
    </w:pPr>
  </w:style>
  <w:style w:type="paragraph" w:customStyle="1" w:styleId="LeftIndent2">
    <w:name w:val="Left Indent 2"/>
    <w:basedOn w:val="LeftIndent"/>
    <w:next w:val="BodyText"/>
    <w:uiPriority w:val="25"/>
    <w:qFormat/>
    <w:pPr>
      <w:ind w:left="720"/>
    </w:pPr>
  </w:style>
  <w:style w:type="paragraph" w:customStyle="1" w:styleId="LeftIndent3">
    <w:name w:val="Left Indent 3"/>
    <w:basedOn w:val="LeftIndent2"/>
    <w:next w:val="BodyText"/>
    <w:uiPriority w:val="25"/>
    <w:pPr>
      <w:ind w:left="1080"/>
    </w:pPr>
  </w:style>
  <w:style w:type="paragraph" w:customStyle="1" w:styleId="LeftIndent4">
    <w:name w:val="Left Indent 4"/>
    <w:basedOn w:val="LeftIndent3"/>
    <w:next w:val="BodyText"/>
    <w:uiPriority w:val="25"/>
    <w:pPr>
      <w:ind w:left="1440"/>
    </w:pPr>
  </w:style>
  <w:style w:type="paragraph" w:customStyle="1" w:styleId="AddressBlock">
    <w:name w:val="Address Block"/>
    <w:uiPriority w:val="4"/>
    <w:pPr>
      <w:spacing w:after="0"/>
    </w:pPr>
    <w:rPr>
      <w:sz w:val="16"/>
      <w:szCs w:val="16"/>
    </w:rPr>
  </w:style>
  <w:style w:type="paragraph" w:customStyle="1" w:styleId="ReportSubtitle">
    <w:name w:val="Report Subtitle"/>
    <w:next w:val="BodyText"/>
    <w:uiPriority w:val="38"/>
    <w:rsid w:val="001B03BE"/>
    <w:rPr>
      <w:color w:val="1AD9C7" w:themeColor="accent1"/>
      <w:sz w:val="48"/>
      <w:szCs w:val="44"/>
    </w:rPr>
  </w:style>
  <w:style w:type="paragraph" w:styleId="Footer">
    <w:name w:val="footer"/>
    <w:basedOn w:val="Header"/>
    <w:link w:val="FooterChar"/>
    <w:uiPriority w:val="99"/>
    <w:rsid w:val="00591322"/>
  </w:style>
  <w:style w:type="character" w:customStyle="1" w:styleId="FooterChar">
    <w:name w:val="Footer Char"/>
    <w:basedOn w:val="DefaultParagraphFont"/>
    <w:link w:val="Footer"/>
    <w:uiPriority w:val="99"/>
    <w:rsid w:val="00591322"/>
    <w:rPr>
      <w:sz w:val="16"/>
    </w:rPr>
  </w:style>
  <w:style w:type="paragraph" w:styleId="Header">
    <w:name w:val="header"/>
    <w:basedOn w:val="BodyText"/>
    <w:link w:val="HeaderChar"/>
    <w:uiPriority w:val="99"/>
    <w:rsid w:val="00591322"/>
    <w:pPr>
      <w:spacing w:after="0"/>
    </w:pPr>
    <w:rPr>
      <w:sz w:val="16"/>
    </w:rPr>
  </w:style>
  <w:style w:type="character" w:customStyle="1" w:styleId="HeaderChar">
    <w:name w:val="Header Char"/>
    <w:basedOn w:val="DefaultParagraphFont"/>
    <w:link w:val="Header"/>
    <w:uiPriority w:val="99"/>
    <w:rsid w:val="00591322"/>
    <w:rPr>
      <w:sz w:val="16"/>
    </w:rPr>
  </w:style>
  <w:style w:type="character" w:styleId="Hyperlink">
    <w:name w:val="Hyperlink"/>
    <w:basedOn w:val="DefaultParagraphFont"/>
    <w:uiPriority w:val="99"/>
    <w:rPr>
      <w:color w:val="2C6EF2"/>
      <w:u w:val="none"/>
    </w:rPr>
  </w:style>
  <w:style w:type="paragraph" w:customStyle="1" w:styleId="DraftMarkings">
    <w:name w:val="Draft Markings"/>
    <w:rsid w:val="002E4A0C"/>
    <w:pPr>
      <w:spacing w:after="0"/>
      <w:jc w:val="right"/>
    </w:pPr>
    <w:rPr>
      <w:b/>
      <w:bCs/>
      <w:color w:val="1AD9C7" w:themeColor="accent1"/>
      <w:sz w:val="20"/>
      <w:szCs w:val="20"/>
    </w:rPr>
  </w:style>
  <w:style w:type="character" w:styleId="PageNumber">
    <w:name w:val="page number"/>
    <w:uiPriority w:val="4"/>
    <w:rPr>
      <w:sz w:val="20"/>
      <w:szCs w:val="20"/>
    </w:rPr>
  </w:style>
  <w:style w:type="paragraph" w:customStyle="1" w:styleId="ReportTitle">
    <w:name w:val="Report Title"/>
    <w:next w:val="ReportSubtitle"/>
    <w:uiPriority w:val="37"/>
    <w:rsid w:val="001B03BE"/>
    <w:pPr>
      <w:spacing w:line="175" w:lineRule="auto"/>
    </w:pPr>
    <w:rPr>
      <w:rFonts w:asciiTheme="majorHAnsi" w:eastAsia="Microsoft YaHei" w:hAnsiTheme="majorHAnsi" w:cstheme="majorBidi"/>
      <w:b/>
      <w:caps/>
      <w:sz w:val="72"/>
    </w:rPr>
  </w:style>
  <w:style w:type="paragraph" w:customStyle="1" w:styleId="DocumentDate">
    <w:name w:val="Document Date"/>
    <w:next w:val="BodyText"/>
    <w:uiPriority w:val="38"/>
  </w:style>
  <w:style w:type="paragraph" w:styleId="TOCHeading">
    <w:name w:val="TOC Heading"/>
    <w:next w:val="BodyText"/>
    <w:uiPriority w:val="39"/>
    <w:qFormat/>
    <w:rsid w:val="00502CE4"/>
    <w:pPr>
      <w:pBdr>
        <w:left w:val="single" w:sz="36" w:space="4" w:color="1AD9C7" w:themeColor="accent1"/>
      </w:pBdr>
    </w:pPr>
    <w:rPr>
      <w:rFonts w:eastAsiaTheme="majorEastAsia" w:cstheme="majorBidi"/>
      <w:b/>
      <w:bCs/>
      <w:sz w:val="32"/>
      <w:szCs w:val="28"/>
    </w:rPr>
  </w:style>
  <w:style w:type="paragraph" w:styleId="TOC1">
    <w:name w:val="toc 1"/>
    <w:next w:val="BodyText"/>
    <w:autoRedefine/>
    <w:uiPriority w:val="39"/>
    <w:rsid w:val="006B090E"/>
    <w:pPr>
      <w:spacing w:before="120" w:after="0"/>
    </w:pPr>
    <w:rPr>
      <w:b/>
      <w:bCs/>
      <w:i/>
      <w:iCs/>
      <w:sz w:val="24"/>
      <w:szCs w:val="24"/>
    </w:rPr>
  </w:style>
  <w:style w:type="paragraph" w:styleId="TOC2">
    <w:name w:val="toc 2"/>
    <w:basedOn w:val="TOC1"/>
    <w:next w:val="BodyText"/>
    <w:autoRedefine/>
    <w:uiPriority w:val="39"/>
    <w:pPr>
      <w:ind w:left="220"/>
    </w:pPr>
    <w:rPr>
      <w:i w:val="0"/>
      <w:iCs w:val="0"/>
      <w:sz w:val="22"/>
      <w:szCs w:val="22"/>
    </w:rPr>
  </w:style>
  <w:style w:type="paragraph" w:styleId="TOC3">
    <w:name w:val="toc 3"/>
    <w:basedOn w:val="TOC2"/>
    <w:next w:val="BodyText"/>
    <w:autoRedefine/>
    <w:uiPriority w:val="39"/>
    <w:pPr>
      <w:spacing w:before="0"/>
      <w:ind w:left="440"/>
    </w:pPr>
    <w:rPr>
      <w:b w:val="0"/>
      <w:bCs w:val="0"/>
      <w:sz w:val="20"/>
      <w:szCs w:val="20"/>
    </w:rPr>
  </w:style>
  <w:style w:type="paragraph" w:styleId="TOC4">
    <w:name w:val="toc 4"/>
    <w:basedOn w:val="TOC3"/>
    <w:next w:val="BodyText"/>
    <w:autoRedefine/>
    <w:uiPriority w:val="39"/>
    <w:unhideWhenUsed/>
    <w:pPr>
      <w:ind w:left="660"/>
    </w:pPr>
  </w:style>
  <w:style w:type="paragraph" w:styleId="TOC5">
    <w:name w:val="toc 5"/>
    <w:basedOn w:val="TOC4"/>
    <w:next w:val="BodyText"/>
    <w:autoRedefine/>
    <w:uiPriority w:val="39"/>
    <w:unhideWhenUsed/>
    <w:pPr>
      <w:ind w:left="880"/>
    </w:pPr>
  </w:style>
  <w:style w:type="paragraph" w:styleId="TOC9">
    <w:name w:val="toc 9"/>
    <w:basedOn w:val="TOC1"/>
    <w:next w:val="BodyText"/>
    <w:autoRedefine/>
    <w:uiPriority w:val="39"/>
    <w:pPr>
      <w:spacing w:before="0"/>
      <w:ind w:left="1760"/>
    </w:pPr>
    <w:rPr>
      <w:b w:val="0"/>
      <w:bCs w:val="0"/>
      <w:i w:val="0"/>
      <w:iCs w:val="0"/>
      <w:sz w:val="20"/>
      <w:szCs w:val="20"/>
    </w:rPr>
  </w:style>
  <w:style w:type="paragraph" w:styleId="TOC6">
    <w:name w:val="toc 6"/>
    <w:basedOn w:val="TOC5"/>
    <w:next w:val="BodyText"/>
    <w:autoRedefine/>
    <w:uiPriority w:val="39"/>
    <w:pPr>
      <w:ind w:left="1100"/>
    </w:pPr>
  </w:style>
  <w:style w:type="paragraph" w:styleId="TOC7">
    <w:name w:val="toc 7"/>
    <w:basedOn w:val="TOC6"/>
    <w:next w:val="BodyText"/>
    <w:autoRedefine/>
    <w:uiPriority w:val="39"/>
    <w:pPr>
      <w:ind w:left="1320"/>
    </w:pPr>
  </w:style>
  <w:style w:type="paragraph" w:styleId="TOC8">
    <w:name w:val="toc 8"/>
    <w:basedOn w:val="TOC7"/>
    <w:next w:val="BodyText"/>
    <w:autoRedefine/>
    <w:uiPriority w:val="39"/>
    <w:pPr>
      <w:ind w:left="1540"/>
    </w:pPr>
  </w:style>
  <w:style w:type="paragraph" w:styleId="TableofFigures">
    <w:name w:val="table of figures"/>
    <w:next w:val="BodyText"/>
    <w:uiPriority w:val="99"/>
    <w:pPr>
      <w:spacing w:after="60"/>
      <w:ind w:right="1080"/>
    </w:pPr>
    <w:rPr>
      <w:sz w:val="20"/>
    </w:rPr>
  </w:style>
  <w:style w:type="character" w:styleId="IntenseEmphasis">
    <w:name w:val="Intense Emphasis"/>
    <w:basedOn w:val="DefaultParagraphFont"/>
    <w:uiPriority w:val="21"/>
    <w:rPr>
      <w:i/>
      <w:iCs/>
      <w:color w:val="1AD9C7" w:themeColor="accent1"/>
    </w:rPr>
  </w:style>
  <w:style w:type="character" w:styleId="Emphasis">
    <w:name w:val="Emphasis"/>
    <w:basedOn w:val="DefaultParagraphFont"/>
    <w:uiPriority w:val="4"/>
    <w:rPr>
      <w:i/>
      <w:iCs/>
    </w:rPr>
  </w:style>
  <w:style w:type="character" w:styleId="Strong">
    <w:name w:val="Strong"/>
    <w:basedOn w:val="DefaultParagraphFont"/>
    <w:uiPriority w:val="4"/>
    <w:qFormat/>
    <w:rPr>
      <w:b/>
      <w:bCs/>
    </w:rPr>
  </w:style>
  <w:style w:type="character" w:styleId="SubtleEmphasis">
    <w:name w:val="Subtle Emphasis"/>
    <w:basedOn w:val="DefaultParagraphFont"/>
    <w:uiPriority w:val="19"/>
    <w:rPr>
      <w:i/>
      <w:iCs/>
      <w:color w:val="404040" w:themeColor="text1" w:themeTint="BF"/>
    </w:rPr>
  </w:style>
  <w:style w:type="paragraph" w:styleId="NoSpacing">
    <w:name w:val="No Spacing"/>
    <w:link w:val="NoSpacingChar"/>
    <w:uiPriority w:val="1"/>
    <w:qFormat/>
    <w:pPr>
      <w:spacing w:after="0"/>
    </w:pPr>
  </w:style>
  <w:style w:type="character" w:styleId="PlaceholderText">
    <w:name w:val="Placeholder Text"/>
    <w:basedOn w:val="DefaultParagraphFont"/>
    <w:uiPriority w:val="99"/>
    <w:semiHidden/>
    <w:rPr>
      <w:color w:val="808080"/>
    </w:rPr>
  </w:style>
  <w:style w:type="paragraph" w:customStyle="1" w:styleId="BodyTextPadding">
    <w:name w:val="Body Text Padding"/>
    <w:basedOn w:val="BodyTextNoSpacing"/>
    <w:next w:val="BodyText"/>
    <w:qFormat/>
    <w:rPr>
      <w:sz w:val="12"/>
    </w:rPr>
  </w:style>
  <w:style w:type="paragraph" w:customStyle="1" w:styleId="HeaderAddress">
    <w:name w:val="Header Address"/>
    <w:basedOn w:val="Normal"/>
    <w:uiPriority w:val="35"/>
    <w:rsid w:val="00591322"/>
    <w:rPr>
      <w:rFonts w:asciiTheme="minorHAnsi" w:eastAsiaTheme="minorEastAsia" w:hAnsiTheme="minorHAnsi" w:cstheme="minorBidi"/>
      <w:color w:val="1AD9C7" w:themeColor="accent1"/>
      <w:sz w:val="20"/>
      <w:szCs w:val="16"/>
      <w:lang w:eastAsia="ko-KR"/>
    </w:rPr>
  </w:style>
  <w:style w:type="table" w:styleId="PlainTable3">
    <w:name w:val="Plain Table 3"/>
    <w:basedOn w:val="TableNormal"/>
    <w:uiPriority w:val="43"/>
    <w:rsid w:val="00760F2F"/>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eading1Saudi">
    <w:name w:val="Heading 1 Saudi"/>
    <w:basedOn w:val="Heading1"/>
    <w:next w:val="BodyText"/>
    <w:link w:val="Heading1SaudiChar"/>
    <w:qFormat/>
    <w:rsid w:val="00256278"/>
    <w:pPr>
      <w:spacing w:before="400" w:after="240"/>
      <w:ind w:left="936" w:hanging="936"/>
    </w:pPr>
    <w:rPr>
      <w:rFonts w:ascii="Loew Next Arabic Heavy" w:eastAsiaTheme="minorHAnsi" w:hAnsi="Loew Next Arabic Heavy" w:cs="Loew Next Arabic Heavy"/>
      <w:bCs w:val="0"/>
      <w:color w:val="663300"/>
      <w:sz w:val="32"/>
      <w:szCs w:val="32"/>
      <w:lang w:val="en-GB" w:eastAsia="en-US"/>
    </w:rPr>
  </w:style>
  <w:style w:type="character" w:customStyle="1" w:styleId="Heading1SaudiChar">
    <w:name w:val="Heading 1 Saudi Char"/>
    <w:basedOn w:val="Heading1Char"/>
    <w:link w:val="Heading1Saudi"/>
    <w:rsid w:val="00256278"/>
    <w:rPr>
      <w:rFonts w:ascii="Loew Next Arabic Heavy" w:eastAsiaTheme="minorHAnsi" w:hAnsi="Loew Next Arabic Heavy" w:cs="Loew Next Arabic Heavy"/>
      <w:b/>
      <w:bCs w:val="0"/>
      <w:color w:val="663300"/>
      <w:sz w:val="32"/>
      <w:szCs w:val="32"/>
      <w:lang w:val="en-GB" w:eastAsia="en-US"/>
    </w:rPr>
  </w:style>
  <w:style w:type="paragraph" w:customStyle="1" w:styleId="Heading">
    <w:name w:val="Heading"/>
    <w:basedOn w:val="Normal"/>
    <w:link w:val="HeadingChar"/>
    <w:rsid w:val="00256278"/>
    <w:pPr>
      <w:spacing w:after="160" w:line="259" w:lineRule="auto"/>
      <w:jc w:val="right"/>
    </w:pPr>
    <w:rPr>
      <w:rFonts w:ascii="Droid Arabic Kufi" w:hAnsi="Droid Arabic Kufi" w:cs="Droid Arabic Kufi"/>
      <w:b/>
      <w:bCs/>
      <w:color w:val="D5A00C"/>
      <w:sz w:val="36"/>
      <w:szCs w:val="36"/>
      <w:lang w:eastAsia="en-US"/>
    </w:rPr>
  </w:style>
  <w:style w:type="character" w:customStyle="1" w:styleId="HeadingChar">
    <w:name w:val="Heading Char"/>
    <w:basedOn w:val="DefaultParagraphFont"/>
    <w:link w:val="Heading"/>
    <w:rsid w:val="00256278"/>
    <w:rPr>
      <w:rFonts w:ascii="Droid Arabic Kufi" w:eastAsia="Times New Roman" w:hAnsi="Droid Arabic Kufi" w:cs="Droid Arabic Kufi"/>
      <w:b/>
      <w:bCs/>
      <w:color w:val="D5A00C"/>
      <w:sz w:val="36"/>
      <w:szCs w:val="36"/>
      <w:lang w:val="en-GB" w:eastAsia="en-US"/>
    </w:rPr>
  </w:style>
  <w:style w:type="paragraph" w:customStyle="1" w:styleId="heading10">
    <w:name w:val="heading1"/>
    <w:basedOn w:val="Normal"/>
    <w:link w:val="heading1Char0"/>
    <w:rsid w:val="00256278"/>
    <w:pPr>
      <w:bidi/>
      <w:spacing w:after="160" w:line="259" w:lineRule="auto"/>
      <w:jc w:val="center"/>
    </w:pPr>
    <w:rPr>
      <w:rFonts w:ascii="DIN Next LT W23 Bold" w:eastAsiaTheme="minorHAnsi" w:hAnsi="DIN Next LT W23 Bold" w:cs="DIN Next LT W23 Bold"/>
      <w:color w:val="474069"/>
      <w:sz w:val="48"/>
      <w:szCs w:val="48"/>
      <w:lang w:eastAsia="en-US"/>
    </w:rPr>
  </w:style>
  <w:style w:type="paragraph" w:customStyle="1" w:styleId="Heading21">
    <w:name w:val="Heading 21"/>
    <w:basedOn w:val="Normal"/>
    <w:link w:val="heading2Char0"/>
    <w:rsid w:val="00256278"/>
    <w:pPr>
      <w:keepNext/>
      <w:keepLines/>
      <w:numPr>
        <w:numId w:val="19"/>
      </w:numPr>
      <w:bidi/>
      <w:spacing w:before="480" w:line="276" w:lineRule="auto"/>
      <w:outlineLvl w:val="0"/>
    </w:pPr>
    <w:rPr>
      <w:rFonts w:ascii="Loew Next Arabic Medium" w:eastAsiaTheme="minorHAnsi" w:hAnsi="Loew Next Arabic Medium" w:cs="Loew Next Arabic Medium"/>
      <w:color w:val="404089"/>
      <w:sz w:val="20"/>
      <w:szCs w:val="20"/>
      <w:lang w:eastAsia="en-US"/>
    </w:rPr>
  </w:style>
  <w:style w:type="character" w:customStyle="1" w:styleId="heading1Char0">
    <w:name w:val="heading1 Char"/>
    <w:basedOn w:val="DefaultParagraphFont"/>
    <w:link w:val="heading10"/>
    <w:rsid w:val="00256278"/>
    <w:rPr>
      <w:rFonts w:ascii="DIN Next LT W23 Bold" w:eastAsiaTheme="minorHAnsi" w:hAnsi="DIN Next LT W23 Bold" w:cs="DIN Next LT W23 Bold"/>
      <w:color w:val="474069"/>
      <w:sz w:val="48"/>
      <w:szCs w:val="48"/>
      <w:lang w:val="en-GB" w:eastAsia="en-US"/>
    </w:rPr>
  </w:style>
  <w:style w:type="paragraph" w:customStyle="1" w:styleId="subheading">
    <w:name w:val="sub heading"/>
    <w:link w:val="subheadingChar"/>
    <w:rsid w:val="00256278"/>
    <w:pPr>
      <w:bidi/>
      <w:spacing w:line="259" w:lineRule="auto"/>
    </w:pPr>
    <w:rPr>
      <w:rFonts w:ascii="Loew Next Arabic Medium" w:eastAsia="Times New Roman" w:hAnsi="Loew Next Arabic Medium" w:cs="Loew Next Arabic Medium"/>
      <w:bCs/>
      <w:noProof/>
      <w:color w:val="9FADFF"/>
      <w:sz w:val="20"/>
      <w:szCs w:val="20"/>
      <w:lang w:val="en-GB" w:eastAsia="en-US"/>
    </w:rPr>
  </w:style>
  <w:style w:type="character" w:customStyle="1" w:styleId="heading2Char0">
    <w:name w:val="heading 2 Char"/>
    <w:basedOn w:val="DefaultParagraphFont"/>
    <w:link w:val="Heading21"/>
    <w:rsid w:val="00256278"/>
    <w:rPr>
      <w:rFonts w:ascii="Loew Next Arabic Medium" w:eastAsiaTheme="minorHAnsi" w:hAnsi="Loew Next Arabic Medium" w:cs="Loew Next Arabic Medium"/>
      <w:color w:val="404089"/>
      <w:sz w:val="20"/>
      <w:szCs w:val="20"/>
      <w:lang w:eastAsia="en-US"/>
    </w:rPr>
  </w:style>
  <w:style w:type="character" w:customStyle="1" w:styleId="subheadingChar">
    <w:name w:val="sub heading Char"/>
    <w:basedOn w:val="HeadingChar"/>
    <w:link w:val="subheading"/>
    <w:rsid w:val="00256278"/>
    <w:rPr>
      <w:rFonts w:ascii="Loew Next Arabic Medium" w:eastAsia="Times New Roman" w:hAnsi="Loew Next Arabic Medium" w:cs="Loew Next Arabic Medium"/>
      <w:b w:val="0"/>
      <w:bCs/>
      <w:noProof/>
      <w:color w:val="9FADFF"/>
      <w:sz w:val="20"/>
      <w:szCs w:val="20"/>
      <w:lang w:val="en-GB" w:eastAsia="en-US"/>
    </w:rPr>
  </w:style>
  <w:style w:type="paragraph" w:styleId="Title">
    <w:name w:val="Title"/>
    <w:basedOn w:val="Normal"/>
    <w:next w:val="Normal"/>
    <w:link w:val="TitleChar"/>
    <w:uiPriority w:val="4"/>
    <w:rsid w:val="00256278"/>
    <w:pPr>
      <w:bidi/>
      <w:spacing w:after="160" w:line="259" w:lineRule="auto"/>
    </w:pPr>
    <w:rPr>
      <w:rFonts w:ascii="CITC ALMOHANAD BOLD" w:eastAsiaTheme="minorHAnsi" w:hAnsi="CITC ALMOHANAD BOLD" w:cs="CITC ALMOHANAD BOLD"/>
      <w:color w:val="000062"/>
      <w:sz w:val="40"/>
      <w:szCs w:val="32"/>
      <w:lang w:eastAsia="en-US"/>
    </w:rPr>
  </w:style>
  <w:style w:type="character" w:customStyle="1" w:styleId="TitleChar">
    <w:name w:val="Title Char"/>
    <w:basedOn w:val="DefaultParagraphFont"/>
    <w:link w:val="Title"/>
    <w:uiPriority w:val="4"/>
    <w:rsid w:val="00256278"/>
    <w:rPr>
      <w:rFonts w:ascii="CITC ALMOHANAD BOLD" w:eastAsiaTheme="minorHAnsi" w:hAnsi="CITC ALMOHANAD BOLD" w:cs="CITC ALMOHANAD BOLD"/>
      <w:color w:val="000062"/>
      <w:sz w:val="40"/>
      <w:szCs w:val="32"/>
      <w:lang w:val="en-GB" w:eastAsia="en-US"/>
    </w:rPr>
  </w:style>
  <w:style w:type="paragraph" w:styleId="Subtitle">
    <w:name w:val="Subtitle"/>
    <w:basedOn w:val="Title"/>
    <w:next w:val="Normal"/>
    <w:link w:val="SubtitleChar"/>
    <w:uiPriority w:val="4"/>
    <w:qFormat/>
    <w:rsid w:val="00256278"/>
    <w:rPr>
      <w:color w:val="000000" w:themeColor="text1"/>
      <w:sz w:val="36"/>
      <w:szCs w:val="28"/>
    </w:rPr>
  </w:style>
  <w:style w:type="character" w:customStyle="1" w:styleId="SubtitleChar">
    <w:name w:val="Subtitle Char"/>
    <w:basedOn w:val="DefaultParagraphFont"/>
    <w:link w:val="Subtitle"/>
    <w:uiPriority w:val="4"/>
    <w:rsid w:val="00256278"/>
    <w:rPr>
      <w:rFonts w:ascii="CITC ALMOHANAD BOLD" w:eastAsiaTheme="minorHAnsi" w:hAnsi="CITC ALMOHANAD BOLD" w:cs="CITC ALMOHANAD BOLD"/>
      <w:color w:val="000000" w:themeColor="text1"/>
      <w:sz w:val="36"/>
      <w:szCs w:val="28"/>
      <w:lang w:val="en-GB" w:eastAsia="en-US"/>
    </w:rPr>
  </w:style>
  <w:style w:type="paragraph" w:customStyle="1" w:styleId="a">
    <w:name w:val="المحتوى"/>
    <w:basedOn w:val="Normal"/>
    <w:link w:val="Char"/>
    <w:rsid w:val="00256278"/>
    <w:pPr>
      <w:bidi/>
    </w:pPr>
    <w:rPr>
      <w:rFonts w:ascii="Loew Next Arabic Medium" w:eastAsiaTheme="minorHAnsi" w:hAnsi="Loew Next Arabic Medium" w:cs="Loew Next Arabic Medium"/>
      <w:color w:val="000000" w:themeColor="text1"/>
      <w:sz w:val="18"/>
      <w:szCs w:val="18"/>
      <w:lang w:eastAsia="en-US"/>
    </w:rPr>
  </w:style>
  <w:style w:type="paragraph" w:customStyle="1" w:styleId="2">
    <w:name w:val="المحتوى 2"/>
    <w:basedOn w:val="a"/>
    <w:link w:val="2Char"/>
    <w:rsid w:val="00256278"/>
    <w:rPr>
      <w:rFonts w:ascii="CITC AL MOHANAD" w:hAnsi="CITC AL MOHANAD" w:cs="CITC AL MOHANAD"/>
    </w:rPr>
  </w:style>
  <w:style w:type="character" w:customStyle="1" w:styleId="NoSpacingChar">
    <w:name w:val="No Spacing Char"/>
    <w:basedOn w:val="SubtitleChar"/>
    <w:link w:val="NoSpacing"/>
    <w:uiPriority w:val="1"/>
    <w:rsid w:val="00256278"/>
    <w:rPr>
      <w:rFonts w:ascii="CITC ALMOHANAD BOLD" w:eastAsiaTheme="minorHAnsi" w:hAnsi="CITC ALMOHANAD BOLD" w:cs="CITC ALMOHANAD BOLD"/>
      <w:color w:val="000000" w:themeColor="text1"/>
      <w:sz w:val="36"/>
      <w:szCs w:val="28"/>
      <w:lang w:val="en-GB" w:eastAsia="en-US"/>
    </w:rPr>
  </w:style>
  <w:style w:type="character" w:customStyle="1" w:styleId="Char">
    <w:name w:val="المحتوى Char"/>
    <w:basedOn w:val="NoSpacingChar"/>
    <w:link w:val="a"/>
    <w:rsid w:val="00256278"/>
    <w:rPr>
      <w:rFonts w:ascii="Loew Next Arabic Medium" w:eastAsiaTheme="minorHAnsi" w:hAnsi="Loew Next Arabic Medium" w:cs="Loew Next Arabic Medium"/>
      <w:color w:val="000000" w:themeColor="text1"/>
      <w:sz w:val="18"/>
      <w:szCs w:val="18"/>
      <w:lang w:val="en-GB" w:eastAsia="en-US"/>
    </w:rPr>
  </w:style>
  <w:style w:type="character" w:customStyle="1" w:styleId="2Char">
    <w:name w:val="المحتوى 2 Char"/>
    <w:basedOn w:val="Char"/>
    <w:link w:val="2"/>
    <w:rsid w:val="00256278"/>
    <w:rPr>
      <w:rFonts w:ascii="CITC AL MOHANAD" w:eastAsiaTheme="minorHAnsi" w:hAnsi="CITC AL MOHANAD" w:cs="CITC AL MOHANAD"/>
      <w:color w:val="000000" w:themeColor="text1"/>
      <w:sz w:val="18"/>
      <w:szCs w:val="18"/>
      <w:lang w:val="en-GB" w:eastAsia="en-US"/>
    </w:rPr>
  </w:style>
  <w:style w:type="character" w:styleId="IntenseReference">
    <w:name w:val="Intense Reference"/>
    <w:basedOn w:val="DefaultParagraphFont"/>
    <w:uiPriority w:val="32"/>
    <w:rsid w:val="00256278"/>
    <w:rPr>
      <w:b/>
      <w:bCs/>
      <w:smallCaps/>
      <w:color w:val="1AD9C7" w:themeColor="accent1"/>
      <w:spacing w:val="5"/>
    </w:rPr>
  </w:style>
  <w:style w:type="character" w:styleId="SubtleReference">
    <w:name w:val="Subtle Reference"/>
    <w:uiPriority w:val="31"/>
    <w:rsid w:val="00256278"/>
    <w:rPr>
      <w:rFonts w:ascii="Loew Next Arabic Medium" w:hAnsi="Loew Next Arabic Medium" w:cs="Loew Next Arabic Medium"/>
      <w:b/>
      <w:bCs/>
      <w:color w:val="40DDFF"/>
      <w:sz w:val="24"/>
      <w:szCs w:val="24"/>
    </w:rPr>
  </w:style>
  <w:style w:type="table" w:customStyle="1" w:styleId="NERATable">
    <w:name w:val="NERA Table"/>
    <w:basedOn w:val="TableNormal"/>
    <w:uiPriority w:val="99"/>
    <w:rsid w:val="00256278"/>
    <w:pPr>
      <w:spacing w:before="40" w:after="40" w:line="259" w:lineRule="auto"/>
    </w:pPr>
    <w:rPr>
      <w:rFonts w:asciiTheme="majorHAnsi" w:hAnsiTheme="majorHAnsi"/>
      <w:sz w:val="20"/>
      <w:szCs w:val="20"/>
    </w:rPr>
    <w:tblPr>
      <w:tblBorders>
        <w:bottom w:val="single" w:sz="6" w:space="0" w:color="auto"/>
      </w:tblBorders>
    </w:tblPr>
    <w:tblStylePr w:type="firstRow">
      <w:pPr>
        <w:jc w:val="left"/>
      </w:pPr>
      <w:rPr>
        <w:rFonts w:asciiTheme="majorHAnsi" w:eastAsiaTheme="majorEastAsia" w:hAnsiTheme="majorHAnsi" w:cstheme="majorBidi"/>
        <w:b/>
        <w:bCs/>
        <w:i w:val="0"/>
        <w:iCs w:val="0"/>
        <w:color w:val="auto"/>
        <w:sz w:val="20"/>
      </w:rPr>
      <w:tblPr/>
      <w:tcPr>
        <w:tcBorders>
          <w:bottom w:val="single" w:sz="4" w:space="0" w:color="auto"/>
        </w:tcBorders>
        <w:vAlign w:val="bottom"/>
      </w:tcPr>
    </w:tblStylePr>
    <w:tblStylePr w:type="lastRow">
      <w:rPr>
        <w:b/>
        <w:bCs/>
      </w:rPr>
    </w:tblStylePr>
    <w:tblStylePr w:type="firstCol">
      <w:rPr>
        <w:b w:val="0"/>
        <w:bCs/>
      </w:rPr>
    </w:tblStylePr>
  </w:style>
  <w:style w:type="character" w:styleId="CommentReference">
    <w:name w:val="annotation reference"/>
    <w:basedOn w:val="DefaultParagraphFont"/>
    <w:uiPriority w:val="99"/>
    <w:unhideWhenUsed/>
    <w:rsid w:val="00256278"/>
    <w:rPr>
      <w:sz w:val="16"/>
      <w:szCs w:val="16"/>
    </w:rPr>
  </w:style>
  <w:style w:type="paragraph" w:styleId="CommentText">
    <w:name w:val="annotation text"/>
    <w:basedOn w:val="Normal"/>
    <w:link w:val="CommentTextChar"/>
    <w:uiPriority w:val="99"/>
    <w:unhideWhenUsed/>
    <w:rsid w:val="00256278"/>
    <w:pPr>
      <w:spacing w:after="160" w:line="259" w:lineRule="auto"/>
    </w:pPr>
    <w:rPr>
      <w:rFonts w:asciiTheme="minorHAnsi" w:eastAsiaTheme="minorEastAsia" w:hAnsiTheme="minorHAnsi" w:cstheme="minorBidi"/>
      <w:sz w:val="20"/>
      <w:szCs w:val="20"/>
      <w:lang w:eastAsia="ja-JP"/>
    </w:rPr>
  </w:style>
  <w:style w:type="character" w:customStyle="1" w:styleId="CommentTextChar">
    <w:name w:val="Comment Text Char"/>
    <w:basedOn w:val="DefaultParagraphFont"/>
    <w:link w:val="CommentText"/>
    <w:uiPriority w:val="99"/>
    <w:rsid w:val="00256278"/>
    <w:rPr>
      <w:sz w:val="20"/>
      <w:szCs w:val="20"/>
      <w:lang w:val="en-GB"/>
    </w:rPr>
  </w:style>
  <w:style w:type="paragraph" w:customStyle="1" w:styleId="Style1">
    <w:name w:val="Style1"/>
    <w:basedOn w:val="Heading2"/>
    <w:link w:val="Style1Char"/>
    <w:rsid w:val="00256278"/>
    <w:pPr>
      <w:numPr>
        <w:ilvl w:val="0"/>
        <w:numId w:val="0"/>
      </w:numPr>
      <w:spacing w:before="40" w:after="0"/>
      <w:ind w:left="936" w:hanging="576"/>
    </w:pPr>
    <w:rPr>
      <w:rFonts w:ascii="Loew Next Arabic Heavy" w:eastAsia="Times New Roman" w:hAnsi="Loew Next Arabic Heavy" w:cs="Loew Next Arabic Heavy"/>
      <w:b w:val="0"/>
      <w:noProof/>
      <w:color w:val="7030A0"/>
      <w:szCs w:val="28"/>
      <w:lang w:val="en-GB" w:eastAsia="en-US"/>
    </w:rPr>
  </w:style>
  <w:style w:type="paragraph" w:customStyle="1" w:styleId="m4606308273897542523msobodytext">
    <w:name w:val="m_4606308273897542523msobodytext"/>
    <w:basedOn w:val="Normal"/>
    <w:rsid w:val="00256278"/>
    <w:pPr>
      <w:spacing w:before="100" w:beforeAutospacing="1" w:after="100" w:afterAutospacing="1" w:line="259" w:lineRule="auto"/>
    </w:pPr>
    <w:rPr>
      <w:sz w:val="22"/>
    </w:rPr>
  </w:style>
  <w:style w:type="character" w:customStyle="1" w:styleId="Style1Char">
    <w:name w:val="Style1 Char"/>
    <w:basedOn w:val="Heading2Char"/>
    <w:link w:val="Style1"/>
    <w:rsid w:val="00256278"/>
    <w:rPr>
      <w:rFonts w:ascii="Loew Next Arabic Heavy" w:eastAsia="Times New Roman" w:hAnsi="Loew Next Arabic Heavy" w:cs="Loew Next Arabic Heavy"/>
      <w:b w:val="0"/>
      <w:bCs/>
      <w:noProof/>
      <w:color w:val="7030A0"/>
      <w:sz w:val="28"/>
      <w:szCs w:val="28"/>
      <w:lang w:val="en-GB" w:eastAsia="en-US"/>
    </w:rPr>
  </w:style>
  <w:style w:type="paragraph" w:styleId="CommentSubject">
    <w:name w:val="annotation subject"/>
    <w:basedOn w:val="CommentText"/>
    <w:next w:val="CommentText"/>
    <w:link w:val="CommentSubjectChar"/>
    <w:uiPriority w:val="4"/>
    <w:unhideWhenUsed/>
    <w:rsid w:val="00256278"/>
    <w:pPr>
      <w:spacing w:line="240" w:lineRule="auto"/>
    </w:pPr>
    <w:rPr>
      <w:rFonts w:eastAsiaTheme="minorHAnsi"/>
      <w:b/>
      <w:bCs/>
      <w:lang w:eastAsia="en-US"/>
    </w:rPr>
  </w:style>
  <w:style w:type="character" w:customStyle="1" w:styleId="CommentSubjectChar">
    <w:name w:val="Comment Subject Char"/>
    <w:basedOn w:val="CommentTextChar"/>
    <w:link w:val="CommentSubject"/>
    <w:uiPriority w:val="4"/>
    <w:rsid w:val="00256278"/>
    <w:rPr>
      <w:rFonts w:eastAsiaTheme="minorHAnsi"/>
      <w:b/>
      <w:bCs/>
      <w:sz w:val="20"/>
      <w:szCs w:val="20"/>
      <w:lang w:val="en-GB" w:eastAsia="en-US"/>
    </w:rPr>
  </w:style>
  <w:style w:type="paragraph" w:styleId="Revision">
    <w:name w:val="Revision"/>
    <w:hidden/>
    <w:uiPriority w:val="99"/>
    <w:semiHidden/>
    <w:rsid w:val="00256278"/>
    <w:pPr>
      <w:spacing w:after="0"/>
    </w:pPr>
    <w:rPr>
      <w:rFonts w:eastAsiaTheme="minorHAnsi"/>
      <w:sz w:val="28"/>
      <w:lang w:eastAsia="en-US"/>
    </w:rPr>
  </w:style>
  <w:style w:type="character" w:styleId="FollowedHyperlink">
    <w:name w:val="FollowedHyperlink"/>
    <w:basedOn w:val="DefaultParagraphFont"/>
    <w:uiPriority w:val="4"/>
    <w:unhideWhenUsed/>
    <w:rsid w:val="00256278"/>
    <w:rPr>
      <w:color w:val="00B0F0" w:themeColor="followedHyperlink"/>
      <w:u w:val="single"/>
    </w:rPr>
  </w:style>
  <w:style w:type="table" w:customStyle="1" w:styleId="TableNormal1">
    <w:name w:val="Table Normal1"/>
    <w:uiPriority w:val="2"/>
    <w:semiHidden/>
    <w:unhideWhenUsed/>
    <w:qFormat/>
    <w:rsid w:val="00256278"/>
    <w:pPr>
      <w:widowControl w:val="0"/>
      <w:autoSpaceDE w:val="0"/>
      <w:autoSpaceDN w:val="0"/>
      <w:spacing w:after="0"/>
    </w:pPr>
    <w:rPr>
      <w:rFonts w:eastAsiaTheme="minorHAnsi"/>
      <w:lang w:eastAsia="en-US"/>
    </w:rPr>
    <w:tblPr>
      <w:tblInd w:w="0" w:type="dxa"/>
      <w:tblCellMar>
        <w:top w:w="0" w:type="dxa"/>
        <w:left w:w="0" w:type="dxa"/>
        <w:bottom w:w="0" w:type="dxa"/>
        <w:right w:w="0" w:type="dxa"/>
      </w:tblCellMar>
    </w:tblPr>
  </w:style>
  <w:style w:type="paragraph" w:styleId="Index2">
    <w:name w:val="index 2"/>
    <w:basedOn w:val="Normal"/>
    <w:next w:val="Normal"/>
    <w:autoRedefine/>
    <w:uiPriority w:val="4"/>
    <w:rsid w:val="00256278"/>
    <w:pPr>
      <w:spacing w:before="120" w:after="120" w:line="280" w:lineRule="atLeast"/>
      <w:ind w:left="440" w:hanging="220"/>
      <w:jc w:val="both"/>
    </w:pPr>
    <w:rPr>
      <w:rFonts w:ascii="Arial" w:hAnsi="Arial"/>
      <w:sz w:val="22"/>
      <w:lang w:eastAsia="en-US"/>
    </w:rPr>
  </w:style>
  <w:style w:type="character" w:customStyle="1" w:styleId="ListParagraphChar">
    <w:name w:val="List Paragraph Char"/>
    <w:link w:val="ListParagraph"/>
    <w:uiPriority w:val="34"/>
    <w:locked/>
    <w:rsid w:val="00256278"/>
  </w:style>
  <w:style w:type="table" w:customStyle="1" w:styleId="TableNormal11">
    <w:name w:val="Table Normal11"/>
    <w:uiPriority w:val="2"/>
    <w:semiHidden/>
    <w:unhideWhenUsed/>
    <w:qFormat/>
    <w:rsid w:val="00256278"/>
    <w:pPr>
      <w:widowControl w:val="0"/>
      <w:autoSpaceDE w:val="0"/>
      <w:autoSpaceDN w:val="0"/>
      <w:spacing w:after="0"/>
    </w:pPr>
    <w:rPr>
      <w:rFonts w:eastAsiaTheme="minorHAnsi"/>
      <w:lang w:eastAsia="en-US"/>
    </w:rPr>
    <w:tblPr>
      <w:tblInd w:w="0" w:type="dxa"/>
      <w:tblCellMar>
        <w:top w:w="0" w:type="dxa"/>
        <w:left w:w="0" w:type="dxa"/>
        <w:bottom w:w="0" w:type="dxa"/>
        <w:right w:w="0" w:type="dxa"/>
      </w:tblCellMar>
    </w:tblPr>
  </w:style>
  <w:style w:type="paragraph" w:styleId="BodyText2">
    <w:name w:val="Body Text 2"/>
    <w:basedOn w:val="Normal"/>
    <w:link w:val="BodyText2Char"/>
    <w:uiPriority w:val="4"/>
    <w:rsid w:val="00256278"/>
    <w:pPr>
      <w:spacing w:before="120" w:after="120" w:line="480" w:lineRule="auto"/>
      <w:jc w:val="both"/>
    </w:pPr>
    <w:rPr>
      <w:rFonts w:ascii="Arial" w:hAnsi="Arial"/>
      <w:sz w:val="22"/>
      <w:lang w:eastAsia="en-US"/>
    </w:rPr>
  </w:style>
  <w:style w:type="character" w:customStyle="1" w:styleId="BodyText2Char">
    <w:name w:val="Body Text 2 Char"/>
    <w:basedOn w:val="DefaultParagraphFont"/>
    <w:link w:val="BodyText2"/>
    <w:uiPriority w:val="4"/>
    <w:rsid w:val="00256278"/>
    <w:rPr>
      <w:rFonts w:ascii="Arial" w:eastAsia="Times New Roman" w:hAnsi="Arial" w:cs="Times New Roman"/>
      <w:szCs w:val="24"/>
      <w:lang w:val="en-GB" w:eastAsia="en-US"/>
    </w:rPr>
  </w:style>
  <w:style w:type="character" w:customStyle="1" w:styleId="UnresolvedMention1">
    <w:name w:val="Unresolved Mention1"/>
    <w:basedOn w:val="DefaultParagraphFont"/>
    <w:uiPriority w:val="99"/>
    <w:semiHidden/>
    <w:unhideWhenUsed/>
    <w:rsid w:val="00256278"/>
    <w:rPr>
      <w:color w:val="605E5C"/>
      <w:shd w:val="clear" w:color="auto" w:fill="E1DFDD"/>
    </w:rPr>
  </w:style>
  <w:style w:type="paragraph" w:customStyle="1" w:styleId="Default">
    <w:name w:val="Default"/>
    <w:rsid w:val="00256278"/>
    <w:pPr>
      <w:autoSpaceDE w:val="0"/>
      <w:autoSpaceDN w:val="0"/>
      <w:adjustRightInd w:val="0"/>
      <w:spacing w:after="0"/>
    </w:pPr>
    <w:rPr>
      <w:rFonts w:ascii="Loew Next Arabic Medium" w:eastAsiaTheme="minorHAnsi" w:hAnsi="Loew Next Arabic Medium" w:cs="Loew Next Arabic Medium"/>
      <w:color w:val="000000"/>
      <w:sz w:val="24"/>
      <w:szCs w:val="24"/>
      <w:lang w:val="en-GB" w:eastAsia="en-US"/>
    </w:rPr>
  </w:style>
  <w:style w:type="character" w:customStyle="1" w:styleId="UnresolvedMention2">
    <w:name w:val="Unresolved Mention2"/>
    <w:basedOn w:val="DefaultParagraphFont"/>
    <w:uiPriority w:val="99"/>
    <w:semiHidden/>
    <w:unhideWhenUsed/>
    <w:rsid w:val="00256278"/>
    <w:rPr>
      <w:color w:val="605E5C"/>
      <w:shd w:val="clear" w:color="auto" w:fill="E1DFDD"/>
    </w:rPr>
  </w:style>
  <w:style w:type="paragraph" w:styleId="NormalWeb">
    <w:name w:val="Normal (Web)"/>
    <w:basedOn w:val="Normal"/>
    <w:uiPriority w:val="4"/>
    <w:unhideWhenUsed/>
    <w:rsid w:val="00256278"/>
    <w:pPr>
      <w:spacing w:before="100" w:beforeAutospacing="1" w:after="100" w:afterAutospacing="1"/>
    </w:pPr>
  </w:style>
  <w:style w:type="character" w:styleId="BookTitle">
    <w:name w:val="Book Title"/>
    <w:basedOn w:val="DefaultParagraphFont"/>
    <w:uiPriority w:val="33"/>
    <w:rsid w:val="00256278"/>
    <w:rPr>
      <w:b/>
      <w:bCs/>
      <w:smallCaps/>
      <w:spacing w:val="5"/>
    </w:rPr>
  </w:style>
  <w:style w:type="paragraph" w:styleId="Quote">
    <w:name w:val="Quote"/>
    <w:basedOn w:val="Normal"/>
    <w:next w:val="Normal"/>
    <w:link w:val="QuoteChar"/>
    <w:uiPriority w:val="29"/>
    <w:rsid w:val="00256278"/>
    <w:pPr>
      <w:spacing w:after="160" w:line="259" w:lineRule="auto"/>
    </w:pPr>
    <w:rPr>
      <w:rFonts w:asciiTheme="minorHAnsi" w:eastAsiaTheme="minorHAnsi" w:hAnsiTheme="minorHAnsi" w:cstheme="minorBidi"/>
      <w:i/>
      <w:iCs/>
      <w:color w:val="000000" w:themeColor="text1"/>
      <w:sz w:val="28"/>
      <w:szCs w:val="22"/>
      <w:lang w:eastAsia="en-US"/>
    </w:rPr>
  </w:style>
  <w:style w:type="character" w:customStyle="1" w:styleId="QuoteChar">
    <w:name w:val="Quote Char"/>
    <w:basedOn w:val="DefaultParagraphFont"/>
    <w:link w:val="Quote"/>
    <w:uiPriority w:val="29"/>
    <w:rsid w:val="00256278"/>
    <w:rPr>
      <w:rFonts w:eastAsiaTheme="minorHAnsi"/>
      <w:i/>
      <w:iCs/>
      <w:color w:val="000000" w:themeColor="text1"/>
      <w:sz w:val="28"/>
      <w:lang w:val="en-GB" w:eastAsia="en-US"/>
    </w:rPr>
  </w:style>
  <w:style w:type="paragraph" w:styleId="IntenseQuote">
    <w:name w:val="Intense Quote"/>
    <w:basedOn w:val="Normal"/>
    <w:next w:val="Normal"/>
    <w:link w:val="IntenseQuoteChar"/>
    <w:uiPriority w:val="30"/>
    <w:rsid w:val="00256278"/>
    <w:pPr>
      <w:pBdr>
        <w:bottom w:val="single" w:sz="4" w:space="4" w:color="1AD9C7" w:themeColor="accent1"/>
      </w:pBdr>
      <w:spacing w:before="200" w:after="280" w:line="259" w:lineRule="auto"/>
      <w:ind w:left="936" w:right="936"/>
    </w:pPr>
    <w:rPr>
      <w:rFonts w:asciiTheme="minorHAnsi" w:eastAsiaTheme="minorHAnsi" w:hAnsiTheme="minorHAnsi" w:cstheme="minorBidi"/>
      <w:b/>
      <w:bCs/>
      <w:i/>
      <w:iCs/>
      <w:color w:val="1AD9C7" w:themeColor="accent1"/>
      <w:sz w:val="28"/>
      <w:szCs w:val="22"/>
      <w:lang w:eastAsia="en-US"/>
    </w:rPr>
  </w:style>
  <w:style w:type="character" w:customStyle="1" w:styleId="IntenseQuoteChar">
    <w:name w:val="Intense Quote Char"/>
    <w:basedOn w:val="DefaultParagraphFont"/>
    <w:link w:val="IntenseQuote"/>
    <w:uiPriority w:val="30"/>
    <w:rsid w:val="00256278"/>
    <w:rPr>
      <w:rFonts w:eastAsiaTheme="minorHAnsi"/>
      <w:b/>
      <w:bCs/>
      <w:i/>
      <w:iCs/>
      <w:color w:val="1AD9C7" w:themeColor="accent1"/>
      <w:sz w:val="28"/>
      <w:lang w:val="en-GB" w:eastAsia="en-US"/>
    </w:rPr>
  </w:style>
  <w:style w:type="character" w:customStyle="1" w:styleId="CaptionChar">
    <w:name w:val="Caption Char"/>
    <w:basedOn w:val="DefaultParagraphFont"/>
    <w:link w:val="Caption"/>
    <w:locked/>
    <w:rsid w:val="00256278"/>
    <w:rPr>
      <w:b/>
    </w:rPr>
  </w:style>
  <w:style w:type="table" w:customStyle="1" w:styleId="CV11">
    <w:name w:val="CV11"/>
    <w:basedOn w:val="TableNormal"/>
    <w:next w:val="TableGrid"/>
    <w:uiPriority w:val="39"/>
    <w:qFormat/>
    <w:rsid w:val="00256278"/>
    <w:pPr>
      <w:spacing w:after="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2">
    <w:name w:val="CV12"/>
    <w:basedOn w:val="TableNormal"/>
    <w:next w:val="TableGrid"/>
    <w:qFormat/>
    <w:rsid w:val="00256278"/>
    <w:pPr>
      <w:spacing w:after="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subheading"/>
    <w:link w:val="Style2Char"/>
    <w:rsid w:val="00256278"/>
    <w:pPr>
      <w:numPr>
        <w:ilvl w:val="2"/>
        <w:numId w:val="20"/>
      </w:numPr>
      <w:bidi w:val="0"/>
      <w:outlineLvl w:val="2"/>
    </w:pPr>
    <w:rPr>
      <w:rFonts w:ascii="Loew Next Arabic Heavy" w:hAnsi="Loew Next Arabic Heavy"/>
      <w:color w:val="7030A0"/>
    </w:rPr>
  </w:style>
  <w:style w:type="paragraph" w:customStyle="1" w:styleId="Style3">
    <w:name w:val="Style3"/>
    <w:basedOn w:val="Style2"/>
    <w:link w:val="Style3Char"/>
    <w:rsid w:val="00256278"/>
    <w:rPr>
      <w:sz w:val="26"/>
    </w:rPr>
  </w:style>
  <w:style w:type="character" w:customStyle="1" w:styleId="Style2Char">
    <w:name w:val="Style2 Char"/>
    <w:basedOn w:val="subheadingChar"/>
    <w:link w:val="Style2"/>
    <w:rsid w:val="00256278"/>
    <w:rPr>
      <w:rFonts w:ascii="Loew Next Arabic Heavy" w:eastAsia="Times New Roman" w:hAnsi="Loew Next Arabic Heavy" w:cs="Loew Next Arabic Medium"/>
      <w:b w:val="0"/>
      <w:bCs/>
      <w:noProof/>
      <w:color w:val="7030A0"/>
      <w:sz w:val="20"/>
      <w:szCs w:val="20"/>
      <w:lang w:val="en-GB" w:eastAsia="en-US"/>
    </w:rPr>
  </w:style>
  <w:style w:type="character" w:customStyle="1" w:styleId="Style3Char">
    <w:name w:val="Style3 Char"/>
    <w:basedOn w:val="Style2Char"/>
    <w:link w:val="Style3"/>
    <w:rsid w:val="00256278"/>
    <w:rPr>
      <w:rFonts w:ascii="Loew Next Arabic Heavy" w:eastAsia="Times New Roman" w:hAnsi="Loew Next Arabic Heavy" w:cs="Loew Next Arabic Medium"/>
      <w:b w:val="0"/>
      <w:bCs/>
      <w:noProof/>
      <w:color w:val="7030A0"/>
      <w:sz w:val="26"/>
      <w:szCs w:val="20"/>
      <w:lang w:val="en-GB" w:eastAsia="en-US"/>
    </w:rPr>
  </w:style>
  <w:style w:type="numbering" w:styleId="111111">
    <w:name w:val="Outline List 2"/>
    <w:basedOn w:val="NoList"/>
    <w:rsid w:val="00256278"/>
    <w:pPr>
      <w:numPr>
        <w:numId w:val="21"/>
      </w:numPr>
    </w:pPr>
  </w:style>
  <w:style w:type="numbering" w:styleId="1ai">
    <w:name w:val="Outline List 1"/>
    <w:basedOn w:val="NoList"/>
    <w:rsid w:val="00256278"/>
    <w:pPr>
      <w:numPr>
        <w:numId w:val="22"/>
      </w:numPr>
    </w:pPr>
  </w:style>
  <w:style w:type="paragraph" w:customStyle="1" w:styleId="AddresseeInfo">
    <w:name w:val="Addressee Info"/>
    <w:basedOn w:val="Normal"/>
    <w:link w:val="AddresseeInfoChar"/>
    <w:uiPriority w:val="4"/>
    <w:rsid w:val="00256278"/>
    <w:pPr>
      <w:spacing w:line="280" w:lineRule="atLeast"/>
    </w:pPr>
    <w:rPr>
      <w:rFonts w:asciiTheme="majorHAnsi" w:eastAsia="MS PGothic" w:hAnsiTheme="majorHAnsi" w:cstheme="majorHAnsi"/>
      <w:b/>
      <w:bCs/>
      <w:caps/>
      <w:sz w:val="14"/>
      <w:szCs w:val="14"/>
      <w:lang w:eastAsia="ko-KR"/>
    </w:rPr>
  </w:style>
  <w:style w:type="character" w:customStyle="1" w:styleId="AddresseeInfoChar">
    <w:name w:val="Addressee Info Char"/>
    <w:basedOn w:val="DefaultParagraphFont"/>
    <w:link w:val="AddresseeInfo"/>
    <w:uiPriority w:val="4"/>
    <w:rsid w:val="00256278"/>
    <w:rPr>
      <w:rFonts w:asciiTheme="majorHAnsi" w:eastAsia="MS PGothic" w:hAnsiTheme="majorHAnsi" w:cstheme="majorHAnsi"/>
      <w:b/>
      <w:bCs/>
      <w:caps/>
      <w:sz w:val="14"/>
      <w:szCs w:val="14"/>
      <w:lang w:val="en-GB" w:eastAsia="ko-KR"/>
    </w:rPr>
  </w:style>
  <w:style w:type="numbering" w:styleId="ArticleSection">
    <w:name w:val="Outline List 3"/>
    <w:basedOn w:val="NoList"/>
    <w:rsid w:val="00256278"/>
    <w:pPr>
      <w:numPr>
        <w:numId w:val="23"/>
      </w:numPr>
    </w:pPr>
  </w:style>
  <w:style w:type="paragraph" w:styleId="Bibliography">
    <w:name w:val="Bibliography"/>
    <w:basedOn w:val="Normal"/>
    <w:next w:val="Normal"/>
    <w:uiPriority w:val="37"/>
    <w:semiHidden/>
    <w:unhideWhenUsed/>
    <w:rsid w:val="00256278"/>
    <w:pPr>
      <w:spacing w:line="440" w:lineRule="atLeast"/>
    </w:pPr>
    <w:rPr>
      <w:rFonts w:eastAsia="Batang"/>
      <w:sz w:val="22"/>
      <w:szCs w:val="20"/>
      <w:lang w:eastAsia="ko-KR"/>
    </w:rPr>
  </w:style>
  <w:style w:type="paragraph" w:styleId="BlockText">
    <w:name w:val="Block Text"/>
    <w:basedOn w:val="Normal"/>
    <w:uiPriority w:val="4"/>
    <w:rsid w:val="00256278"/>
    <w:pPr>
      <w:pBdr>
        <w:top w:val="single" w:sz="2" w:space="10" w:color="1AD9C7" w:themeColor="accent1" w:frame="1"/>
        <w:left w:val="single" w:sz="2" w:space="10" w:color="1AD9C7" w:themeColor="accent1" w:frame="1"/>
        <w:bottom w:val="single" w:sz="2" w:space="10" w:color="1AD9C7" w:themeColor="accent1" w:frame="1"/>
        <w:right w:val="single" w:sz="2" w:space="10" w:color="1AD9C7" w:themeColor="accent1" w:frame="1"/>
      </w:pBdr>
      <w:spacing w:line="440" w:lineRule="atLeast"/>
      <w:ind w:left="1152" w:right="1152"/>
    </w:pPr>
    <w:rPr>
      <w:rFonts w:eastAsia="Batang"/>
      <w:i/>
      <w:iCs/>
      <w:color w:val="1AD9C7" w:themeColor="accent1"/>
      <w:sz w:val="22"/>
      <w:szCs w:val="20"/>
      <w:lang w:eastAsia="ko-KR"/>
    </w:rPr>
  </w:style>
  <w:style w:type="paragraph" w:styleId="BodyText3">
    <w:name w:val="Body Text 3"/>
    <w:basedOn w:val="Normal"/>
    <w:link w:val="BodyText3Char"/>
    <w:uiPriority w:val="4"/>
    <w:semiHidden/>
    <w:rsid w:val="00256278"/>
    <w:pPr>
      <w:spacing w:line="440" w:lineRule="atLeast"/>
    </w:pPr>
    <w:rPr>
      <w:rFonts w:eastAsia="Batang"/>
      <w:sz w:val="16"/>
      <w:szCs w:val="16"/>
      <w:lang w:eastAsia="ko-KR"/>
    </w:rPr>
  </w:style>
  <w:style w:type="character" w:customStyle="1" w:styleId="BodyText3Char">
    <w:name w:val="Body Text 3 Char"/>
    <w:basedOn w:val="DefaultParagraphFont"/>
    <w:link w:val="BodyText3"/>
    <w:uiPriority w:val="4"/>
    <w:semiHidden/>
    <w:rsid w:val="00256278"/>
    <w:rPr>
      <w:rFonts w:ascii="Times New Roman" w:eastAsia="Batang" w:hAnsi="Times New Roman" w:cs="Times New Roman"/>
      <w:sz w:val="16"/>
      <w:szCs w:val="16"/>
      <w:lang w:val="en-GB" w:eastAsia="ko-KR"/>
    </w:rPr>
  </w:style>
  <w:style w:type="paragraph" w:styleId="BodyTextFirstIndent">
    <w:name w:val="Body Text First Indent"/>
    <w:basedOn w:val="BodyText"/>
    <w:link w:val="BodyTextFirstIndentChar"/>
    <w:rsid w:val="00256278"/>
    <w:pPr>
      <w:spacing w:after="0" w:line="440" w:lineRule="atLeast"/>
      <w:ind w:firstLine="360"/>
      <w:jc w:val="left"/>
    </w:pPr>
    <w:rPr>
      <w:rFonts w:ascii="Times New Roman" w:eastAsia="Batang" w:hAnsi="Times New Roman" w:cs="Times New Roman"/>
      <w:szCs w:val="20"/>
      <w:lang w:val="en-GB" w:eastAsia="ko-KR"/>
    </w:rPr>
  </w:style>
  <w:style w:type="character" w:customStyle="1" w:styleId="BodyTextFirstIndentChar">
    <w:name w:val="Body Text First Indent Char"/>
    <w:basedOn w:val="BodyTextChar"/>
    <w:link w:val="BodyTextFirstIndent"/>
    <w:rsid w:val="00256278"/>
    <w:rPr>
      <w:rFonts w:ascii="Times New Roman" w:eastAsia="Batang" w:hAnsi="Times New Roman" w:cs="Times New Roman"/>
      <w:szCs w:val="20"/>
      <w:lang w:val="en-GB" w:eastAsia="ko-KR"/>
    </w:rPr>
  </w:style>
  <w:style w:type="paragraph" w:styleId="BodyTextIndent">
    <w:name w:val="Body Text Indent"/>
    <w:basedOn w:val="BodyText"/>
    <w:link w:val="BodyTextIndentChar"/>
    <w:rsid w:val="00256278"/>
    <w:pPr>
      <w:spacing w:after="0" w:line="440" w:lineRule="atLeast"/>
      <w:ind w:left="360"/>
      <w:jc w:val="left"/>
    </w:pPr>
    <w:rPr>
      <w:rFonts w:ascii="Times New Roman" w:eastAsia="Batang" w:hAnsi="Times New Roman" w:cs="Times New Roman"/>
      <w:szCs w:val="20"/>
      <w:lang w:val="en-GB" w:eastAsia="ko-KR"/>
    </w:rPr>
  </w:style>
  <w:style w:type="character" w:customStyle="1" w:styleId="BodyTextIndentChar">
    <w:name w:val="Body Text Indent Char"/>
    <w:basedOn w:val="DefaultParagraphFont"/>
    <w:link w:val="BodyTextIndent"/>
    <w:rsid w:val="00256278"/>
    <w:rPr>
      <w:rFonts w:ascii="Times New Roman" w:eastAsia="Batang" w:hAnsi="Times New Roman" w:cs="Times New Roman"/>
      <w:szCs w:val="20"/>
      <w:lang w:val="en-GB" w:eastAsia="ko-KR"/>
    </w:rPr>
  </w:style>
  <w:style w:type="paragraph" w:styleId="BodyTextFirstIndent2">
    <w:name w:val="Body Text First Indent 2"/>
    <w:basedOn w:val="BodyTextIndent"/>
    <w:link w:val="BodyTextFirstIndent2Char"/>
    <w:uiPriority w:val="4"/>
    <w:semiHidden/>
    <w:rsid w:val="00256278"/>
    <w:pPr>
      <w:ind w:firstLine="360"/>
    </w:pPr>
  </w:style>
  <w:style w:type="character" w:customStyle="1" w:styleId="BodyTextFirstIndent2Char">
    <w:name w:val="Body Text First Indent 2 Char"/>
    <w:basedOn w:val="BodyTextIndentChar"/>
    <w:link w:val="BodyTextFirstIndent2"/>
    <w:uiPriority w:val="4"/>
    <w:semiHidden/>
    <w:rsid w:val="00256278"/>
    <w:rPr>
      <w:rFonts w:ascii="Times New Roman" w:eastAsia="Batang" w:hAnsi="Times New Roman" w:cs="Times New Roman"/>
      <w:szCs w:val="20"/>
      <w:lang w:val="en-GB" w:eastAsia="ko-KR"/>
    </w:rPr>
  </w:style>
  <w:style w:type="paragraph" w:styleId="BodyTextIndent2">
    <w:name w:val="Body Text Indent 2"/>
    <w:basedOn w:val="BodyText2"/>
    <w:link w:val="BodyTextIndent2Char"/>
    <w:uiPriority w:val="4"/>
    <w:semiHidden/>
    <w:rsid w:val="00256278"/>
    <w:pPr>
      <w:spacing w:before="0" w:after="0"/>
      <w:ind w:left="360"/>
      <w:jc w:val="left"/>
    </w:pPr>
    <w:rPr>
      <w:rFonts w:ascii="Times New Roman" w:eastAsia="Batang" w:hAnsi="Times New Roman"/>
      <w:szCs w:val="20"/>
      <w:lang w:eastAsia="ko-KR"/>
    </w:rPr>
  </w:style>
  <w:style w:type="character" w:customStyle="1" w:styleId="BodyTextIndent2Char">
    <w:name w:val="Body Text Indent 2 Char"/>
    <w:basedOn w:val="DefaultParagraphFont"/>
    <w:link w:val="BodyTextIndent2"/>
    <w:uiPriority w:val="4"/>
    <w:semiHidden/>
    <w:rsid w:val="00256278"/>
    <w:rPr>
      <w:rFonts w:ascii="Times New Roman" w:eastAsia="Batang" w:hAnsi="Times New Roman" w:cs="Times New Roman"/>
      <w:szCs w:val="20"/>
      <w:lang w:val="en-GB" w:eastAsia="ko-KR"/>
    </w:rPr>
  </w:style>
  <w:style w:type="paragraph" w:styleId="BodyTextIndent3">
    <w:name w:val="Body Text Indent 3"/>
    <w:basedOn w:val="BodyText3"/>
    <w:link w:val="BodyTextIndent3Char"/>
    <w:uiPriority w:val="4"/>
    <w:semiHidden/>
    <w:rsid w:val="00256278"/>
    <w:pPr>
      <w:ind w:left="360"/>
    </w:pPr>
  </w:style>
  <w:style w:type="character" w:customStyle="1" w:styleId="BodyTextIndent3Char">
    <w:name w:val="Body Text Indent 3 Char"/>
    <w:basedOn w:val="DefaultParagraphFont"/>
    <w:link w:val="BodyTextIndent3"/>
    <w:uiPriority w:val="4"/>
    <w:semiHidden/>
    <w:rsid w:val="00256278"/>
    <w:rPr>
      <w:rFonts w:ascii="Times New Roman" w:eastAsia="Batang" w:hAnsi="Times New Roman" w:cs="Times New Roman"/>
      <w:sz w:val="16"/>
      <w:szCs w:val="16"/>
      <w:lang w:val="en-GB" w:eastAsia="ko-KR"/>
    </w:rPr>
  </w:style>
  <w:style w:type="paragraph" w:customStyle="1" w:styleId="ClientName">
    <w:name w:val="Client Name"/>
    <w:basedOn w:val="Normal"/>
    <w:uiPriority w:val="4"/>
    <w:rsid w:val="00256278"/>
    <w:pPr>
      <w:spacing w:line="520" w:lineRule="atLeast"/>
    </w:pPr>
    <w:rPr>
      <w:rFonts w:asciiTheme="majorHAnsi" w:eastAsiaTheme="majorEastAsia" w:hAnsiTheme="majorHAnsi" w:cstheme="majorBidi"/>
      <w:sz w:val="44"/>
      <w:szCs w:val="44"/>
      <w:lang w:eastAsia="ko-KR"/>
    </w:rPr>
  </w:style>
  <w:style w:type="paragraph" w:customStyle="1" w:styleId="ClientNameCrossRef">
    <w:name w:val="Client Name Cross Ref"/>
    <w:basedOn w:val="Normal"/>
    <w:uiPriority w:val="4"/>
    <w:rsid w:val="00256278"/>
    <w:pPr>
      <w:spacing w:after="180" w:line="200" w:lineRule="atLeast"/>
    </w:pPr>
    <w:rPr>
      <w:rFonts w:asciiTheme="majorHAnsi" w:eastAsia="Batang" w:hAnsiTheme="majorHAnsi" w:cstheme="majorBidi"/>
      <w:sz w:val="16"/>
      <w:szCs w:val="16"/>
      <w:lang w:eastAsia="ko-KR"/>
    </w:rPr>
  </w:style>
  <w:style w:type="paragraph" w:styleId="Closing">
    <w:name w:val="Closing"/>
    <w:basedOn w:val="Normal"/>
    <w:link w:val="ClosingChar"/>
    <w:uiPriority w:val="4"/>
    <w:rsid w:val="00256278"/>
    <w:pPr>
      <w:spacing w:line="440" w:lineRule="atLeast"/>
      <w:ind w:left="4252"/>
    </w:pPr>
    <w:rPr>
      <w:rFonts w:eastAsia="Batang"/>
      <w:sz w:val="22"/>
      <w:szCs w:val="20"/>
      <w:lang w:eastAsia="ko-KR"/>
    </w:rPr>
  </w:style>
  <w:style w:type="character" w:customStyle="1" w:styleId="ClosingChar">
    <w:name w:val="Closing Char"/>
    <w:basedOn w:val="DefaultParagraphFont"/>
    <w:link w:val="Closing"/>
    <w:uiPriority w:val="4"/>
    <w:rsid w:val="00256278"/>
    <w:rPr>
      <w:rFonts w:ascii="Times New Roman" w:eastAsia="Batang" w:hAnsi="Times New Roman" w:cs="Times New Roman"/>
      <w:szCs w:val="20"/>
      <w:lang w:val="en-GB" w:eastAsia="ko-KR"/>
    </w:rPr>
  </w:style>
  <w:style w:type="table" w:styleId="ColourfulGrid">
    <w:name w:val="Colorful Grid"/>
    <w:basedOn w:val="TableNormal"/>
    <w:uiPriority w:val="73"/>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insideH w:val="single" w:sz="4" w:space="0" w:color="FFFFFF" w:themeColor="background1"/>
      </w:tblBorders>
    </w:tblPr>
    <w:tcPr>
      <w:shd w:val="clear" w:color="auto" w:fill="CFF9F5" w:themeFill="accent1" w:themeFillTint="33"/>
    </w:tcPr>
    <w:tblStylePr w:type="firstRow">
      <w:rPr>
        <w:b/>
        <w:bCs/>
      </w:rPr>
      <w:tblPr/>
      <w:tcPr>
        <w:shd w:val="clear" w:color="auto" w:fill="9FF3EB" w:themeFill="accent1" w:themeFillTint="66"/>
      </w:tcPr>
    </w:tblStylePr>
    <w:tblStylePr w:type="lastRow">
      <w:rPr>
        <w:b/>
        <w:bCs/>
        <w:color w:val="000000" w:themeColor="text1"/>
      </w:rPr>
      <w:tblPr/>
      <w:tcPr>
        <w:shd w:val="clear" w:color="auto" w:fill="9FF3EB" w:themeFill="accent1" w:themeFillTint="66"/>
      </w:tcPr>
    </w:tblStylePr>
    <w:tblStylePr w:type="firstCol">
      <w:rPr>
        <w:color w:val="FFFFFF" w:themeColor="background1"/>
      </w:rPr>
      <w:tblPr/>
      <w:tcPr>
        <w:shd w:val="clear" w:color="auto" w:fill="13A294" w:themeFill="accent1" w:themeFillShade="BF"/>
      </w:tcPr>
    </w:tblStylePr>
    <w:tblStylePr w:type="lastCol">
      <w:rPr>
        <w:color w:val="FFFFFF" w:themeColor="background1"/>
      </w:rPr>
      <w:tblPr/>
      <w:tcPr>
        <w:shd w:val="clear" w:color="auto" w:fill="13A294" w:themeFill="accent1" w:themeFillShade="BF"/>
      </w:tcPr>
    </w:tblStylePr>
    <w:tblStylePr w:type="band1Vert">
      <w:tblPr/>
      <w:tcPr>
        <w:shd w:val="clear" w:color="auto" w:fill="88F0E6" w:themeFill="accent1" w:themeFillTint="7F"/>
      </w:tcPr>
    </w:tblStylePr>
    <w:tblStylePr w:type="band1Horz">
      <w:tblPr/>
      <w:tcPr>
        <w:shd w:val="clear" w:color="auto" w:fill="88F0E6" w:themeFill="accent1" w:themeFillTint="7F"/>
      </w:tcPr>
    </w:tblStylePr>
  </w:style>
  <w:style w:type="table" w:styleId="ColourfulGridAccent2">
    <w:name w:val="Colorful Grid Accent 2"/>
    <w:basedOn w:val="TableNormal"/>
    <w:uiPriority w:val="73"/>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insideH w:val="single" w:sz="4" w:space="0" w:color="FFFFFF" w:themeColor="background1"/>
      </w:tblBorders>
    </w:tblPr>
    <w:tcPr>
      <w:shd w:val="clear" w:color="auto" w:fill="D7CFE4" w:themeFill="accent2" w:themeFillTint="33"/>
    </w:tcPr>
    <w:tblStylePr w:type="firstRow">
      <w:rPr>
        <w:b/>
        <w:bCs/>
      </w:rPr>
      <w:tblPr/>
      <w:tcPr>
        <w:shd w:val="clear" w:color="auto" w:fill="B0A0C9" w:themeFill="accent2" w:themeFillTint="66"/>
      </w:tcPr>
    </w:tblStylePr>
    <w:tblStylePr w:type="lastRow">
      <w:rPr>
        <w:b/>
        <w:bCs/>
        <w:color w:val="000000" w:themeColor="text1"/>
      </w:rPr>
      <w:tblPr/>
      <w:tcPr>
        <w:shd w:val="clear" w:color="auto" w:fill="B0A0C9" w:themeFill="accent2" w:themeFillTint="66"/>
      </w:tcPr>
    </w:tblStylePr>
    <w:tblStylePr w:type="firstCol">
      <w:rPr>
        <w:color w:val="FFFFFF" w:themeColor="background1"/>
      </w:rPr>
      <w:tblPr/>
      <w:tcPr>
        <w:shd w:val="clear" w:color="auto" w:fill="302541" w:themeFill="accent2" w:themeFillShade="BF"/>
      </w:tcPr>
    </w:tblStylePr>
    <w:tblStylePr w:type="lastCol">
      <w:rPr>
        <w:color w:val="FFFFFF" w:themeColor="background1"/>
      </w:rPr>
      <w:tblPr/>
      <w:tcPr>
        <w:shd w:val="clear" w:color="auto" w:fill="302541" w:themeFill="accent2" w:themeFillShade="BF"/>
      </w:tcPr>
    </w:tblStylePr>
    <w:tblStylePr w:type="band1Vert">
      <w:tblPr/>
      <w:tcPr>
        <w:shd w:val="clear" w:color="auto" w:fill="9C88BB" w:themeFill="accent2" w:themeFillTint="7F"/>
      </w:tcPr>
    </w:tblStylePr>
    <w:tblStylePr w:type="band1Horz">
      <w:tblPr/>
      <w:tcPr>
        <w:shd w:val="clear" w:color="auto" w:fill="9C88BB" w:themeFill="accent2" w:themeFillTint="7F"/>
      </w:tcPr>
    </w:tblStylePr>
  </w:style>
  <w:style w:type="table" w:styleId="ColourfulGridAccent3">
    <w:name w:val="Colorful Grid Accent 3"/>
    <w:basedOn w:val="TableNormal"/>
    <w:uiPriority w:val="73"/>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insideH w:val="single" w:sz="4" w:space="0" w:color="FFFFFF" w:themeColor="background1"/>
      </w:tblBorders>
    </w:tblPr>
    <w:tcPr>
      <w:shd w:val="clear" w:color="auto" w:fill="F2ECEB" w:themeFill="accent3" w:themeFillTint="33"/>
    </w:tcPr>
    <w:tblStylePr w:type="firstRow">
      <w:rPr>
        <w:b/>
        <w:bCs/>
      </w:rPr>
      <w:tblPr/>
      <w:tcPr>
        <w:shd w:val="clear" w:color="auto" w:fill="E5D9D8" w:themeFill="accent3" w:themeFillTint="66"/>
      </w:tcPr>
    </w:tblStylePr>
    <w:tblStylePr w:type="lastRow">
      <w:rPr>
        <w:b/>
        <w:bCs/>
        <w:color w:val="000000" w:themeColor="text1"/>
      </w:rPr>
      <w:tblPr/>
      <w:tcPr>
        <w:shd w:val="clear" w:color="auto" w:fill="E5D9D8" w:themeFill="accent3" w:themeFillTint="66"/>
      </w:tcPr>
    </w:tblStylePr>
    <w:tblStylePr w:type="firstCol">
      <w:rPr>
        <w:color w:val="FFFFFF" w:themeColor="background1"/>
      </w:rPr>
      <w:tblPr/>
      <w:tcPr>
        <w:shd w:val="clear" w:color="auto" w:fill="9B6D6A" w:themeFill="accent3" w:themeFillShade="BF"/>
      </w:tcPr>
    </w:tblStylePr>
    <w:tblStylePr w:type="lastCol">
      <w:rPr>
        <w:color w:val="FFFFFF" w:themeColor="background1"/>
      </w:rPr>
      <w:tblPr/>
      <w:tcPr>
        <w:shd w:val="clear" w:color="auto" w:fill="9B6D6A" w:themeFill="accent3" w:themeFillShade="BF"/>
      </w:tcPr>
    </w:tblStylePr>
    <w:tblStylePr w:type="band1Vert">
      <w:tblPr/>
      <w:tcPr>
        <w:shd w:val="clear" w:color="auto" w:fill="DFCFCF" w:themeFill="accent3" w:themeFillTint="7F"/>
      </w:tcPr>
    </w:tblStylePr>
    <w:tblStylePr w:type="band1Horz">
      <w:tblPr/>
      <w:tcPr>
        <w:shd w:val="clear" w:color="auto" w:fill="DFCFCF" w:themeFill="accent3" w:themeFillTint="7F"/>
      </w:tcPr>
    </w:tblStylePr>
  </w:style>
  <w:style w:type="table" w:styleId="ColourfulGridAccent4">
    <w:name w:val="Colorful Grid Accent 4"/>
    <w:basedOn w:val="TableNormal"/>
    <w:uiPriority w:val="73"/>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insideH w:val="single" w:sz="4" w:space="0" w:color="FFFFFF" w:themeColor="background1"/>
      </w:tblBorders>
    </w:tblPr>
    <w:tcPr>
      <w:shd w:val="clear" w:color="auto" w:fill="FAFAFA" w:themeFill="accent4" w:themeFillTint="33"/>
    </w:tcPr>
    <w:tblStylePr w:type="firstRow">
      <w:rPr>
        <w:b/>
        <w:bCs/>
      </w:rPr>
      <w:tblPr/>
      <w:tcPr>
        <w:shd w:val="clear" w:color="auto" w:fill="F5F5F5" w:themeFill="accent4" w:themeFillTint="66"/>
      </w:tcPr>
    </w:tblStylePr>
    <w:tblStylePr w:type="lastRow">
      <w:rPr>
        <w:b/>
        <w:bCs/>
        <w:color w:val="000000" w:themeColor="text1"/>
      </w:rPr>
      <w:tblPr/>
      <w:tcPr>
        <w:shd w:val="clear" w:color="auto" w:fill="F5F5F5" w:themeFill="accent4" w:themeFillTint="66"/>
      </w:tcPr>
    </w:tblStylePr>
    <w:tblStylePr w:type="firstCol">
      <w:rPr>
        <w:color w:val="FFFFFF" w:themeColor="background1"/>
      </w:rPr>
      <w:tblPr/>
      <w:tcPr>
        <w:shd w:val="clear" w:color="auto" w:fill="ACACAC" w:themeFill="accent4" w:themeFillShade="BF"/>
      </w:tcPr>
    </w:tblStylePr>
    <w:tblStylePr w:type="lastCol">
      <w:rPr>
        <w:color w:val="FFFFFF" w:themeColor="background1"/>
      </w:rPr>
      <w:tblPr/>
      <w:tcPr>
        <w:shd w:val="clear" w:color="auto" w:fill="ACACAC" w:themeFill="accent4" w:themeFillShade="BF"/>
      </w:tcPr>
    </w:tblStylePr>
    <w:tblStylePr w:type="band1Vert">
      <w:tblPr/>
      <w:tcPr>
        <w:shd w:val="clear" w:color="auto" w:fill="F2F2F2" w:themeFill="accent4" w:themeFillTint="7F"/>
      </w:tcPr>
    </w:tblStylePr>
    <w:tblStylePr w:type="band1Horz">
      <w:tblPr/>
      <w:tcPr>
        <w:shd w:val="clear" w:color="auto" w:fill="F2F2F2" w:themeFill="accent4" w:themeFillTint="7F"/>
      </w:tcPr>
    </w:tblStylePr>
  </w:style>
  <w:style w:type="table" w:styleId="ColourfulGridAccent5">
    <w:name w:val="Colorful Grid Accent 5"/>
    <w:basedOn w:val="TableNormal"/>
    <w:uiPriority w:val="73"/>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insideH w:val="single" w:sz="4" w:space="0" w:color="FFFFFF" w:themeColor="background1"/>
      </w:tblBorders>
    </w:tblPr>
    <w:tcPr>
      <w:shd w:val="clear" w:color="auto" w:fill="EFEFEF" w:themeFill="accent5" w:themeFillTint="33"/>
    </w:tcPr>
    <w:tblStylePr w:type="firstRow">
      <w:rPr>
        <w:b/>
        <w:bCs/>
      </w:rPr>
      <w:tblPr/>
      <w:tcPr>
        <w:shd w:val="clear" w:color="auto" w:fill="E0E0E0" w:themeFill="accent5" w:themeFillTint="66"/>
      </w:tcPr>
    </w:tblStylePr>
    <w:tblStylePr w:type="lastRow">
      <w:rPr>
        <w:b/>
        <w:bCs/>
        <w:color w:val="000000" w:themeColor="text1"/>
      </w:rPr>
      <w:tblPr/>
      <w:tcPr>
        <w:shd w:val="clear" w:color="auto" w:fill="E0E0E0" w:themeFill="accent5" w:themeFillTint="66"/>
      </w:tcPr>
    </w:tblStylePr>
    <w:tblStylePr w:type="firstCol">
      <w:rPr>
        <w:color w:val="FFFFFF" w:themeColor="background1"/>
      </w:rPr>
      <w:tblPr/>
      <w:tcPr>
        <w:shd w:val="clear" w:color="auto" w:fill="868686" w:themeFill="accent5" w:themeFillShade="BF"/>
      </w:tcPr>
    </w:tblStylePr>
    <w:tblStylePr w:type="lastCol">
      <w:rPr>
        <w:color w:val="FFFFFF" w:themeColor="background1"/>
      </w:rPr>
      <w:tblPr/>
      <w:tcPr>
        <w:shd w:val="clear" w:color="auto" w:fill="868686" w:themeFill="accent5" w:themeFillShade="BF"/>
      </w:tcPr>
    </w:tblStylePr>
    <w:tblStylePr w:type="band1Vert">
      <w:tblPr/>
      <w:tcPr>
        <w:shd w:val="clear" w:color="auto" w:fill="D9D9D9" w:themeFill="accent5" w:themeFillTint="7F"/>
      </w:tcPr>
    </w:tblStylePr>
    <w:tblStylePr w:type="band1Horz">
      <w:tblPr/>
      <w:tcPr>
        <w:shd w:val="clear" w:color="auto" w:fill="D9D9D9" w:themeFill="accent5" w:themeFillTint="7F"/>
      </w:tcPr>
    </w:tblStylePr>
  </w:style>
  <w:style w:type="table" w:styleId="ColourfulGridAccent6">
    <w:name w:val="Colorful Grid Accent 6"/>
    <w:basedOn w:val="TableNormal"/>
    <w:uiPriority w:val="73"/>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insideH w:val="single" w:sz="4" w:space="0" w:color="FFFFFF" w:themeColor="background1"/>
      </w:tblBorders>
    </w:tblPr>
    <w:tcPr>
      <w:shd w:val="clear" w:color="auto" w:fill="E0E0E0" w:themeFill="accent6" w:themeFillTint="33"/>
    </w:tcPr>
    <w:tblStylePr w:type="firstRow">
      <w:rPr>
        <w:b/>
        <w:bCs/>
      </w:rPr>
      <w:tblPr/>
      <w:tcPr>
        <w:shd w:val="clear" w:color="auto" w:fill="C1C1C1" w:themeFill="accent6" w:themeFillTint="66"/>
      </w:tcPr>
    </w:tblStylePr>
    <w:tblStylePr w:type="lastRow">
      <w:rPr>
        <w:b/>
        <w:bCs/>
        <w:color w:val="000000" w:themeColor="text1"/>
      </w:rPr>
      <w:tblPr/>
      <w:tcPr>
        <w:shd w:val="clear" w:color="auto" w:fill="C1C1C1" w:themeFill="accent6" w:themeFillTint="66"/>
      </w:tcPr>
    </w:tblStylePr>
    <w:tblStylePr w:type="firstCol">
      <w:rPr>
        <w:color w:val="FFFFFF" w:themeColor="background1"/>
      </w:rPr>
      <w:tblPr/>
      <w:tcPr>
        <w:shd w:val="clear" w:color="auto" w:fill="4C4C4C" w:themeFill="accent6" w:themeFillShade="BF"/>
      </w:tcPr>
    </w:tblStylePr>
    <w:tblStylePr w:type="lastCol">
      <w:rPr>
        <w:color w:val="FFFFFF" w:themeColor="background1"/>
      </w:rPr>
      <w:tblPr/>
      <w:tcPr>
        <w:shd w:val="clear" w:color="auto" w:fill="4C4C4C" w:themeFill="accent6" w:themeFillShade="BF"/>
      </w:tcPr>
    </w:tblStylePr>
    <w:tblStylePr w:type="band1Vert">
      <w:tblPr/>
      <w:tcPr>
        <w:shd w:val="clear" w:color="auto" w:fill="B2B2B2" w:themeFill="accent6" w:themeFillTint="7F"/>
      </w:tcPr>
    </w:tblStylePr>
    <w:tblStylePr w:type="band1Horz">
      <w:tblPr/>
      <w:tcPr>
        <w:shd w:val="clear" w:color="auto" w:fill="B2B2B2" w:themeFill="accent6" w:themeFillTint="7F"/>
      </w:tcPr>
    </w:tblStylePr>
  </w:style>
  <w:style w:type="table" w:styleId="ColourfulList">
    <w:name w:val="Colorful List"/>
    <w:basedOn w:val="TableNormal"/>
    <w:uiPriority w:val="72"/>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32846" w:themeFill="accent2" w:themeFillShade="CC"/>
      </w:tcPr>
    </w:tblStylePr>
    <w:tblStylePr w:type="lastRow">
      <w:rPr>
        <w:b/>
        <w:bCs/>
        <w:color w:val="33284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Pr>
    <w:tcPr>
      <w:shd w:val="clear" w:color="auto" w:fill="E7FCFA" w:themeFill="accent1" w:themeFillTint="19"/>
    </w:tcPr>
    <w:tblStylePr w:type="firstRow">
      <w:rPr>
        <w:b/>
        <w:bCs/>
        <w:color w:val="FFFFFF" w:themeColor="background1"/>
      </w:rPr>
      <w:tblPr/>
      <w:tcPr>
        <w:tcBorders>
          <w:bottom w:val="single" w:sz="12" w:space="0" w:color="FFFFFF" w:themeColor="background1"/>
        </w:tcBorders>
        <w:shd w:val="clear" w:color="auto" w:fill="332846" w:themeFill="accent2" w:themeFillShade="CC"/>
      </w:tcPr>
    </w:tblStylePr>
    <w:tblStylePr w:type="lastRow">
      <w:rPr>
        <w:b/>
        <w:bCs/>
        <w:color w:val="33284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F8F2" w:themeFill="accent1" w:themeFillTint="3F"/>
      </w:tcPr>
    </w:tblStylePr>
    <w:tblStylePr w:type="band1Horz">
      <w:tblPr/>
      <w:tcPr>
        <w:shd w:val="clear" w:color="auto" w:fill="CFF9F5" w:themeFill="accent1" w:themeFillTint="33"/>
      </w:tcPr>
    </w:tblStylePr>
  </w:style>
  <w:style w:type="table" w:styleId="ColourfulListAccent2">
    <w:name w:val="Colorful List Accent 2"/>
    <w:basedOn w:val="TableNormal"/>
    <w:uiPriority w:val="72"/>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Pr>
    <w:tcPr>
      <w:shd w:val="clear" w:color="auto" w:fill="EBE7F1" w:themeFill="accent2" w:themeFillTint="19"/>
    </w:tcPr>
    <w:tblStylePr w:type="firstRow">
      <w:rPr>
        <w:b/>
        <w:bCs/>
        <w:color w:val="FFFFFF" w:themeColor="background1"/>
      </w:rPr>
      <w:tblPr/>
      <w:tcPr>
        <w:tcBorders>
          <w:bottom w:val="single" w:sz="12" w:space="0" w:color="FFFFFF" w:themeColor="background1"/>
        </w:tcBorders>
        <w:shd w:val="clear" w:color="auto" w:fill="332846" w:themeFill="accent2" w:themeFillShade="CC"/>
      </w:tcPr>
    </w:tblStylePr>
    <w:tblStylePr w:type="lastRow">
      <w:rPr>
        <w:b/>
        <w:bCs/>
        <w:color w:val="33284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C4DD" w:themeFill="accent2" w:themeFillTint="3F"/>
      </w:tcPr>
    </w:tblStylePr>
    <w:tblStylePr w:type="band1Horz">
      <w:tblPr/>
      <w:tcPr>
        <w:shd w:val="clear" w:color="auto" w:fill="D7CFE4" w:themeFill="accent2" w:themeFillTint="33"/>
      </w:tcPr>
    </w:tblStylePr>
  </w:style>
  <w:style w:type="table" w:styleId="ColourfulListAccent3">
    <w:name w:val="Colorful List Accent 3"/>
    <w:basedOn w:val="TableNormal"/>
    <w:uiPriority w:val="72"/>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Pr>
    <w:tcPr>
      <w:shd w:val="clear" w:color="auto" w:fill="F8F5F5" w:themeFill="accent3" w:themeFillTint="19"/>
    </w:tcPr>
    <w:tblStylePr w:type="firstRow">
      <w:rPr>
        <w:b/>
        <w:bCs/>
        <w:color w:val="FFFFFF" w:themeColor="background1"/>
      </w:rPr>
      <w:tblPr/>
      <w:tcPr>
        <w:tcBorders>
          <w:bottom w:val="single" w:sz="12" w:space="0" w:color="FFFFFF" w:themeColor="background1"/>
        </w:tcBorders>
        <w:shd w:val="clear" w:color="auto" w:fill="B8B8B8" w:themeFill="accent4" w:themeFillShade="CC"/>
      </w:tcPr>
    </w:tblStylePr>
    <w:tblStylePr w:type="lastRow">
      <w:rPr>
        <w:b/>
        <w:bCs/>
        <w:color w:val="B8B8B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7E7" w:themeFill="accent3" w:themeFillTint="3F"/>
      </w:tcPr>
    </w:tblStylePr>
    <w:tblStylePr w:type="band1Horz">
      <w:tblPr/>
      <w:tcPr>
        <w:shd w:val="clear" w:color="auto" w:fill="F2ECEB" w:themeFill="accent3" w:themeFillTint="33"/>
      </w:tcPr>
    </w:tblStylePr>
  </w:style>
  <w:style w:type="table" w:styleId="ColourfulListAccent4">
    <w:name w:val="Colorful List Accent 4"/>
    <w:basedOn w:val="TableNormal"/>
    <w:uiPriority w:val="72"/>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Pr>
    <w:tcPr>
      <w:shd w:val="clear" w:color="auto" w:fill="FCFCFC" w:themeFill="accent4" w:themeFillTint="19"/>
    </w:tcPr>
    <w:tblStylePr w:type="firstRow">
      <w:rPr>
        <w:b/>
        <w:bCs/>
        <w:color w:val="FFFFFF" w:themeColor="background1"/>
      </w:rPr>
      <w:tblPr/>
      <w:tcPr>
        <w:tcBorders>
          <w:bottom w:val="single" w:sz="12" w:space="0" w:color="FFFFFF" w:themeColor="background1"/>
        </w:tcBorders>
        <w:shd w:val="clear" w:color="auto" w:fill="A37775" w:themeFill="accent3" w:themeFillShade="CC"/>
      </w:tcPr>
    </w:tblStylePr>
    <w:tblStylePr w:type="lastRow">
      <w:rPr>
        <w:b/>
        <w:bCs/>
        <w:color w:val="A3777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4" w:themeFillTint="3F"/>
      </w:tcPr>
    </w:tblStylePr>
    <w:tblStylePr w:type="band1Horz">
      <w:tblPr/>
      <w:tcPr>
        <w:shd w:val="clear" w:color="auto" w:fill="FAFAFA" w:themeFill="accent4" w:themeFillTint="33"/>
      </w:tcPr>
    </w:tblStylePr>
  </w:style>
  <w:style w:type="table" w:styleId="ColourfulListAccent5">
    <w:name w:val="Colorful List Accent 5"/>
    <w:basedOn w:val="TableNormal"/>
    <w:uiPriority w:val="72"/>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Pr>
    <w:tcPr>
      <w:shd w:val="clear" w:color="auto" w:fill="F7F7F7" w:themeFill="accent5" w:themeFillTint="19"/>
    </w:tcPr>
    <w:tblStylePr w:type="firstRow">
      <w:rPr>
        <w:b/>
        <w:bCs/>
        <w:color w:val="FFFFFF" w:themeColor="background1"/>
      </w:rPr>
      <w:tblPr/>
      <w:tcPr>
        <w:tcBorders>
          <w:bottom w:val="single" w:sz="12" w:space="0" w:color="FFFFFF" w:themeColor="background1"/>
        </w:tcBorders>
        <w:shd w:val="clear" w:color="auto" w:fill="515151" w:themeFill="accent6" w:themeFillShade="CC"/>
      </w:tcPr>
    </w:tblStylePr>
    <w:tblStylePr w:type="lastRow">
      <w:rPr>
        <w:b/>
        <w:bCs/>
        <w:color w:val="51515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5" w:themeFillTint="3F"/>
      </w:tcPr>
    </w:tblStylePr>
    <w:tblStylePr w:type="band1Horz">
      <w:tblPr/>
      <w:tcPr>
        <w:shd w:val="clear" w:color="auto" w:fill="EFEFEF" w:themeFill="accent5" w:themeFillTint="33"/>
      </w:tcPr>
    </w:tblStylePr>
  </w:style>
  <w:style w:type="table" w:styleId="ColourfulListAccent6">
    <w:name w:val="Colorful List Accent 6"/>
    <w:basedOn w:val="TableNormal"/>
    <w:uiPriority w:val="72"/>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8F8F8F" w:themeFill="accent5" w:themeFillShade="CC"/>
      </w:tcPr>
    </w:tblStylePr>
    <w:tblStylePr w:type="lastRow">
      <w:rPr>
        <w:b/>
        <w:bCs/>
        <w:color w:val="8F8F8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6" w:themeFillTint="3F"/>
      </w:tcPr>
    </w:tblStylePr>
    <w:tblStylePr w:type="band1Horz">
      <w:tblPr/>
      <w:tcPr>
        <w:shd w:val="clear" w:color="auto" w:fill="E0E0E0" w:themeFill="accent6" w:themeFillTint="33"/>
      </w:tcPr>
    </w:tblStylePr>
  </w:style>
  <w:style w:type="table" w:styleId="ColourfulShading">
    <w:name w:val="Colorful Shading"/>
    <w:basedOn w:val="TableNormal"/>
    <w:uiPriority w:val="71"/>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24" w:space="0" w:color="41325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1325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24" w:space="0" w:color="413258" w:themeColor="accent2"/>
        <w:left w:val="single" w:sz="4" w:space="0" w:color="1AD9C7" w:themeColor="accent1"/>
        <w:bottom w:val="single" w:sz="4" w:space="0" w:color="1AD9C7" w:themeColor="accent1"/>
        <w:right w:val="single" w:sz="4" w:space="0" w:color="1AD9C7" w:themeColor="accent1"/>
        <w:insideH w:val="single" w:sz="4" w:space="0" w:color="FFFFFF" w:themeColor="background1"/>
        <w:insideV w:val="single" w:sz="4" w:space="0" w:color="FFFFFF" w:themeColor="background1"/>
      </w:tblBorders>
    </w:tblPr>
    <w:tcPr>
      <w:shd w:val="clear" w:color="auto" w:fill="E7FCFA" w:themeFill="accent1" w:themeFillTint="19"/>
    </w:tcPr>
    <w:tblStylePr w:type="firstRow">
      <w:rPr>
        <w:b/>
        <w:bCs/>
      </w:rPr>
      <w:tblPr/>
      <w:tcPr>
        <w:tcBorders>
          <w:top w:val="nil"/>
          <w:left w:val="nil"/>
          <w:bottom w:val="single" w:sz="24" w:space="0" w:color="41325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8276" w:themeFill="accent1" w:themeFillShade="99"/>
      </w:tcPr>
    </w:tblStylePr>
    <w:tblStylePr w:type="firstCol">
      <w:rPr>
        <w:color w:val="FFFFFF" w:themeColor="background1"/>
      </w:rPr>
      <w:tblPr/>
      <w:tcPr>
        <w:tcBorders>
          <w:top w:val="nil"/>
          <w:left w:val="nil"/>
          <w:bottom w:val="nil"/>
          <w:right w:val="nil"/>
          <w:insideH w:val="single" w:sz="4" w:space="0" w:color="0F8276" w:themeColor="accent1" w:themeShade="99"/>
          <w:insideV w:val="nil"/>
        </w:tcBorders>
        <w:shd w:val="clear" w:color="auto" w:fill="0F827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8276" w:themeFill="accent1" w:themeFillShade="99"/>
      </w:tcPr>
    </w:tblStylePr>
    <w:tblStylePr w:type="band1Vert">
      <w:tblPr/>
      <w:tcPr>
        <w:shd w:val="clear" w:color="auto" w:fill="9FF3EB" w:themeFill="accent1" w:themeFillTint="66"/>
      </w:tcPr>
    </w:tblStylePr>
    <w:tblStylePr w:type="band1Horz">
      <w:tblPr/>
      <w:tcPr>
        <w:shd w:val="clear" w:color="auto" w:fill="88F0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24" w:space="0" w:color="413258" w:themeColor="accent2"/>
        <w:left w:val="single" w:sz="4" w:space="0" w:color="413258" w:themeColor="accent2"/>
        <w:bottom w:val="single" w:sz="4" w:space="0" w:color="413258" w:themeColor="accent2"/>
        <w:right w:val="single" w:sz="4" w:space="0" w:color="413258" w:themeColor="accent2"/>
        <w:insideH w:val="single" w:sz="4" w:space="0" w:color="FFFFFF" w:themeColor="background1"/>
        <w:insideV w:val="single" w:sz="4" w:space="0" w:color="FFFFFF" w:themeColor="background1"/>
      </w:tblBorders>
    </w:tblPr>
    <w:tcPr>
      <w:shd w:val="clear" w:color="auto" w:fill="EBE7F1" w:themeFill="accent2" w:themeFillTint="19"/>
    </w:tcPr>
    <w:tblStylePr w:type="firstRow">
      <w:rPr>
        <w:b/>
        <w:bCs/>
      </w:rPr>
      <w:tblPr/>
      <w:tcPr>
        <w:tcBorders>
          <w:top w:val="nil"/>
          <w:left w:val="nil"/>
          <w:bottom w:val="single" w:sz="24" w:space="0" w:color="41325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1E34" w:themeFill="accent2" w:themeFillShade="99"/>
      </w:tcPr>
    </w:tblStylePr>
    <w:tblStylePr w:type="firstCol">
      <w:rPr>
        <w:color w:val="FFFFFF" w:themeColor="background1"/>
      </w:rPr>
      <w:tblPr/>
      <w:tcPr>
        <w:tcBorders>
          <w:top w:val="nil"/>
          <w:left w:val="nil"/>
          <w:bottom w:val="nil"/>
          <w:right w:val="nil"/>
          <w:insideH w:val="single" w:sz="4" w:space="0" w:color="261E34" w:themeColor="accent2" w:themeShade="99"/>
          <w:insideV w:val="nil"/>
        </w:tcBorders>
        <w:shd w:val="clear" w:color="auto" w:fill="261E3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61E34" w:themeFill="accent2" w:themeFillShade="99"/>
      </w:tcPr>
    </w:tblStylePr>
    <w:tblStylePr w:type="band1Vert">
      <w:tblPr/>
      <w:tcPr>
        <w:shd w:val="clear" w:color="auto" w:fill="B0A0C9" w:themeFill="accent2" w:themeFillTint="66"/>
      </w:tcPr>
    </w:tblStylePr>
    <w:tblStylePr w:type="band1Horz">
      <w:tblPr/>
      <w:tcPr>
        <w:shd w:val="clear" w:color="auto" w:fill="9C88BB"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24" w:space="0" w:color="E6E6E6" w:themeColor="accent4"/>
        <w:left w:val="single" w:sz="4" w:space="0" w:color="BFA19F" w:themeColor="accent3"/>
        <w:bottom w:val="single" w:sz="4" w:space="0" w:color="BFA19F" w:themeColor="accent3"/>
        <w:right w:val="single" w:sz="4" w:space="0" w:color="BFA19F" w:themeColor="accent3"/>
        <w:insideH w:val="single" w:sz="4" w:space="0" w:color="FFFFFF" w:themeColor="background1"/>
        <w:insideV w:val="single" w:sz="4" w:space="0" w:color="FFFFFF" w:themeColor="background1"/>
      </w:tblBorders>
    </w:tblPr>
    <w:tcPr>
      <w:shd w:val="clear" w:color="auto" w:fill="F8F5F5" w:themeFill="accent3" w:themeFillTint="19"/>
    </w:tcPr>
    <w:tblStylePr w:type="firstRow">
      <w:rPr>
        <w:b/>
        <w:bCs/>
      </w:rPr>
      <w:tblPr/>
      <w:tcPr>
        <w:tcBorders>
          <w:top w:val="nil"/>
          <w:left w:val="nil"/>
          <w:bottom w:val="single" w:sz="24" w:space="0" w:color="E6E6E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E5654" w:themeFill="accent3" w:themeFillShade="99"/>
      </w:tcPr>
    </w:tblStylePr>
    <w:tblStylePr w:type="firstCol">
      <w:rPr>
        <w:color w:val="FFFFFF" w:themeColor="background1"/>
      </w:rPr>
      <w:tblPr/>
      <w:tcPr>
        <w:tcBorders>
          <w:top w:val="nil"/>
          <w:left w:val="nil"/>
          <w:bottom w:val="nil"/>
          <w:right w:val="nil"/>
          <w:insideH w:val="single" w:sz="4" w:space="0" w:color="7E5654" w:themeColor="accent3" w:themeShade="99"/>
          <w:insideV w:val="nil"/>
        </w:tcBorders>
        <w:shd w:val="clear" w:color="auto" w:fill="7E565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E5654" w:themeFill="accent3" w:themeFillShade="99"/>
      </w:tcPr>
    </w:tblStylePr>
    <w:tblStylePr w:type="band1Vert">
      <w:tblPr/>
      <w:tcPr>
        <w:shd w:val="clear" w:color="auto" w:fill="E5D9D8" w:themeFill="accent3" w:themeFillTint="66"/>
      </w:tcPr>
    </w:tblStylePr>
    <w:tblStylePr w:type="band1Horz">
      <w:tblPr/>
      <w:tcPr>
        <w:shd w:val="clear" w:color="auto" w:fill="DFCFCF" w:themeFill="accent3" w:themeFillTint="7F"/>
      </w:tcPr>
    </w:tblStylePr>
  </w:style>
  <w:style w:type="table" w:styleId="ColourfulShadingAccent4">
    <w:name w:val="Colorful Shading Accent 4"/>
    <w:basedOn w:val="TableNormal"/>
    <w:uiPriority w:val="71"/>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24" w:space="0" w:color="BFA19F" w:themeColor="accent3"/>
        <w:left w:val="single" w:sz="4" w:space="0" w:color="E6E6E6" w:themeColor="accent4"/>
        <w:bottom w:val="single" w:sz="4" w:space="0" w:color="E6E6E6" w:themeColor="accent4"/>
        <w:right w:val="single" w:sz="4" w:space="0" w:color="E6E6E6" w:themeColor="accent4"/>
        <w:insideH w:val="single" w:sz="4" w:space="0" w:color="FFFFFF" w:themeColor="background1"/>
        <w:insideV w:val="single" w:sz="4" w:space="0" w:color="FFFFFF" w:themeColor="background1"/>
      </w:tblBorders>
    </w:tblPr>
    <w:tcPr>
      <w:shd w:val="clear" w:color="auto" w:fill="FCFCFC" w:themeFill="accent4" w:themeFillTint="19"/>
    </w:tcPr>
    <w:tblStylePr w:type="firstRow">
      <w:rPr>
        <w:b/>
        <w:bCs/>
      </w:rPr>
      <w:tblPr/>
      <w:tcPr>
        <w:tcBorders>
          <w:top w:val="nil"/>
          <w:left w:val="nil"/>
          <w:bottom w:val="single" w:sz="24" w:space="0" w:color="BFA19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8A8A" w:themeFill="accent4" w:themeFillShade="99"/>
      </w:tcPr>
    </w:tblStylePr>
    <w:tblStylePr w:type="firstCol">
      <w:rPr>
        <w:color w:val="FFFFFF" w:themeColor="background1"/>
      </w:rPr>
      <w:tblPr/>
      <w:tcPr>
        <w:tcBorders>
          <w:top w:val="nil"/>
          <w:left w:val="nil"/>
          <w:bottom w:val="nil"/>
          <w:right w:val="nil"/>
          <w:insideH w:val="single" w:sz="4" w:space="0" w:color="8A8A8A" w:themeColor="accent4" w:themeShade="99"/>
          <w:insideV w:val="nil"/>
        </w:tcBorders>
        <w:shd w:val="clear" w:color="auto" w:fill="8A8A8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A8A8A" w:themeFill="accent4" w:themeFillShade="99"/>
      </w:tcPr>
    </w:tblStylePr>
    <w:tblStylePr w:type="band1Vert">
      <w:tblPr/>
      <w:tcPr>
        <w:shd w:val="clear" w:color="auto" w:fill="F5F5F5" w:themeFill="accent4" w:themeFillTint="66"/>
      </w:tcPr>
    </w:tblStylePr>
    <w:tblStylePr w:type="band1Horz">
      <w:tblPr/>
      <w:tcPr>
        <w:shd w:val="clear" w:color="auto" w:fill="F2F2F2"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24" w:space="0" w:color="666666" w:themeColor="accent6"/>
        <w:left w:val="single" w:sz="4" w:space="0" w:color="B3B3B3" w:themeColor="accent5"/>
        <w:bottom w:val="single" w:sz="4" w:space="0" w:color="B3B3B3" w:themeColor="accent5"/>
        <w:right w:val="single" w:sz="4" w:space="0" w:color="B3B3B3" w:themeColor="accent5"/>
        <w:insideH w:val="single" w:sz="4" w:space="0" w:color="FFFFFF" w:themeColor="background1"/>
        <w:insideV w:val="single" w:sz="4" w:space="0" w:color="FFFFFF" w:themeColor="background1"/>
      </w:tblBorders>
    </w:tblPr>
    <w:tcPr>
      <w:shd w:val="clear" w:color="auto" w:fill="F7F7F7" w:themeFill="accent5" w:themeFillTint="19"/>
    </w:tcPr>
    <w:tblStylePr w:type="firstRow">
      <w:rPr>
        <w:b/>
        <w:bCs/>
      </w:rPr>
      <w:tblPr/>
      <w:tcPr>
        <w:tcBorders>
          <w:top w:val="nil"/>
          <w:left w:val="nil"/>
          <w:bottom w:val="single" w:sz="24" w:space="0" w:color="66666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5" w:themeFillShade="99"/>
      </w:tcPr>
    </w:tblStylePr>
    <w:tblStylePr w:type="firstCol">
      <w:rPr>
        <w:color w:val="FFFFFF" w:themeColor="background1"/>
      </w:rPr>
      <w:tblPr/>
      <w:tcPr>
        <w:tcBorders>
          <w:top w:val="nil"/>
          <w:left w:val="nil"/>
          <w:bottom w:val="nil"/>
          <w:right w:val="nil"/>
          <w:insideH w:val="single" w:sz="4" w:space="0" w:color="6B6B6B" w:themeColor="accent5" w:themeShade="99"/>
          <w:insideV w:val="nil"/>
        </w:tcBorders>
        <w:shd w:val="clear" w:color="auto" w:fill="6B6B6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5" w:themeFillShade="99"/>
      </w:tcPr>
    </w:tblStylePr>
    <w:tblStylePr w:type="band1Vert">
      <w:tblPr/>
      <w:tcPr>
        <w:shd w:val="clear" w:color="auto" w:fill="E0E0E0" w:themeFill="accent5" w:themeFillTint="66"/>
      </w:tcPr>
    </w:tblStylePr>
    <w:tblStylePr w:type="band1Horz">
      <w:tblPr/>
      <w:tcPr>
        <w:shd w:val="clear" w:color="auto" w:fill="D9D9D9"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24" w:space="0" w:color="B3B3B3" w:themeColor="accent5"/>
        <w:left w:val="single" w:sz="4" w:space="0" w:color="666666" w:themeColor="accent6"/>
        <w:bottom w:val="single" w:sz="4" w:space="0" w:color="666666" w:themeColor="accent6"/>
        <w:right w:val="single" w:sz="4" w:space="0" w:color="666666"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B3B3B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6" w:themeFillShade="99"/>
      </w:tcPr>
    </w:tblStylePr>
    <w:tblStylePr w:type="firstCol">
      <w:rPr>
        <w:color w:val="FFFFFF" w:themeColor="background1"/>
      </w:rPr>
      <w:tblPr/>
      <w:tcPr>
        <w:tcBorders>
          <w:top w:val="nil"/>
          <w:left w:val="nil"/>
          <w:bottom w:val="nil"/>
          <w:right w:val="nil"/>
          <w:insideH w:val="single" w:sz="4" w:space="0" w:color="3D3D3D" w:themeColor="accent6" w:themeShade="99"/>
          <w:insideV w:val="nil"/>
        </w:tcBorders>
        <w:shd w:val="clear" w:color="auto" w:fill="3D3D3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6" w:themeFillShade="99"/>
      </w:tcPr>
    </w:tblStylePr>
    <w:tblStylePr w:type="band1Vert">
      <w:tblPr/>
      <w:tcPr>
        <w:shd w:val="clear" w:color="auto" w:fill="C1C1C1" w:themeFill="accent6" w:themeFillTint="66"/>
      </w:tcPr>
    </w:tblStylePr>
    <w:tblStylePr w:type="band1Horz">
      <w:tblPr/>
      <w:tcPr>
        <w:shd w:val="clear" w:color="auto" w:fill="B2B2B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256278"/>
    <w:pPr>
      <w:spacing w:after="0"/>
    </w:pPr>
    <w:rPr>
      <w:rFonts w:ascii="Times New Roman" w:eastAsia="Times New Roman" w:hAnsi="Times New Roman" w:cs="Times New Roman"/>
      <w:color w:val="FFFFFF" w:themeColor="background1"/>
      <w:sz w:val="20"/>
      <w:szCs w:val="20"/>
      <w:lang w:val="en-GB"/>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256278"/>
    <w:pPr>
      <w:spacing w:after="0"/>
    </w:pPr>
    <w:rPr>
      <w:rFonts w:ascii="Times New Roman" w:eastAsia="Times New Roman" w:hAnsi="Times New Roman" w:cs="Times New Roman"/>
      <w:color w:val="FFFFFF" w:themeColor="background1"/>
      <w:sz w:val="20"/>
      <w:szCs w:val="20"/>
      <w:lang w:val="en-GB"/>
    </w:rPr>
    <w:tblPr>
      <w:tblStyleRowBandSize w:val="1"/>
      <w:tblStyleColBandSize w:val="1"/>
    </w:tblPr>
    <w:tcPr>
      <w:shd w:val="clear" w:color="auto" w:fill="1AD9C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6C6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A29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A294" w:themeFill="accent1" w:themeFillShade="BF"/>
      </w:tcPr>
    </w:tblStylePr>
    <w:tblStylePr w:type="band1Vert">
      <w:tblPr/>
      <w:tcPr>
        <w:tcBorders>
          <w:top w:val="nil"/>
          <w:left w:val="nil"/>
          <w:bottom w:val="nil"/>
          <w:right w:val="nil"/>
          <w:insideH w:val="nil"/>
          <w:insideV w:val="nil"/>
        </w:tcBorders>
        <w:shd w:val="clear" w:color="auto" w:fill="13A294" w:themeFill="accent1" w:themeFillShade="BF"/>
      </w:tcPr>
    </w:tblStylePr>
    <w:tblStylePr w:type="band1Horz">
      <w:tblPr/>
      <w:tcPr>
        <w:tcBorders>
          <w:top w:val="nil"/>
          <w:left w:val="nil"/>
          <w:bottom w:val="nil"/>
          <w:right w:val="nil"/>
          <w:insideH w:val="nil"/>
          <w:insideV w:val="nil"/>
        </w:tcBorders>
        <w:shd w:val="clear" w:color="auto" w:fill="13A294" w:themeFill="accent1" w:themeFillShade="BF"/>
      </w:tcPr>
    </w:tblStylePr>
  </w:style>
  <w:style w:type="table" w:styleId="DarkList-Accent2">
    <w:name w:val="Dark List Accent 2"/>
    <w:basedOn w:val="TableNormal"/>
    <w:uiPriority w:val="70"/>
    <w:rsid w:val="00256278"/>
    <w:pPr>
      <w:spacing w:after="0"/>
    </w:pPr>
    <w:rPr>
      <w:rFonts w:ascii="Times New Roman" w:eastAsia="Times New Roman" w:hAnsi="Times New Roman" w:cs="Times New Roman"/>
      <w:color w:val="FFFFFF" w:themeColor="background1"/>
      <w:sz w:val="20"/>
      <w:szCs w:val="20"/>
      <w:lang w:val="en-GB"/>
    </w:rPr>
    <w:tblPr>
      <w:tblStyleRowBandSize w:val="1"/>
      <w:tblStyleColBandSize w:val="1"/>
    </w:tblPr>
    <w:tcPr>
      <w:shd w:val="clear" w:color="auto" w:fill="41325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192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0254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02541" w:themeFill="accent2" w:themeFillShade="BF"/>
      </w:tcPr>
    </w:tblStylePr>
    <w:tblStylePr w:type="band1Vert">
      <w:tblPr/>
      <w:tcPr>
        <w:tcBorders>
          <w:top w:val="nil"/>
          <w:left w:val="nil"/>
          <w:bottom w:val="nil"/>
          <w:right w:val="nil"/>
          <w:insideH w:val="nil"/>
          <w:insideV w:val="nil"/>
        </w:tcBorders>
        <w:shd w:val="clear" w:color="auto" w:fill="302541" w:themeFill="accent2" w:themeFillShade="BF"/>
      </w:tcPr>
    </w:tblStylePr>
    <w:tblStylePr w:type="band1Horz">
      <w:tblPr/>
      <w:tcPr>
        <w:tcBorders>
          <w:top w:val="nil"/>
          <w:left w:val="nil"/>
          <w:bottom w:val="nil"/>
          <w:right w:val="nil"/>
          <w:insideH w:val="nil"/>
          <w:insideV w:val="nil"/>
        </w:tcBorders>
        <w:shd w:val="clear" w:color="auto" w:fill="302541" w:themeFill="accent2" w:themeFillShade="BF"/>
      </w:tcPr>
    </w:tblStylePr>
  </w:style>
  <w:style w:type="table" w:styleId="DarkList-Accent3">
    <w:name w:val="Dark List Accent 3"/>
    <w:basedOn w:val="TableNormal"/>
    <w:uiPriority w:val="70"/>
    <w:rsid w:val="00256278"/>
    <w:pPr>
      <w:spacing w:after="0"/>
    </w:pPr>
    <w:rPr>
      <w:rFonts w:ascii="Times New Roman" w:eastAsia="Times New Roman" w:hAnsi="Times New Roman" w:cs="Times New Roman"/>
      <w:color w:val="FFFFFF" w:themeColor="background1"/>
      <w:sz w:val="20"/>
      <w:szCs w:val="20"/>
      <w:lang w:val="en-GB"/>
    </w:rPr>
    <w:tblPr>
      <w:tblStyleRowBandSize w:val="1"/>
      <w:tblStyleColBandSize w:val="1"/>
    </w:tblPr>
    <w:tcPr>
      <w:shd w:val="clear" w:color="auto" w:fill="BFA19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474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B6D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B6D6A" w:themeFill="accent3" w:themeFillShade="BF"/>
      </w:tcPr>
    </w:tblStylePr>
    <w:tblStylePr w:type="band1Vert">
      <w:tblPr/>
      <w:tcPr>
        <w:tcBorders>
          <w:top w:val="nil"/>
          <w:left w:val="nil"/>
          <w:bottom w:val="nil"/>
          <w:right w:val="nil"/>
          <w:insideH w:val="nil"/>
          <w:insideV w:val="nil"/>
        </w:tcBorders>
        <w:shd w:val="clear" w:color="auto" w:fill="9B6D6A" w:themeFill="accent3" w:themeFillShade="BF"/>
      </w:tcPr>
    </w:tblStylePr>
    <w:tblStylePr w:type="band1Horz">
      <w:tblPr/>
      <w:tcPr>
        <w:tcBorders>
          <w:top w:val="nil"/>
          <w:left w:val="nil"/>
          <w:bottom w:val="nil"/>
          <w:right w:val="nil"/>
          <w:insideH w:val="nil"/>
          <w:insideV w:val="nil"/>
        </w:tcBorders>
        <w:shd w:val="clear" w:color="auto" w:fill="9B6D6A" w:themeFill="accent3" w:themeFillShade="BF"/>
      </w:tcPr>
    </w:tblStylePr>
  </w:style>
  <w:style w:type="table" w:styleId="DarkList-Accent4">
    <w:name w:val="Dark List Accent 4"/>
    <w:basedOn w:val="TableNormal"/>
    <w:uiPriority w:val="70"/>
    <w:rsid w:val="00256278"/>
    <w:pPr>
      <w:spacing w:after="0"/>
    </w:pPr>
    <w:rPr>
      <w:rFonts w:ascii="Times New Roman" w:eastAsia="Times New Roman" w:hAnsi="Times New Roman" w:cs="Times New Roman"/>
      <w:color w:val="FFFFFF" w:themeColor="background1"/>
      <w:sz w:val="20"/>
      <w:szCs w:val="20"/>
      <w:lang w:val="en-GB"/>
    </w:rPr>
    <w:tblPr>
      <w:tblStyleRowBandSize w:val="1"/>
      <w:tblStyleColBandSize w:val="1"/>
    </w:tblPr>
    <w:tcPr>
      <w:shd w:val="clear" w:color="auto" w:fill="E6E6E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CACA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CACAC" w:themeFill="accent4" w:themeFillShade="BF"/>
      </w:tcPr>
    </w:tblStylePr>
    <w:tblStylePr w:type="band1Vert">
      <w:tblPr/>
      <w:tcPr>
        <w:tcBorders>
          <w:top w:val="nil"/>
          <w:left w:val="nil"/>
          <w:bottom w:val="nil"/>
          <w:right w:val="nil"/>
          <w:insideH w:val="nil"/>
          <w:insideV w:val="nil"/>
        </w:tcBorders>
        <w:shd w:val="clear" w:color="auto" w:fill="ACACAC" w:themeFill="accent4" w:themeFillShade="BF"/>
      </w:tcPr>
    </w:tblStylePr>
    <w:tblStylePr w:type="band1Horz">
      <w:tblPr/>
      <w:tcPr>
        <w:tcBorders>
          <w:top w:val="nil"/>
          <w:left w:val="nil"/>
          <w:bottom w:val="nil"/>
          <w:right w:val="nil"/>
          <w:insideH w:val="nil"/>
          <w:insideV w:val="nil"/>
        </w:tcBorders>
        <w:shd w:val="clear" w:color="auto" w:fill="ACACAC" w:themeFill="accent4" w:themeFillShade="BF"/>
      </w:tcPr>
    </w:tblStylePr>
  </w:style>
  <w:style w:type="table" w:styleId="DarkList-Accent5">
    <w:name w:val="Dark List Accent 5"/>
    <w:basedOn w:val="TableNormal"/>
    <w:uiPriority w:val="70"/>
    <w:rsid w:val="00256278"/>
    <w:pPr>
      <w:spacing w:after="0"/>
    </w:pPr>
    <w:rPr>
      <w:rFonts w:ascii="Times New Roman" w:eastAsia="Times New Roman" w:hAnsi="Times New Roman" w:cs="Times New Roman"/>
      <w:color w:val="FFFFFF" w:themeColor="background1"/>
      <w:sz w:val="20"/>
      <w:szCs w:val="20"/>
      <w:lang w:val="en-GB"/>
    </w:rPr>
    <w:tblPr>
      <w:tblStyleRowBandSize w:val="1"/>
      <w:tblStyleColBandSize w:val="1"/>
    </w:tblPr>
    <w:tcPr>
      <w:shd w:val="clear" w:color="auto" w:fill="B3B3B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5" w:themeFillShade="BF"/>
      </w:tcPr>
    </w:tblStylePr>
    <w:tblStylePr w:type="band1Vert">
      <w:tblPr/>
      <w:tcPr>
        <w:tcBorders>
          <w:top w:val="nil"/>
          <w:left w:val="nil"/>
          <w:bottom w:val="nil"/>
          <w:right w:val="nil"/>
          <w:insideH w:val="nil"/>
          <w:insideV w:val="nil"/>
        </w:tcBorders>
        <w:shd w:val="clear" w:color="auto" w:fill="868686" w:themeFill="accent5" w:themeFillShade="BF"/>
      </w:tcPr>
    </w:tblStylePr>
    <w:tblStylePr w:type="band1Horz">
      <w:tblPr/>
      <w:tcPr>
        <w:tcBorders>
          <w:top w:val="nil"/>
          <w:left w:val="nil"/>
          <w:bottom w:val="nil"/>
          <w:right w:val="nil"/>
          <w:insideH w:val="nil"/>
          <w:insideV w:val="nil"/>
        </w:tcBorders>
        <w:shd w:val="clear" w:color="auto" w:fill="868686" w:themeFill="accent5" w:themeFillShade="BF"/>
      </w:tcPr>
    </w:tblStylePr>
  </w:style>
  <w:style w:type="table" w:styleId="DarkList-Accent6">
    <w:name w:val="Dark List Accent 6"/>
    <w:basedOn w:val="TableNormal"/>
    <w:uiPriority w:val="70"/>
    <w:rsid w:val="00256278"/>
    <w:pPr>
      <w:spacing w:after="0"/>
    </w:pPr>
    <w:rPr>
      <w:rFonts w:ascii="Times New Roman" w:eastAsia="Times New Roman" w:hAnsi="Times New Roman" w:cs="Times New Roman"/>
      <w:color w:val="FFFFFF" w:themeColor="background1"/>
      <w:sz w:val="20"/>
      <w:szCs w:val="20"/>
      <w:lang w:val="en-GB"/>
    </w:rPr>
    <w:tblPr>
      <w:tblStyleRowBandSize w:val="1"/>
      <w:tblStyleColBandSize w:val="1"/>
    </w:tblPr>
    <w:tcPr>
      <w:shd w:val="clear" w:color="auto" w:fill="66666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6" w:themeFillShade="BF"/>
      </w:tcPr>
    </w:tblStylePr>
    <w:tblStylePr w:type="band1Vert">
      <w:tblPr/>
      <w:tcPr>
        <w:tcBorders>
          <w:top w:val="nil"/>
          <w:left w:val="nil"/>
          <w:bottom w:val="nil"/>
          <w:right w:val="nil"/>
          <w:insideH w:val="nil"/>
          <w:insideV w:val="nil"/>
        </w:tcBorders>
        <w:shd w:val="clear" w:color="auto" w:fill="4C4C4C" w:themeFill="accent6" w:themeFillShade="BF"/>
      </w:tcPr>
    </w:tblStylePr>
    <w:tblStylePr w:type="band1Horz">
      <w:tblPr/>
      <w:tcPr>
        <w:tcBorders>
          <w:top w:val="nil"/>
          <w:left w:val="nil"/>
          <w:bottom w:val="nil"/>
          <w:right w:val="nil"/>
          <w:insideH w:val="nil"/>
          <w:insideV w:val="nil"/>
        </w:tcBorders>
        <w:shd w:val="clear" w:color="auto" w:fill="4C4C4C" w:themeFill="accent6" w:themeFillShade="BF"/>
      </w:tcPr>
    </w:tblStylePr>
  </w:style>
  <w:style w:type="paragraph" w:styleId="Date">
    <w:name w:val="Date"/>
    <w:basedOn w:val="Normal"/>
    <w:next w:val="Normal"/>
    <w:link w:val="DateChar"/>
    <w:uiPriority w:val="4"/>
    <w:rsid w:val="00256278"/>
    <w:pPr>
      <w:spacing w:line="440" w:lineRule="atLeast"/>
    </w:pPr>
    <w:rPr>
      <w:rFonts w:eastAsia="Batang"/>
      <w:sz w:val="22"/>
      <w:szCs w:val="20"/>
      <w:lang w:eastAsia="ko-KR"/>
    </w:rPr>
  </w:style>
  <w:style w:type="character" w:customStyle="1" w:styleId="DateChar">
    <w:name w:val="Date Char"/>
    <w:basedOn w:val="DefaultParagraphFont"/>
    <w:link w:val="Date"/>
    <w:uiPriority w:val="4"/>
    <w:rsid w:val="00256278"/>
    <w:rPr>
      <w:rFonts w:ascii="Times New Roman" w:eastAsia="Batang" w:hAnsi="Times New Roman" w:cs="Times New Roman"/>
      <w:szCs w:val="20"/>
      <w:lang w:val="en-GB" w:eastAsia="ko-KR"/>
    </w:rPr>
  </w:style>
  <w:style w:type="paragraph" w:customStyle="1" w:styleId="DocNum">
    <w:name w:val="DocNum"/>
    <w:basedOn w:val="Normal"/>
    <w:uiPriority w:val="4"/>
    <w:rsid w:val="00256278"/>
    <w:pPr>
      <w:spacing w:line="440" w:lineRule="atLeast"/>
    </w:pPr>
    <w:rPr>
      <w:rFonts w:asciiTheme="majorHAnsi" w:eastAsiaTheme="majorEastAsia" w:hAnsiTheme="majorHAnsi" w:cstheme="majorBidi"/>
      <w:sz w:val="14"/>
      <w:szCs w:val="14"/>
      <w:lang w:eastAsia="ko-KR"/>
    </w:rPr>
  </w:style>
  <w:style w:type="paragraph" w:styleId="DocumentMap">
    <w:name w:val="Document Map"/>
    <w:basedOn w:val="Normal"/>
    <w:link w:val="DocumentMapChar"/>
    <w:uiPriority w:val="4"/>
    <w:rsid w:val="00256278"/>
    <w:pPr>
      <w:spacing w:line="440" w:lineRule="atLeast"/>
    </w:pPr>
    <w:rPr>
      <w:rFonts w:eastAsia="Batang" w:cs="Tahoma"/>
      <w:sz w:val="16"/>
      <w:szCs w:val="16"/>
      <w:lang w:eastAsia="ko-KR"/>
    </w:rPr>
  </w:style>
  <w:style w:type="character" w:customStyle="1" w:styleId="DocumentMapChar">
    <w:name w:val="Document Map Char"/>
    <w:basedOn w:val="DefaultParagraphFont"/>
    <w:link w:val="DocumentMap"/>
    <w:uiPriority w:val="4"/>
    <w:rsid w:val="00256278"/>
    <w:rPr>
      <w:rFonts w:ascii="Times New Roman" w:eastAsia="Batang" w:hAnsi="Times New Roman" w:cs="Tahoma"/>
      <w:sz w:val="16"/>
      <w:szCs w:val="16"/>
      <w:lang w:val="en-GB" w:eastAsia="ko-KR"/>
    </w:rPr>
  </w:style>
  <w:style w:type="paragraph" w:customStyle="1" w:styleId="DocumentName">
    <w:name w:val="Document Name"/>
    <w:basedOn w:val="Normal"/>
    <w:next w:val="Normal"/>
    <w:uiPriority w:val="4"/>
    <w:rsid w:val="00256278"/>
    <w:pPr>
      <w:spacing w:line="440" w:lineRule="atLeast"/>
    </w:pPr>
    <w:rPr>
      <w:rFonts w:asciiTheme="majorHAnsi" w:eastAsia="MS PGothic" w:hAnsiTheme="majorHAnsi" w:cs="Arial Black"/>
      <w:caps/>
      <w:sz w:val="36"/>
      <w:szCs w:val="40"/>
      <w:lang w:eastAsia="ko-KR"/>
    </w:rPr>
  </w:style>
  <w:style w:type="paragraph" w:styleId="EmailSignature">
    <w:name w:val="E-mail Signature"/>
    <w:basedOn w:val="Normal"/>
    <w:link w:val="EmailSignatureChar"/>
    <w:uiPriority w:val="4"/>
    <w:rsid w:val="00256278"/>
    <w:pPr>
      <w:spacing w:line="440" w:lineRule="atLeast"/>
    </w:pPr>
    <w:rPr>
      <w:rFonts w:eastAsia="Batang"/>
      <w:sz w:val="22"/>
      <w:szCs w:val="20"/>
      <w:lang w:eastAsia="ko-KR"/>
    </w:rPr>
  </w:style>
  <w:style w:type="character" w:customStyle="1" w:styleId="EmailSignatureChar">
    <w:name w:val="Email Signature Char"/>
    <w:basedOn w:val="DefaultParagraphFont"/>
    <w:link w:val="EmailSignature"/>
    <w:uiPriority w:val="4"/>
    <w:rsid w:val="00256278"/>
    <w:rPr>
      <w:rFonts w:ascii="Times New Roman" w:eastAsia="Batang" w:hAnsi="Times New Roman" w:cs="Times New Roman"/>
      <w:szCs w:val="20"/>
      <w:lang w:val="en-GB" w:eastAsia="ko-KR"/>
    </w:rPr>
  </w:style>
  <w:style w:type="paragraph" w:customStyle="1" w:styleId="EmployeeName">
    <w:name w:val="Employee Name"/>
    <w:basedOn w:val="Normal"/>
    <w:uiPriority w:val="4"/>
    <w:rsid w:val="00256278"/>
    <w:pPr>
      <w:spacing w:line="220" w:lineRule="atLeast"/>
      <w:ind w:left="6120"/>
    </w:pPr>
    <w:rPr>
      <w:rFonts w:asciiTheme="majorHAnsi" w:eastAsia="MS PGothic" w:hAnsiTheme="majorHAnsi" w:cstheme="majorBidi"/>
      <w:b/>
      <w:bCs/>
      <w:sz w:val="17"/>
      <w:szCs w:val="17"/>
      <w:lang w:eastAsia="ko-KR"/>
    </w:rPr>
  </w:style>
  <w:style w:type="character" w:styleId="EndnoteReference">
    <w:name w:val="endnote reference"/>
    <w:basedOn w:val="DefaultParagraphFont"/>
    <w:uiPriority w:val="4"/>
    <w:rsid w:val="00256278"/>
    <w:rPr>
      <w:rFonts w:cstheme="minorBidi"/>
      <w:bCs w:val="0"/>
      <w:iCs w:val="0"/>
      <w:szCs w:val="24"/>
      <w:vertAlign w:val="superscript"/>
    </w:rPr>
  </w:style>
  <w:style w:type="paragraph" w:styleId="EndnoteText">
    <w:name w:val="endnote text"/>
    <w:basedOn w:val="Normal"/>
    <w:link w:val="EndnoteTextChar"/>
    <w:uiPriority w:val="4"/>
    <w:rsid w:val="00256278"/>
    <w:pPr>
      <w:spacing w:line="440" w:lineRule="atLeast"/>
    </w:pPr>
    <w:rPr>
      <w:rFonts w:eastAsia="Batang"/>
      <w:sz w:val="20"/>
      <w:szCs w:val="20"/>
      <w:lang w:eastAsia="ko-KR"/>
    </w:rPr>
  </w:style>
  <w:style w:type="character" w:customStyle="1" w:styleId="EndnoteTextChar">
    <w:name w:val="Endnote Text Char"/>
    <w:basedOn w:val="DefaultParagraphFont"/>
    <w:link w:val="EndnoteText"/>
    <w:uiPriority w:val="4"/>
    <w:rsid w:val="00256278"/>
    <w:rPr>
      <w:rFonts w:ascii="Times New Roman" w:eastAsia="Batang" w:hAnsi="Times New Roman" w:cs="Times New Roman"/>
      <w:sz w:val="20"/>
      <w:szCs w:val="20"/>
      <w:lang w:val="en-GB" w:eastAsia="ko-KR"/>
    </w:rPr>
  </w:style>
  <w:style w:type="paragraph" w:styleId="EnvelopeAddress">
    <w:name w:val="envelope address"/>
    <w:basedOn w:val="Normal"/>
    <w:uiPriority w:val="4"/>
    <w:rsid w:val="00256278"/>
    <w:pPr>
      <w:framePr w:w="7920" w:h="1980" w:hRule="exact" w:hSpace="180" w:wrap="auto" w:hAnchor="page" w:xAlign="center" w:yAlign="bottom"/>
      <w:spacing w:line="440" w:lineRule="atLeast"/>
      <w:ind w:left="2880"/>
    </w:pPr>
    <w:rPr>
      <w:rFonts w:asciiTheme="majorHAnsi" w:eastAsiaTheme="majorEastAsia" w:hAnsiTheme="majorHAnsi" w:cstheme="majorBidi"/>
      <w:sz w:val="22"/>
      <w:szCs w:val="20"/>
      <w:lang w:eastAsia="ko-KR"/>
    </w:rPr>
  </w:style>
  <w:style w:type="paragraph" w:styleId="EnvelopeReturn">
    <w:name w:val="envelope return"/>
    <w:basedOn w:val="Normal"/>
    <w:uiPriority w:val="4"/>
    <w:rsid w:val="00256278"/>
    <w:pPr>
      <w:spacing w:line="440" w:lineRule="atLeast"/>
    </w:pPr>
    <w:rPr>
      <w:rFonts w:asciiTheme="majorHAnsi" w:eastAsiaTheme="majorEastAsia" w:hAnsiTheme="majorHAnsi" w:cstheme="majorBidi"/>
      <w:sz w:val="20"/>
      <w:szCs w:val="20"/>
      <w:lang w:eastAsia="ko-KR"/>
    </w:rPr>
  </w:style>
  <w:style w:type="paragraph" w:customStyle="1" w:styleId="Exhibit">
    <w:name w:val="Exhibit"/>
    <w:basedOn w:val="Normal"/>
    <w:next w:val="Normal"/>
    <w:qFormat/>
    <w:rsid w:val="00256278"/>
    <w:pPr>
      <w:keepLines/>
      <w:numPr>
        <w:numId w:val="24"/>
      </w:numPr>
      <w:spacing w:after="260" w:line="440" w:lineRule="atLeast"/>
    </w:pPr>
    <w:rPr>
      <w:rFonts w:eastAsia="Batang"/>
      <w:i/>
      <w:sz w:val="22"/>
      <w:szCs w:val="20"/>
      <w:lang w:eastAsia="ko-KR"/>
    </w:rPr>
  </w:style>
  <w:style w:type="paragraph" w:customStyle="1" w:styleId="Filestamp">
    <w:name w:val="Filestamp"/>
    <w:basedOn w:val="Normal"/>
    <w:uiPriority w:val="4"/>
    <w:rsid w:val="00256278"/>
    <w:pPr>
      <w:spacing w:before="460" w:line="240" w:lineRule="atLeast"/>
    </w:pPr>
    <w:rPr>
      <w:rFonts w:eastAsia="Batang"/>
      <w:noProof/>
      <w:sz w:val="10"/>
      <w:szCs w:val="10"/>
      <w:lang w:eastAsia="ko-KR"/>
    </w:rPr>
  </w:style>
  <w:style w:type="paragraph" w:customStyle="1" w:styleId="HeadingA">
    <w:name w:val="Heading A"/>
    <w:basedOn w:val="Heading1"/>
    <w:next w:val="Normal"/>
    <w:rsid w:val="00256278"/>
    <w:pPr>
      <w:numPr>
        <w:numId w:val="0"/>
      </w:numPr>
      <w:tabs>
        <w:tab w:val="left" w:pos="-720"/>
        <w:tab w:val="left" w:pos="0"/>
        <w:tab w:val="left" w:pos="720"/>
        <w:tab w:val="left" w:pos="1440"/>
      </w:tabs>
      <w:spacing w:before="0" w:after="0" w:line="440" w:lineRule="atLeast"/>
      <w:outlineLvl w:val="9"/>
    </w:pPr>
    <w:rPr>
      <w:rFonts w:asciiTheme="majorHAnsi" w:eastAsiaTheme="majorEastAsia" w:hAnsiTheme="majorHAnsi" w:cstheme="majorBidi"/>
      <w:b w:val="0"/>
      <w:bCs w:val="0"/>
      <w:noProof/>
      <w:color w:val="auto"/>
      <w:sz w:val="32"/>
      <w:szCs w:val="32"/>
      <w:lang w:val="en-GB" w:eastAsia="ko-KR"/>
    </w:rPr>
  </w:style>
  <w:style w:type="paragraph" w:customStyle="1" w:styleId="HeadingNumber1">
    <w:name w:val="Heading Number 1"/>
    <w:basedOn w:val="Normal"/>
    <w:next w:val="Normal"/>
    <w:uiPriority w:val="4"/>
    <w:rsid w:val="00256278"/>
    <w:pPr>
      <w:keepNext/>
      <w:numPr>
        <w:ilvl w:val="4"/>
        <w:numId w:val="25"/>
      </w:numPr>
      <w:spacing w:before="60" w:after="60" w:line="440" w:lineRule="atLeast"/>
      <w:outlineLvl w:val="4"/>
    </w:pPr>
    <w:rPr>
      <w:rFonts w:asciiTheme="majorHAnsi" w:eastAsia="Batang" w:hAnsiTheme="majorHAnsi" w:cs="Arial Black"/>
      <w:b/>
      <w:sz w:val="22"/>
      <w:szCs w:val="20"/>
      <w:lang w:eastAsia="ko-KR"/>
    </w:rPr>
  </w:style>
  <w:style w:type="paragraph" w:customStyle="1" w:styleId="HeadingNumber2">
    <w:name w:val="Heading Number 2"/>
    <w:basedOn w:val="Normal"/>
    <w:next w:val="Normal"/>
    <w:uiPriority w:val="4"/>
    <w:rsid w:val="00256278"/>
    <w:pPr>
      <w:keepNext/>
      <w:numPr>
        <w:ilvl w:val="5"/>
        <w:numId w:val="25"/>
      </w:numPr>
      <w:spacing w:before="60" w:after="60" w:line="440" w:lineRule="atLeast"/>
      <w:outlineLvl w:val="5"/>
    </w:pPr>
    <w:rPr>
      <w:rFonts w:asciiTheme="majorHAnsi" w:eastAsia="Batang" w:hAnsiTheme="majorHAnsi" w:cs="Arial"/>
      <w:sz w:val="22"/>
      <w:szCs w:val="20"/>
      <w:lang w:eastAsia="ko-KR"/>
    </w:rPr>
  </w:style>
  <w:style w:type="paragraph" w:customStyle="1" w:styleId="HeadingNumber3">
    <w:name w:val="Heading Number 3"/>
    <w:basedOn w:val="Normal"/>
    <w:next w:val="Normal"/>
    <w:uiPriority w:val="4"/>
    <w:rsid w:val="00256278"/>
    <w:pPr>
      <w:keepNext/>
      <w:numPr>
        <w:ilvl w:val="6"/>
        <w:numId w:val="25"/>
      </w:numPr>
      <w:spacing w:before="60" w:after="60" w:line="440" w:lineRule="atLeast"/>
      <w:outlineLvl w:val="6"/>
    </w:pPr>
    <w:rPr>
      <w:rFonts w:asciiTheme="majorHAnsi" w:eastAsia="Batang" w:hAnsiTheme="majorHAnsi" w:cs="Arial Black"/>
      <w:b/>
      <w:sz w:val="20"/>
      <w:szCs w:val="20"/>
      <w:lang w:eastAsia="ko-KR"/>
    </w:rPr>
  </w:style>
  <w:style w:type="paragraph" w:customStyle="1" w:styleId="HeadingNumber4">
    <w:name w:val="Heading Number 4"/>
    <w:basedOn w:val="Normal"/>
    <w:next w:val="Normal"/>
    <w:uiPriority w:val="4"/>
    <w:rsid w:val="00256278"/>
    <w:pPr>
      <w:keepNext/>
      <w:numPr>
        <w:ilvl w:val="7"/>
        <w:numId w:val="25"/>
      </w:numPr>
      <w:spacing w:before="60" w:after="60" w:line="440" w:lineRule="atLeast"/>
      <w:outlineLvl w:val="7"/>
    </w:pPr>
    <w:rPr>
      <w:rFonts w:asciiTheme="majorHAnsi" w:eastAsia="Batang" w:hAnsiTheme="majorHAnsi" w:cs="Arial"/>
      <w:sz w:val="20"/>
      <w:szCs w:val="20"/>
      <w:lang w:eastAsia="ko-KR"/>
    </w:rPr>
  </w:style>
  <w:style w:type="character" w:styleId="HTMLAcronym">
    <w:name w:val="HTML Acronym"/>
    <w:basedOn w:val="DefaultParagraphFont"/>
    <w:uiPriority w:val="4"/>
    <w:rsid w:val="00256278"/>
    <w:rPr>
      <w:rFonts w:cstheme="minorBidi"/>
      <w:bCs w:val="0"/>
      <w:iCs w:val="0"/>
      <w:szCs w:val="24"/>
    </w:rPr>
  </w:style>
  <w:style w:type="paragraph" w:styleId="HTMLAddress">
    <w:name w:val="HTML Address"/>
    <w:basedOn w:val="Normal"/>
    <w:link w:val="HTMLAddressChar"/>
    <w:uiPriority w:val="4"/>
    <w:rsid w:val="00256278"/>
    <w:pPr>
      <w:spacing w:line="440" w:lineRule="atLeast"/>
    </w:pPr>
    <w:rPr>
      <w:rFonts w:eastAsia="Batang"/>
      <w:i/>
      <w:iCs/>
      <w:sz w:val="22"/>
      <w:szCs w:val="20"/>
      <w:lang w:eastAsia="ko-KR"/>
    </w:rPr>
  </w:style>
  <w:style w:type="character" w:customStyle="1" w:styleId="HTMLAddressChar">
    <w:name w:val="HTML Address Char"/>
    <w:basedOn w:val="DefaultParagraphFont"/>
    <w:link w:val="HTMLAddress"/>
    <w:uiPriority w:val="4"/>
    <w:rsid w:val="00256278"/>
    <w:rPr>
      <w:rFonts w:ascii="Times New Roman" w:eastAsia="Batang" w:hAnsi="Times New Roman" w:cs="Times New Roman"/>
      <w:i/>
      <w:iCs/>
      <w:szCs w:val="20"/>
      <w:lang w:val="en-GB" w:eastAsia="ko-KR"/>
    </w:rPr>
  </w:style>
  <w:style w:type="character" w:styleId="HTMLCite">
    <w:name w:val="HTML Cite"/>
    <w:basedOn w:val="DefaultParagraphFont"/>
    <w:uiPriority w:val="4"/>
    <w:rsid w:val="00256278"/>
    <w:rPr>
      <w:rFonts w:cstheme="minorBidi"/>
      <w:bCs w:val="0"/>
      <w:i/>
      <w:iCs/>
      <w:szCs w:val="24"/>
    </w:rPr>
  </w:style>
  <w:style w:type="character" w:styleId="HTMLCode">
    <w:name w:val="HTML Code"/>
    <w:basedOn w:val="DefaultParagraphFont"/>
    <w:uiPriority w:val="4"/>
    <w:rsid w:val="00256278"/>
    <w:rPr>
      <w:rFonts w:ascii="Consolas" w:hAnsi="Consolas" w:cs="Consolas"/>
      <w:bCs w:val="0"/>
      <w:iCs w:val="0"/>
      <w:sz w:val="20"/>
      <w:szCs w:val="20"/>
    </w:rPr>
  </w:style>
  <w:style w:type="character" w:styleId="HTMLDefinition">
    <w:name w:val="HTML Definition"/>
    <w:basedOn w:val="DefaultParagraphFont"/>
    <w:uiPriority w:val="4"/>
    <w:rsid w:val="00256278"/>
    <w:rPr>
      <w:rFonts w:cstheme="minorBidi"/>
      <w:bCs w:val="0"/>
      <w:i/>
      <w:iCs/>
      <w:szCs w:val="24"/>
    </w:rPr>
  </w:style>
  <w:style w:type="character" w:styleId="HTMLKeyboard">
    <w:name w:val="HTML Keyboard"/>
    <w:basedOn w:val="DefaultParagraphFont"/>
    <w:uiPriority w:val="4"/>
    <w:rsid w:val="00256278"/>
    <w:rPr>
      <w:rFonts w:ascii="Consolas" w:hAnsi="Consolas" w:cs="Consolas"/>
      <w:bCs w:val="0"/>
      <w:iCs w:val="0"/>
      <w:sz w:val="20"/>
      <w:szCs w:val="20"/>
    </w:rPr>
  </w:style>
  <w:style w:type="paragraph" w:styleId="HTMLPreformatted">
    <w:name w:val="HTML Preformatted"/>
    <w:basedOn w:val="Normal"/>
    <w:link w:val="HTMLPreformattedChar"/>
    <w:uiPriority w:val="4"/>
    <w:rsid w:val="00256278"/>
    <w:pPr>
      <w:spacing w:line="440" w:lineRule="atLeast"/>
    </w:pPr>
    <w:rPr>
      <w:rFonts w:ascii="Consolas" w:eastAsia="Batang" w:hAnsi="Consolas" w:cs="Consolas"/>
      <w:sz w:val="20"/>
      <w:szCs w:val="20"/>
      <w:lang w:eastAsia="ko-KR"/>
    </w:rPr>
  </w:style>
  <w:style w:type="character" w:customStyle="1" w:styleId="HTMLPreformattedChar">
    <w:name w:val="HTML Preformatted Char"/>
    <w:basedOn w:val="DefaultParagraphFont"/>
    <w:link w:val="HTMLPreformatted"/>
    <w:uiPriority w:val="4"/>
    <w:rsid w:val="00256278"/>
    <w:rPr>
      <w:rFonts w:ascii="Consolas" w:eastAsia="Batang" w:hAnsi="Consolas" w:cs="Consolas"/>
      <w:sz w:val="20"/>
      <w:szCs w:val="20"/>
      <w:lang w:val="en-GB" w:eastAsia="ko-KR"/>
    </w:rPr>
  </w:style>
  <w:style w:type="character" w:styleId="HTMLSample">
    <w:name w:val="HTML Sample"/>
    <w:basedOn w:val="DefaultParagraphFont"/>
    <w:uiPriority w:val="4"/>
    <w:rsid w:val="00256278"/>
    <w:rPr>
      <w:rFonts w:ascii="Consolas" w:hAnsi="Consolas" w:cs="Consolas"/>
      <w:bCs w:val="0"/>
      <w:iCs w:val="0"/>
      <w:sz w:val="24"/>
      <w:szCs w:val="24"/>
    </w:rPr>
  </w:style>
  <w:style w:type="character" w:styleId="HTMLTypewriter">
    <w:name w:val="HTML Typewriter"/>
    <w:basedOn w:val="DefaultParagraphFont"/>
    <w:uiPriority w:val="4"/>
    <w:rsid w:val="00256278"/>
    <w:rPr>
      <w:rFonts w:ascii="Consolas" w:hAnsi="Consolas" w:cs="Consolas"/>
      <w:bCs w:val="0"/>
      <w:iCs w:val="0"/>
      <w:sz w:val="20"/>
      <w:szCs w:val="20"/>
    </w:rPr>
  </w:style>
  <w:style w:type="character" w:styleId="HTMLVariable">
    <w:name w:val="HTML Variable"/>
    <w:basedOn w:val="DefaultParagraphFont"/>
    <w:uiPriority w:val="4"/>
    <w:rsid w:val="00256278"/>
    <w:rPr>
      <w:rFonts w:cstheme="minorBidi"/>
      <w:bCs w:val="0"/>
      <w:i/>
      <w:iCs/>
      <w:szCs w:val="24"/>
    </w:rPr>
  </w:style>
  <w:style w:type="paragraph" w:styleId="Index1">
    <w:name w:val="index 1"/>
    <w:basedOn w:val="Normal"/>
    <w:next w:val="Normal"/>
    <w:autoRedefine/>
    <w:uiPriority w:val="4"/>
    <w:rsid w:val="00256278"/>
    <w:pPr>
      <w:spacing w:line="440" w:lineRule="atLeast"/>
      <w:ind w:left="240" w:hanging="240"/>
    </w:pPr>
    <w:rPr>
      <w:rFonts w:eastAsia="Batang"/>
      <w:sz w:val="22"/>
      <w:szCs w:val="20"/>
      <w:lang w:eastAsia="ko-KR"/>
    </w:rPr>
  </w:style>
  <w:style w:type="paragraph" w:styleId="Index3">
    <w:name w:val="index 3"/>
    <w:basedOn w:val="Normal"/>
    <w:next w:val="Normal"/>
    <w:autoRedefine/>
    <w:uiPriority w:val="4"/>
    <w:rsid w:val="00256278"/>
    <w:pPr>
      <w:spacing w:line="440" w:lineRule="atLeast"/>
      <w:ind w:left="720" w:hanging="240"/>
    </w:pPr>
    <w:rPr>
      <w:rFonts w:eastAsia="Batang"/>
      <w:sz w:val="22"/>
      <w:szCs w:val="20"/>
      <w:lang w:eastAsia="ko-KR"/>
    </w:rPr>
  </w:style>
  <w:style w:type="paragraph" w:styleId="Index4">
    <w:name w:val="index 4"/>
    <w:basedOn w:val="Normal"/>
    <w:next w:val="Normal"/>
    <w:autoRedefine/>
    <w:uiPriority w:val="4"/>
    <w:rsid w:val="00256278"/>
    <w:pPr>
      <w:spacing w:line="440" w:lineRule="atLeast"/>
      <w:ind w:left="960" w:hanging="240"/>
    </w:pPr>
    <w:rPr>
      <w:rFonts w:eastAsia="Batang"/>
      <w:sz w:val="22"/>
      <w:szCs w:val="20"/>
      <w:lang w:eastAsia="ko-KR"/>
    </w:rPr>
  </w:style>
  <w:style w:type="paragraph" w:styleId="Index5">
    <w:name w:val="index 5"/>
    <w:basedOn w:val="Normal"/>
    <w:next w:val="Normal"/>
    <w:autoRedefine/>
    <w:uiPriority w:val="4"/>
    <w:rsid w:val="00256278"/>
    <w:pPr>
      <w:spacing w:line="440" w:lineRule="atLeast"/>
      <w:ind w:left="1200" w:hanging="240"/>
    </w:pPr>
    <w:rPr>
      <w:rFonts w:eastAsia="Batang"/>
      <w:sz w:val="22"/>
      <w:szCs w:val="20"/>
      <w:lang w:eastAsia="ko-KR"/>
    </w:rPr>
  </w:style>
  <w:style w:type="paragraph" w:styleId="Index6">
    <w:name w:val="index 6"/>
    <w:basedOn w:val="Normal"/>
    <w:next w:val="Normal"/>
    <w:autoRedefine/>
    <w:uiPriority w:val="4"/>
    <w:rsid w:val="00256278"/>
    <w:pPr>
      <w:spacing w:line="440" w:lineRule="atLeast"/>
      <w:ind w:left="1440" w:hanging="240"/>
    </w:pPr>
    <w:rPr>
      <w:rFonts w:eastAsia="Batang"/>
      <w:sz w:val="22"/>
      <w:szCs w:val="20"/>
      <w:lang w:eastAsia="ko-KR"/>
    </w:rPr>
  </w:style>
  <w:style w:type="paragraph" w:styleId="Index7">
    <w:name w:val="index 7"/>
    <w:basedOn w:val="Normal"/>
    <w:next w:val="Normal"/>
    <w:autoRedefine/>
    <w:uiPriority w:val="4"/>
    <w:rsid w:val="00256278"/>
    <w:pPr>
      <w:spacing w:line="440" w:lineRule="atLeast"/>
      <w:ind w:left="1680" w:hanging="240"/>
    </w:pPr>
    <w:rPr>
      <w:rFonts w:eastAsia="Batang"/>
      <w:sz w:val="22"/>
      <w:szCs w:val="20"/>
      <w:lang w:eastAsia="ko-KR"/>
    </w:rPr>
  </w:style>
  <w:style w:type="paragraph" w:styleId="Index8">
    <w:name w:val="index 8"/>
    <w:basedOn w:val="Normal"/>
    <w:next w:val="Normal"/>
    <w:autoRedefine/>
    <w:uiPriority w:val="4"/>
    <w:rsid w:val="00256278"/>
    <w:pPr>
      <w:spacing w:line="440" w:lineRule="atLeast"/>
      <w:ind w:left="1920" w:hanging="240"/>
    </w:pPr>
    <w:rPr>
      <w:rFonts w:eastAsia="Batang"/>
      <w:sz w:val="22"/>
      <w:szCs w:val="20"/>
      <w:lang w:eastAsia="ko-KR"/>
    </w:rPr>
  </w:style>
  <w:style w:type="paragraph" w:styleId="Index9">
    <w:name w:val="index 9"/>
    <w:basedOn w:val="Normal"/>
    <w:next w:val="Normal"/>
    <w:autoRedefine/>
    <w:uiPriority w:val="4"/>
    <w:rsid w:val="00256278"/>
    <w:pPr>
      <w:spacing w:line="440" w:lineRule="atLeast"/>
      <w:ind w:left="2160" w:hanging="240"/>
    </w:pPr>
    <w:rPr>
      <w:rFonts w:eastAsia="Batang"/>
      <w:sz w:val="22"/>
      <w:szCs w:val="20"/>
      <w:lang w:eastAsia="ko-KR"/>
    </w:rPr>
  </w:style>
  <w:style w:type="paragraph" w:styleId="IndexHeading">
    <w:name w:val="index heading"/>
    <w:basedOn w:val="Normal"/>
    <w:next w:val="Index1"/>
    <w:uiPriority w:val="4"/>
    <w:rsid w:val="00256278"/>
    <w:pPr>
      <w:spacing w:line="440" w:lineRule="atLeast"/>
    </w:pPr>
    <w:rPr>
      <w:rFonts w:asciiTheme="majorHAnsi" w:eastAsiaTheme="majorEastAsia" w:hAnsiTheme="majorHAnsi" w:cstheme="majorBidi"/>
      <w:b/>
      <w:bCs/>
      <w:sz w:val="22"/>
      <w:szCs w:val="20"/>
      <w:lang w:eastAsia="ko-KR"/>
    </w:rPr>
  </w:style>
  <w:style w:type="paragraph" w:customStyle="1" w:styleId="Legalcopy">
    <w:name w:val="Legal copy"/>
    <w:basedOn w:val="Normal"/>
    <w:uiPriority w:val="4"/>
    <w:rsid w:val="00256278"/>
    <w:pPr>
      <w:framePr w:hSpace="187" w:vSpace="187" w:wrap="around" w:hAnchor="text" w:yAlign="bottom"/>
      <w:spacing w:after="90" w:line="130" w:lineRule="atLeast"/>
    </w:pPr>
    <w:rPr>
      <w:rFonts w:asciiTheme="majorHAnsi" w:eastAsia="MS PGothic" w:hAnsiTheme="majorHAnsi" w:cs="Arial"/>
      <w:sz w:val="11"/>
      <w:szCs w:val="11"/>
      <w:lang w:eastAsia="ko-KR"/>
    </w:rPr>
  </w:style>
  <w:style w:type="paragraph" w:customStyle="1" w:styleId="LetterDate">
    <w:name w:val="Letter Date"/>
    <w:basedOn w:val="Normal"/>
    <w:next w:val="Normal"/>
    <w:uiPriority w:val="4"/>
    <w:rsid w:val="00256278"/>
    <w:pPr>
      <w:spacing w:line="360" w:lineRule="atLeast"/>
    </w:pPr>
    <w:rPr>
      <w:rFonts w:eastAsia="Batang"/>
      <w:sz w:val="28"/>
      <w:szCs w:val="28"/>
      <w:lang w:eastAsia="ko-KR"/>
    </w:rPr>
  </w:style>
  <w:style w:type="table" w:styleId="LightGrid">
    <w:name w:val="Light Grid"/>
    <w:basedOn w:val="TableNormal"/>
    <w:uiPriority w:val="62"/>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1AD9C7" w:themeColor="accent1"/>
        <w:left w:val="single" w:sz="8" w:space="0" w:color="1AD9C7" w:themeColor="accent1"/>
        <w:bottom w:val="single" w:sz="8" w:space="0" w:color="1AD9C7" w:themeColor="accent1"/>
        <w:right w:val="single" w:sz="8" w:space="0" w:color="1AD9C7" w:themeColor="accent1"/>
        <w:insideH w:val="single" w:sz="8" w:space="0" w:color="1AD9C7" w:themeColor="accent1"/>
        <w:insideV w:val="single" w:sz="8" w:space="0" w:color="1AD9C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D9C7" w:themeColor="accent1"/>
          <w:left w:val="single" w:sz="8" w:space="0" w:color="1AD9C7" w:themeColor="accent1"/>
          <w:bottom w:val="single" w:sz="18" w:space="0" w:color="1AD9C7" w:themeColor="accent1"/>
          <w:right w:val="single" w:sz="8" w:space="0" w:color="1AD9C7" w:themeColor="accent1"/>
          <w:insideH w:val="nil"/>
          <w:insideV w:val="single" w:sz="8" w:space="0" w:color="1AD9C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D9C7" w:themeColor="accent1"/>
          <w:left w:val="single" w:sz="8" w:space="0" w:color="1AD9C7" w:themeColor="accent1"/>
          <w:bottom w:val="single" w:sz="8" w:space="0" w:color="1AD9C7" w:themeColor="accent1"/>
          <w:right w:val="single" w:sz="8" w:space="0" w:color="1AD9C7" w:themeColor="accent1"/>
          <w:insideH w:val="nil"/>
          <w:insideV w:val="single" w:sz="8" w:space="0" w:color="1AD9C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D9C7" w:themeColor="accent1"/>
          <w:left w:val="single" w:sz="8" w:space="0" w:color="1AD9C7" w:themeColor="accent1"/>
          <w:bottom w:val="single" w:sz="8" w:space="0" w:color="1AD9C7" w:themeColor="accent1"/>
          <w:right w:val="single" w:sz="8" w:space="0" w:color="1AD9C7" w:themeColor="accent1"/>
        </w:tcBorders>
      </w:tcPr>
    </w:tblStylePr>
    <w:tblStylePr w:type="band1Vert">
      <w:tblPr/>
      <w:tcPr>
        <w:tcBorders>
          <w:top w:val="single" w:sz="8" w:space="0" w:color="1AD9C7" w:themeColor="accent1"/>
          <w:left w:val="single" w:sz="8" w:space="0" w:color="1AD9C7" w:themeColor="accent1"/>
          <w:bottom w:val="single" w:sz="8" w:space="0" w:color="1AD9C7" w:themeColor="accent1"/>
          <w:right w:val="single" w:sz="8" w:space="0" w:color="1AD9C7" w:themeColor="accent1"/>
        </w:tcBorders>
        <w:shd w:val="clear" w:color="auto" w:fill="C4F8F2" w:themeFill="accent1" w:themeFillTint="3F"/>
      </w:tcPr>
    </w:tblStylePr>
    <w:tblStylePr w:type="band1Horz">
      <w:tblPr/>
      <w:tcPr>
        <w:tcBorders>
          <w:top w:val="single" w:sz="8" w:space="0" w:color="1AD9C7" w:themeColor="accent1"/>
          <w:left w:val="single" w:sz="8" w:space="0" w:color="1AD9C7" w:themeColor="accent1"/>
          <w:bottom w:val="single" w:sz="8" w:space="0" w:color="1AD9C7" w:themeColor="accent1"/>
          <w:right w:val="single" w:sz="8" w:space="0" w:color="1AD9C7" w:themeColor="accent1"/>
          <w:insideV w:val="single" w:sz="8" w:space="0" w:color="1AD9C7" w:themeColor="accent1"/>
        </w:tcBorders>
        <w:shd w:val="clear" w:color="auto" w:fill="C4F8F2" w:themeFill="accent1" w:themeFillTint="3F"/>
      </w:tcPr>
    </w:tblStylePr>
    <w:tblStylePr w:type="band2Horz">
      <w:tblPr/>
      <w:tcPr>
        <w:tcBorders>
          <w:top w:val="single" w:sz="8" w:space="0" w:color="1AD9C7" w:themeColor="accent1"/>
          <w:left w:val="single" w:sz="8" w:space="0" w:color="1AD9C7" w:themeColor="accent1"/>
          <w:bottom w:val="single" w:sz="8" w:space="0" w:color="1AD9C7" w:themeColor="accent1"/>
          <w:right w:val="single" w:sz="8" w:space="0" w:color="1AD9C7" w:themeColor="accent1"/>
          <w:insideV w:val="single" w:sz="8" w:space="0" w:color="1AD9C7" w:themeColor="accent1"/>
        </w:tcBorders>
      </w:tcPr>
    </w:tblStylePr>
  </w:style>
  <w:style w:type="table" w:styleId="LightGrid-Accent2">
    <w:name w:val="Light Grid Accent 2"/>
    <w:basedOn w:val="TableNormal"/>
    <w:uiPriority w:val="62"/>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413258" w:themeColor="accent2"/>
        <w:left w:val="single" w:sz="8" w:space="0" w:color="413258" w:themeColor="accent2"/>
        <w:bottom w:val="single" w:sz="8" w:space="0" w:color="413258" w:themeColor="accent2"/>
        <w:right w:val="single" w:sz="8" w:space="0" w:color="413258" w:themeColor="accent2"/>
        <w:insideH w:val="single" w:sz="8" w:space="0" w:color="413258" w:themeColor="accent2"/>
        <w:insideV w:val="single" w:sz="8" w:space="0" w:color="41325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13258" w:themeColor="accent2"/>
          <w:left w:val="single" w:sz="8" w:space="0" w:color="413258" w:themeColor="accent2"/>
          <w:bottom w:val="single" w:sz="18" w:space="0" w:color="413258" w:themeColor="accent2"/>
          <w:right w:val="single" w:sz="8" w:space="0" w:color="413258" w:themeColor="accent2"/>
          <w:insideH w:val="nil"/>
          <w:insideV w:val="single" w:sz="8" w:space="0" w:color="41325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13258" w:themeColor="accent2"/>
          <w:left w:val="single" w:sz="8" w:space="0" w:color="413258" w:themeColor="accent2"/>
          <w:bottom w:val="single" w:sz="8" w:space="0" w:color="413258" w:themeColor="accent2"/>
          <w:right w:val="single" w:sz="8" w:space="0" w:color="413258" w:themeColor="accent2"/>
          <w:insideH w:val="nil"/>
          <w:insideV w:val="single" w:sz="8" w:space="0" w:color="41325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13258" w:themeColor="accent2"/>
          <w:left w:val="single" w:sz="8" w:space="0" w:color="413258" w:themeColor="accent2"/>
          <w:bottom w:val="single" w:sz="8" w:space="0" w:color="413258" w:themeColor="accent2"/>
          <w:right w:val="single" w:sz="8" w:space="0" w:color="413258" w:themeColor="accent2"/>
        </w:tcBorders>
      </w:tcPr>
    </w:tblStylePr>
    <w:tblStylePr w:type="band1Vert">
      <w:tblPr/>
      <w:tcPr>
        <w:tcBorders>
          <w:top w:val="single" w:sz="8" w:space="0" w:color="413258" w:themeColor="accent2"/>
          <w:left w:val="single" w:sz="8" w:space="0" w:color="413258" w:themeColor="accent2"/>
          <w:bottom w:val="single" w:sz="8" w:space="0" w:color="413258" w:themeColor="accent2"/>
          <w:right w:val="single" w:sz="8" w:space="0" w:color="413258" w:themeColor="accent2"/>
        </w:tcBorders>
        <w:shd w:val="clear" w:color="auto" w:fill="CEC4DD" w:themeFill="accent2" w:themeFillTint="3F"/>
      </w:tcPr>
    </w:tblStylePr>
    <w:tblStylePr w:type="band1Horz">
      <w:tblPr/>
      <w:tcPr>
        <w:tcBorders>
          <w:top w:val="single" w:sz="8" w:space="0" w:color="413258" w:themeColor="accent2"/>
          <w:left w:val="single" w:sz="8" w:space="0" w:color="413258" w:themeColor="accent2"/>
          <w:bottom w:val="single" w:sz="8" w:space="0" w:color="413258" w:themeColor="accent2"/>
          <w:right w:val="single" w:sz="8" w:space="0" w:color="413258" w:themeColor="accent2"/>
          <w:insideV w:val="single" w:sz="8" w:space="0" w:color="413258" w:themeColor="accent2"/>
        </w:tcBorders>
        <w:shd w:val="clear" w:color="auto" w:fill="CEC4DD" w:themeFill="accent2" w:themeFillTint="3F"/>
      </w:tcPr>
    </w:tblStylePr>
    <w:tblStylePr w:type="band2Horz">
      <w:tblPr/>
      <w:tcPr>
        <w:tcBorders>
          <w:top w:val="single" w:sz="8" w:space="0" w:color="413258" w:themeColor="accent2"/>
          <w:left w:val="single" w:sz="8" w:space="0" w:color="413258" w:themeColor="accent2"/>
          <w:bottom w:val="single" w:sz="8" w:space="0" w:color="413258" w:themeColor="accent2"/>
          <w:right w:val="single" w:sz="8" w:space="0" w:color="413258" w:themeColor="accent2"/>
          <w:insideV w:val="single" w:sz="8" w:space="0" w:color="413258" w:themeColor="accent2"/>
        </w:tcBorders>
      </w:tcPr>
    </w:tblStylePr>
  </w:style>
  <w:style w:type="table" w:styleId="LightGrid-Accent3">
    <w:name w:val="Light Grid Accent 3"/>
    <w:basedOn w:val="TableNormal"/>
    <w:uiPriority w:val="62"/>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BFA19F" w:themeColor="accent3"/>
        <w:left w:val="single" w:sz="8" w:space="0" w:color="BFA19F" w:themeColor="accent3"/>
        <w:bottom w:val="single" w:sz="8" w:space="0" w:color="BFA19F" w:themeColor="accent3"/>
        <w:right w:val="single" w:sz="8" w:space="0" w:color="BFA19F" w:themeColor="accent3"/>
        <w:insideH w:val="single" w:sz="8" w:space="0" w:color="BFA19F" w:themeColor="accent3"/>
        <w:insideV w:val="single" w:sz="8" w:space="0" w:color="BFA19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A19F" w:themeColor="accent3"/>
          <w:left w:val="single" w:sz="8" w:space="0" w:color="BFA19F" w:themeColor="accent3"/>
          <w:bottom w:val="single" w:sz="18" w:space="0" w:color="BFA19F" w:themeColor="accent3"/>
          <w:right w:val="single" w:sz="8" w:space="0" w:color="BFA19F" w:themeColor="accent3"/>
          <w:insideH w:val="nil"/>
          <w:insideV w:val="single" w:sz="8" w:space="0" w:color="BFA19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A19F" w:themeColor="accent3"/>
          <w:left w:val="single" w:sz="8" w:space="0" w:color="BFA19F" w:themeColor="accent3"/>
          <w:bottom w:val="single" w:sz="8" w:space="0" w:color="BFA19F" w:themeColor="accent3"/>
          <w:right w:val="single" w:sz="8" w:space="0" w:color="BFA19F" w:themeColor="accent3"/>
          <w:insideH w:val="nil"/>
          <w:insideV w:val="single" w:sz="8" w:space="0" w:color="BFA19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A19F" w:themeColor="accent3"/>
          <w:left w:val="single" w:sz="8" w:space="0" w:color="BFA19F" w:themeColor="accent3"/>
          <w:bottom w:val="single" w:sz="8" w:space="0" w:color="BFA19F" w:themeColor="accent3"/>
          <w:right w:val="single" w:sz="8" w:space="0" w:color="BFA19F" w:themeColor="accent3"/>
        </w:tcBorders>
      </w:tcPr>
    </w:tblStylePr>
    <w:tblStylePr w:type="band1Vert">
      <w:tblPr/>
      <w:tcPr>
        <w:tcBorders>
          <w:top w:val="single" w:sz="8" w:space="0" w:color="BFA19F" w:themeColor="accent3"/>
          <w:left w:val="single" w:sz="8" w:space="0" w:color="BFA19F" w:themeColor="accent3"/>
          <w:bottom w:val="single" w:sz="8" w:space="0" w:color="BFA19F" w:themeColor="accent3"/>
          <w:right w:val="single" w:sz="8" w:space="0" w:color="BFA19F" w:themeColor="accent3"/>
        </w:tcBorders>
        <w:shd w:val="clear" w:color="auto" w:fill="EFE7E7" w:themeFill="accent3" w:themeFillTint="3F"/>
      </w:tcPr>
    </w:tblStylePr>
    <w:tblStylePr w:type="band1Horz">
      <w:tblPr/>
      <w:tcPr>
        <w:tcBorders>
          <w:top w:val="single" w:sz="8" w:space="0" w:color="BFA19F" w:themeColor="accent3"/>
          <w:left w:val="single" w:sz="8" w:space="0" w:color="BFA19F" w:themeColor="accent3"/>
          <w:bottom w:val="single" w:sz="8" w:space="0" w:color="BFA19F" w:themeColor="accent3"/>
          <w:right w:val="single" w:sz="8" w:space="0" w:color="BFA19F" w:themeColor="accent3"/>
          <w:insideV w:val="single" w:sz="8" w:space="0" w:color="BFA19F" w:themeColor="accent3"/>
        </w:tcBorders>
        <w:shd w:val="clear" w:color="auto" w:fill="EFE7E7" w:themeFill="accent3" w:themeFillTint="3F"/>
      </w:tcPr>
    </w:tblStylePr>
    <w:tblStylePr w:type="band2Horz">
      <w:tblPr/>
      <w:tcPr>
        <w:tcBorders>
          <w:top w:val="single" w:sz="8" w:space="0" w:color="BFA19F" w:themeColor="accent3"/>
          <w:left w:val="single" w:sz="8" w:space="0" w:color="BFA19F" w:themeColor="accent3"/>
          <w:bottom w:val="single" w:sz="8" w:space="0" w:color="BFA19F" w:themeColor="accent3"/>
          <w:right w:val="single" w:sz="8" w:space="0" w:color="BFA19F" w:themeColor="accent3"/>
          <w:insideV w:val="single" w:sz="8" w:space="0" w:color="BFA19F" w:themeColor="accent3"/>
        </w:tcBorders>
      </w:tcPr>
    </w:tblStylePr>
  </w:style>
  <w:style w:type="table" w:styleId="LightGrid-Accent4">
    <w:name w:val="Light Grid Accent 4"/>
    <w:basedOn w:val="TableNormal"/>
    <w:uiPriority w:val="62"/>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E6E6E6" w:themeColor="accent4"/>
        <w:left w:val="single" w:sz="8" w:space="0" w:color="E6E6E6" w:themeColor="accent4"/>
        <w:bottom w:val="single" w:sz="8" w:space="0" w:color="E6E6E6" w:themeColor="accent4"/>
        <w:right w:val="single" w:sz="8" w:space="0" w:color="E6E6E6" w:themeColor="accent4"/>
        <w:insideH w:val="single" w:sz="8" w:space="0" w:color="E6E6E6" w:themeColor="accent4"/>
        <w:insideV w:val="single" w:sz="8" w:space="0" w:color="E6E6E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E6E6" w:themeColor="accent4"/>
          <w:left w:val="single" w:sz="8" w:space="0" w:color="E6E6E6" w:themeColor="accent4"/>
          <w:bottom w:val="single" w:sz="18" w:space="0" w:color="E6E6E6" w:themeColor="accent4"/>
          <w:right w:val="single" w:sz="8" w:space="0" w:color="E6E6E6" w:themeColor="accent4"/>
          <w:insideH w:val="nil"/>
          <w:insideV w:val="single" w:sz="8" w:space="0" w:color="E6E6E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6" w:themeColor="accent4"/>
          <w:left w:val="single" w:sz="8" w:space="0" w:color="E6E6E6" w:themeColor="accent4"/>
          <w:bottom w:val="single" w:sz="8" w:space="0" w:color="E6E6E6" w:themeColor="accent4"/>
          <w:right w:val="single" w:sz="8" w:space="0" w:color="E6E6E6" w:themeColor="accent4"/>
          <w:insideH w:val="nil"/>
          <w:insideV w:val="single" w:sz="8" w:space="0" w:color="E6E6E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6" w:themeColor="accent4"/>
          <w:left w:val="single" w:sz="8" w:space="0" w:color="E6E6E6" w:themeColor="accent4"/>
          <w:bottom w:val="single" w:sz="8" w:space="0" w:color="E6E6E6" w:themeColor="accent4"/>
          <w:right w:val="single" w:sz="8" w:space="0" w:color="E6E6E6" w:themeColor="accent4"/>
        </w:tcBorders>
      </w:tcPr>
    </w:tblStylePr>
    <w:tblStylePr w:type="band1Vert">
      <w:tblPr/>
      <w:tcPr>
        <w:tcBorders>
          <w:top w:val="single" w:sz="8" w:space="0" w:color="E6E6E6" w:themeColor="accent4"/>
          <w:left w:val="single" w:sz="8" w:space="0" w:color="E6E6E6" w:themeColor="accent4"/>
          <w:bottom w:val="single" w:sz="8" w:space="0" w:color="E6E6E6" w:themeColor="accent4"/>
          <w:right w:val="single" w:sz="8" w:space="0" w:color="E6E6E6" w:themeColor="accent4"/>
        </w:tcBorders>
        <w:shd w:val="clear" w:color="auto" w:fill="F8F8F8" w:themeFill="accent4" w:themeFillTint="3F"/>
      </w:tcPr>
    </w:tblStylePr>
    <w:tblStylePr w:type="band1Horz">
      <w:tblPr/>
      <w:tcPr>
        <w:tcBorders>
          <w:top w:val="single" w:sz="8" w:space="0" w:color="E6E6E6" w:themeColor="accent4"/>
          <w:left w:val="single" w:sz="8" w:space="0" w:color="E6E6E6" w:themeColor="accent4"/>
          <w:bottom w:val="single" w:sz="8" w:space="0" w:color="E6E6E6" w:themeColor="accent4"/>
          <w:right w:val="single" w:sz="8" w:space="0" w:color="E6E6E6" w:themeColor="accent4"/>
          <w:insideV w:val="single" w:sz="8" w:space="0" w:color="E6E6E6" w:themeColor="accent4"/>
        </w:tcBorders>
        <w:shd w:val="clear" w:color="auto" w:fill="F8F8F8" w:themeFill="accent4" w:themeFillTint="3F"/>
      </w:tcPr>
    </w:tblStylePr>
    <w:tblStylePr w:type="band2Horz">
      <w:tblPr/>
      <w:tcPr>
        <w:tcBorders>
          <w:top w:val="single" w:sz="8" w:space="0" w:color="E6E6E6" w:themeColor="accent4"/>
          <w:left w:val="single" w:sz="8" w:space="0" w:color="E6E6E6" w:themeColor="accent4"/>
          <w:bottom w:val="single" w:sz="8" w:space="0" w:color="E6E6E6" w:themeColor="accent4"/>
          <w:right w:val="single" w:sz="8" w:space="0" w:color="E6E6E6" w:themeColor="accent4"/>
          <w:insideV w:val="single" w:sz="8" w:space="0" w:color="E6E6E6" w:themeColor="accent4"/>
        </w:tcBorders>
      </w:tcPr>
    </w:tblStylePr>
  </w:style>
  <w:style w:type="table" w:styleId="LightGrid-Accent5">
    <w:name w:val="Light Grid Accent 5"/>
    <w:basedOn w:val="TableNormal"/>
    <w:uiPriority w:val="62"/>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B3B3B3" w:themeColor="accent5"/>
        <w:left w:val="single" w:sz="8" w:space="0" w:color="B3B3B3" w:themeColor="accent5"/>
        <w:bottom w:val="single" w:sz="8" w:space="0" w:color="B3B3B3" w:themeColor="accent5"/>
        <w:right w:val="single" w:sz="8" w:space="0" w:color="B3B3B3" w:themeColor="accent5"/>
        <w:insideH w:val="single" w:sz="8" w:space="0" w:color="B3B3B3" w:themeColor="accent5"/>
        <w:insideV w:val="single" w:sz="8" w:space="0" w:color="B3B3B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5"/>
          <w:left w:val="single" w:sz="8" w:space="0" w:color="B3B3B3" w:themeColor="accent5"/>
          <w:bottom w:val="single" w:sz="18" w:space="0" w:color="B3B3B3" w:themeColor="accent5"/>
          <w:right w:val="single" w:sz="8" w:space="0" w:color="B3B3B3" w:themeColor="accent5"/>
          <w:insideH w:val="nil"/>
          <w:insideV w:val="single" w:sz="8" w:space="0" w:color="B3B3B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5"/>
          <w:left w:val="single" w:sz="8" w:space="0" w:color="B3B3B3" w:themeColor="accent5"/>
          <w:bottom w:val="single" w:sz="8" w:space="0" w:color="B3B3B3" w:themeColor="accent5"/>
          <w:right w:val="single" w:sz="8" w:space="0" w:color="B3B3B3" w:themeColor="accent5"/>
          <w:insideH w:val="nil"/>
          <w:insideV w:val="single" w:sz="8" w:space="0" w:color="B3B3B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5"/>
          <w:left w:val="single" w:sz="8" w:space="0" w:color="B3B3B3" w:themeColor="accent5"/>
          <w:bottom w:val="single" w:sz="8" w:space="0" w:color="B3B3B3" w:themeColor="accent5"/>
          <w:right w:val="single" w:sz="8" w:space="0" w:color="B3B3B3" w:themeColor="accent5"/>
        </w:tcBorders>
      </w:tcPr>
    </w:tblStylePr>
    <w:tblStylePr w:type="band1Vert">
      <w:tblPr/>
      <w:tcPr>
        <w:tcBorders>
          <w:top w:val="single" w:sz="8" w:space="0" w:color="B3B3B3" w:themeColor="accent5"/>
          <w:left w:val="single" w:sz="8" w:space="0" w:color="B3B3B3" w:themeColor="accent5"/>
          <w:bottom w:val="single" w:sz="8" w:space="0" w:color="B3B3B3" w:themeColor="accent5"/>
          <w:right w:val="single" w:sz="8" w:space="0" w:color="B3B3B3" w:themeColor="accent5"/>
        </w:tcBorders>
        <w:shd w:val="clear" w:color="auto" w:fill="ECECEC" w:themeFill="accent5" w:themeFillTint="3F"/>
      </w:tcPr>
    </w:tblStylePr>
    <w:tblStylePr w:type="band1Horz">
      <w:tblPr/>
      <w:tcPr>
        <w:tcBorders>
          <w:top w:val="single" w:sz="8" w:space="0" w:color="B3B3B3" w:themeColor="accent5"/>
          <w:left w:val="single" w:sz="8" w:space="0" w:color="B3B3B3" w:themeColor="accent5"/>
          <w:bottom w:val="single" w:sz="8" w:space="0" w:color="B3B3B3" w:themeColor="accent5"/>
          <w:right w:val="single" w:sz="8" w:space="0" w:color="B3B3B3" w:themeColor="accent5"/>
          <w:insideV w:val="single" w:sz="8" w:space="0" w:color="B3B3B3" w:themeColor="accent5"/>
        </w:tcBorders>
        <w:shd w:val="clear" w:color="auto" w:fill="ECECEC" w:themeFill="accent5" w:themeFillTint="3F"/>
      </w:tcPr>
    </w:tblStylePr>
    <w:tblStylePr w:type="band2Horz">
      <w:tblPr/>
      <w:tcPr>
        <w:tcBorders>
          <w:top w:val="single" w:sz="8" w:space="0" w:color="B3B3B3" w:themeColor="accent5"/>
          <w:left w:val="single" w:sz="8" w:space="0" w:color="B3B3B3" w:themeColor="accent5"/>
          <w:bottom w:val="single" w:sz="8" w:space="0" w:color="B3B3B3" w:themeColor="accent5"/>
          <w:right w:val="single" w:sz="8" w:space="0" w:color="B3B3B3" w:themeColor="accent5"/>
          <w:insideV w:val="single" w:sz="8" w:space="0" w:color="B3B3B3" w:themeColor="accent5"/>
        </w:tcBorders>
      </w:tcPr>
    </w:tblStylePr>
  </w:style>
  <w:style w:type="table" w:styleId="LightGrid-Accent6">
    <w:name w:val="Light Grid Accent 6"/>
    <w:basedOn w:val="TableNormal"/>
    <w:uiPriority w:val="62"/>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insideH w:val="single" w:sz="8" w:space="0" w:color="666666" w:themeColor="accent6"/>
        <w:insideV w:val="single" w:sz="8" w:space="0" w:color="6666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6"/>
          <w:left w:val="single" w:sz="8" w:space="0" w:color="666666" w:themeColor="accent6"/>
          <w:bottom w:val="single" w:sz="18" w:space="0" w:color="666666" w:themeColor="accent6"/>
          <w:right w:val="single" w:sz="8" w:space="0" w:color="666666" w:themeColor="accent6"/>
          <w:insideH w:val="nil"/>
          <w:insideV w:val="single" w:sz="8" w:space="0" w:color="6666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6"/>
          <w:left w:val="single" w:sz="8" w:space="0" w:color="666666" w:themeColor="accent6"/>
          <w:bottom w:val="single" w:sz="8" w:space="0" w:color="666666" w:themeColor="accent6"/>
          <w:right w:val="single" w:sz="8" w:space="0" w:color="666666" w:themeColor="accent6"/>
          <w:insideH w:val="nil"/>
          <w:insideV w:val="single" w:sz="8" w:space="0" w:color="6666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tblStylePr w:type="band1Vert">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shd w:val="clear" w:color="auto" w:fill="D9D9D9" w:themeFill="accent6" w:themeFillTint="3F"/>
      </w:tcPr>
    </w:tblStylePr>
    <w:tblStylePr w:type="band1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insideV w:val="single" w:sz="8" w:space="0" w:color="666666" w:themeColor="accent6"/>
        </w:tcBorders>
        <w:shd w:val="clear" w:color="auto" w:fill="D9D9D9" w:themeFill="accent6" w:themeFillTint="3F"/>
      </w:tcPr>
    </w:tblStylePr>
    <w:tblStylePr w:type="band2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insideV w:val="single" w:sz="8" w:space="0" w:color="666666" w:themeColor="accent6"/>
        </w:tcBorders>
      </w:tcPr>
    </w:tblStylePr>
  </w:style>
  <w:style w:type="table" w:styleId="LightList">
    <w:name w:val="Light List"/>
    <w:basedOn w:val="TableNormal"/>
    <w:uiPriority w:val="61"/>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1AD9C7" w:themeColor="accent1"/>
        <w:left w:val="single" w:sz="8" w:space="0" w:color="1AD9C7" w:themeColor="accent1"/>
        <w:bottom w:val="single" w:sz="8" w:space="0" w:color="1AD9C7" w:themeColor="accent1"/>
        <w:right w:val="single" w:sz="8" w:space="0" w:color="1AD9C7" w:themeColor="accent1"/>
      </w:tblBorders>
    </w:tblPr>
    <w:tblStylePr w:type="firstRow">
      <w:pPr>
        <w:spacing w:before="0" w:after="0" w:line="240" w:lineRule="auto"/>
      </w:pPr>
      <w:rPr>
        <w:b/>
        <w:bCs/>
        <w:color w:val="FFFFFF" w:themeColor="background1"/>
      </w:rPr>
      <w:tblPr/>
      <w:tcPr>
        <w:shd w:val="clear" w:color="auto" w:fill="1AD9C7" w:themeFill="accent1"/>
      </w:tcPr>
    </w:tblStylePr>
    <w:tblStylePr w:type="lastRow">
      <w:pPr>
        <w:spacing w:before="0" w:after="0" w:line="240" w:lineRule="auto"/>
      </w:pPr>
      <w:rPr>
        <w:b/>
        <w:bCs/>
      </w:rPr>
      <w:tblPr/>
      <w:tcPr>
        <w:tcBorders>
          <w:top w:val="double" w:sz="6" w:space="0" w:color="1AD9C7" w:themeColor="accent1"/>
          <w:left w:val="single" w:sz="8" w:space="0" w:color="1AD9C7" w:themeColor="accent1"/>
          <w:bottom w:val="single" w:sz="8" w:space="0" w:color="1AD9C7" w:themeColor="accent1"/>
          <w:right w:val="single" w:sz="8" w:space="0" w:color="1AD9C7" w:themeColor="accent1"/>
        </w:tcBorders>
      </w:tcPr>
    </w:tblStylePr>
    <w:tblStylePr w:type="firstCol">
      <w:rPr>
        <w:b/>
        <w:bCs/>
      </w:rPr>
    </w:tblStylePr>
    <w:tblStylePr w:type="lastCol">
      <w:rPr>
        <w:b/>
        <w:bCs/>
      </w:rPr>
    </w:tblStylePr>
    <w:tblStylePr w:type="band1Vert">
      <w:tblPr/>
      <w:tcPr>
        <w:tcBorders>
          <w:top w:val="single" w:sz="8" w:space="0" w:color="1AD9C7" w:themeColor="accent1"/>
          <w:left w:val="single" w:sz="8" w:space="0" w:color="1AD9C7" w:themeColor="accent1"/>
          <w:bottom w:val="single" w:sz="8" w:space="0" w:color="1AD9C7" w:themeColor="accent1"/>
          <w:right w:val="single" w:sz="8" w:space="0" w:color="1AD9C7" w:themeColor="accent1"/>
        </w:tcBorders>
      </w:tcPr>
    </w:tblStylePr>
    <w:tblStylePr w:type="band1Horz">
      <w:tblPr/>
      <w:tcPr>
        <w:tcBorders>
          <w:top w:val="single" w:sz="8" w:space="0" w:color="1AD9C7" w:themeColor="accent1"/>
          <w:left w:val="single" w:sz="8" w:space="0" w:color="1AD9C7" w:themeColor="accent1"/>
          <w:bottom w:val="single" w:sz="8" w:space="0" w:color="1AD9C7" w:themeColor="accent1"/>
          <w:right w:val="single" w:sz="8" w:space="0" w:color="1AD9C7" w:themeColor="accent1"/>
        </w:tcBorders>
      </w:tcPr>
    </w:tblStylePr>
  </w:style>
  <w:style w:type="table" w:styleId="LightList-Accent2">
    <w:name w:val="Light List Accent 2"/>
    <w:basedOn w:val="TableNormal"/>
    <w:uiPriority w:val="61"/>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413258" w:themeColor="accent2"/>
        <w:left w:val="single" w:sz="8" w:space="0" w:color="413258" w:themeColor="accent2"/>
        <w:bottom w:val="single" w:sz="8" w:space="0" w:color="413258" w:themeColor="accent2"/>
        <w:right w:val="single" w:sz="8" w:space="0" w:color="413258" w:themeColor="accent2"/>
      </w:tblBorders>
    </w:tblPr>
    <w:tblStylePr w:type="firstRow">
      <w:pPr>
        <w:spacing w:before="0" w:after="0" w:line="240" w:lineRule="auto"/>
      </w:pPr>
      <w:rPr>
        <w:b/>
        <w:bCs/>
        <w:color w:val="FFFFFF" w:themeColor="background1"/>
      </w:rPr>
      <w:tblPr/>
      <w:tcPr>
        <w:shd w:val="clear" w:color="auto" w:fill="413258" w:themeFill="accent2"/>
      </w:tcPr>
    </w:tblStylePr>
    <w:tblStylePr w:type="lastRow">
      <w:pPr>
        <w:spacing w:before="0" w:after="0" w:line="240" w:lineRule="auto"/>
      </w:pPr>
      <w:rPr>
        <w:b/>
        <w:bCs/>
      </w:rPr>
      <w:tblPr/>
      <w:tcPr>
        <w:tcBorders>
          <w:top w:val="double" w:sz="6" w:space="0" w:color="413258" w:themeColor="accent2"/>
          <w:left w:val="single" w:sz="8" w:space="0" w:color="413258" w:themeColor="accent2"/>
          <w:bottom w:val="single" w:sz="8" w:space="0" w:color="413258" w:themeColor="accent2"/>
          <w:right w:val="single" w:sz="8" w:space="0" w:color="413258" w:themeColor="accent2"/>
        </w:tcBorders>
      </w:tcPr>
    </w:tblStylePr>
    <w:tblStylePr w:type="firstCol">
      <w:rPr>
        <w:b/>
        <w:bCs/>
      </w:rPr>
    </w:tblStylePr>
    <w:tblStylePr w:type="lastCol">
      <w:rPr>
        <w:b/>
        <w:bCs/>
      </w:rPr>
    </w:tblStylePr>
    <w:tblStylePr w:type="band1Vert">
      <w:tblPr/>
      <w:tcPr>
        <w:tcBorders>
          <w:top w:val="single" w:sz="8" w:space="0" w:color="413258" w:themeColor="accent2"/>
          <w:left w:val="single" w:sz="8" w:space="0" w:color="413258" w:themeColor="accent2"/>
          <w:bottom w:val="single" w:sz="8" w:space="0" w:color="413258" w:themeColor="accent2"/>
          <w:right w:val="single" w:sz="8" w:space="0" w:color="413258" w:themeColor="accent2"/>
        </w:tcBorders>
      </w:tcPr>
    </w:tblStylePr>
    <w:tblStylePr w:type="band1Horz">
      <w:tblPr/>
      <w:tcPr>
        <w:tcBorders>
          <w:top w:val="single" w:sz="8" w:space="0" w:color="413258" w:themeColor="accent2"/>
          <w:left w:val="single" w:sz="8" w:space="0" w:color="413258" w:themeColor="accent2"/>
          <w:bottom w:val="single" w:sz="8" w:space="0" w:color="413258" w:themeColor="accent2"/>
          <w:right w:val="single" w:sz="8" w:space="0" w:color="413258" w:themeColor="accent2"/>
        </w:tcBorders>
      </w:tcPr>
    </w:tblStylePr>
  </w:style>
  <w:style w:type="table" w:styleId="LightList-Accent3">
    <w:name w:val="Light List Accent 3"/>
    <w:basedOn w:val="TableNormal"/>
    <w:uiPriority w:val="61"/>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BFA19F" w:themeColor="accent3"/>
        <w:left w:val="single" w:sz="8" w:space="0" w:color="BFA19F" w:themeColor="accent3"/>
        <w:bottom w:val="single" w:sz="8" w:space="0" w:color="BFA19F" w:themeColor="accent3"/>
        <w:right w:val="single" w:sz="8" w:space="0" w:color="BFA19F" w:themeColor="accent3"/>
      </w:tblBorders>
    </w:tblPr>
    <w:tblStylePr w:type="firstRow">
      <w:pPr>
        <w:spacing w:before="0" w:after="0" w:line="240" w:lineRule="auto"/>
      </w:pPr>
      <w:rPr>
        <w:b/>
        <w:bCs/>
        <w:color w:val="FFFFFF" w:themeColor="background1"/>
      </w:rPr>
      <w:tblPr/>
      <w:tcPr>
        <w:shd w:val="clear" w:color="auto" w:fill="BFA19F" w:themeFill="accent3"/>
      </w:tcPr>
    </w:tblStylePr>
    <w:tblStylePr w:type="lastRow">
      <w:pPr>
        <w:spacing w:before="0" w:after="0" w:line="240" w:lineRule="auto"/>
      </w:pPr>
      <w:rPr>
        <w:b/>
        <w:bCs/>
      </w:rPr>
      <w:tblPr/>
      <w:tcPr>
        <w:tcBorders>
          <w:top w:val="double" w:sz="6" w:space="0" w:color="BFA19F" w:themeColor="accent3"/>
          <w:left w:val="single" w:sz="8" w:space="0" w:color="BFA19F" w:themeColor="accent3"/>
          <w:bottom w:val="single" w:sz="8" w:space="0" w:color="BFA19F" w:themeColor="accent3"/>
          <w:right w:val="single" w:sz="8" w:space="0" w:color="BFA19F" w:themeColor="accent3"/>
        </w:tcBorders>
      </w:tcPr>
    </w:tblStylePr>
    <w:tblStylePr w:type="firstCol">
      <w:rPr>
        <w:b/>
        <w:bCs/>
      </w:rPr>
    </w:tblStylePr>
    <w:tblStylePr w:type="lastCol">
      <w:rPr>
        <w:b/>
        <w:bCs/>
      </w:rPr>
    </w:tblStylePr>
    <w:tblStylePr w:type="band1Vert">
      <w:tblPr/>
      <w:tcPr>
        <w:tcBorders>
          <w:top w:val="single" w:sz="8" w:space="0" w:color="BFA19F" w:themeColor="accent3"/>
          <w:left w:val="single" w:sz="8" w:space="0" w:color="BFA19F" w:themeColor="accent3"/>
          <w:bottom w:val="single" w:sz="8" w:space="0" w:color="BFA19F" w:themeColor="accent3"/>
          <w:right w:val="single" w:sz="8" w:space="0" w:color="BFA19F" w:themeColor="accent3"/>
        </w:tcBorders>
      </w:tcPr>
    </w:tblStylePr>
    <w:tblStylePr w:type="band1Horz">
      <w:tblPr/>
      <w:tcPr>
        <w:tcBorders>
          <w:top w:val="single" w:sz="8" w:space="0" w:color="BFA19F" w:themeColor="accent3"/>
          <w:left w:val="single" w:sz="8" w:space="0" w:color="BFA19F" w:themeColor="accent3"/>
          <w:bottom w:val="single" w:sz="8" w:space="0" w:color="BFA19F" w:themeColor="accent3"/>
          <w:right w:val="single" w:sz="8" w:space="0" w:color="BFA19F" w:themeColor="accent3"/>
        </w:tcBorders>
      </w:tcPr>
    </w:tblStylePr>
  </w:style>
  <w:style w:type="table" w:styleId="LightList-Accent4">
    <w:name w:val="Light List Accent 4"/>
    <w:basedOn w:val="TableNormal"/>
    <w:uiPriority w:val="61"/>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E6E6E6" w:themeColor="accent4"/>
        <w:left w:val="single" w:sz="8" w:space="0" w:color="E6E6E6" w:themeColor="accent4"/>
        <w:bottom w:val="single" w:sz="8" w:space="0" w:color="E6E6E6" w:themeColor="accent4"/>
        <w:right w:val="single" w:sz="8" w:space="0" w:color="E6E6E6" w:themeColor="accent4"/>
      </w:tblBorders>
    </w:tblPr>
    <w:tblStylePr w:type="firstRow">
      <w:pPr>
        <w:spacing w:before="0" w:after="0" w:line="240" w:lineRule="auto"/>
      </w:pPr>
      <w:rPr>
        <w:b/>
        <w:bCs/>
        <w:color w:val="FFFFFF" w:themeColor="background1"/>
      </w:rPr>
      <w:tblPr/>
      <w:tcPr>
        <w:shd w:val="clear" w:color="auto" w:fill="E6E6E6" w:themeFill="accent4"/>
      </w:tcPr>
    </w:tblStylePr>
    <w:tblStylePr w:type="lastRow">
      <w:pPr>
        <w:spacing w:before="0" w:after="0" w:line="240" w:lineRule="auto"/>
      </w:pPr>
      <w:rPr>
        <w:b/>
        <w:bCs/>
      </w:rPr>
      <w:tblPr/>
      <w:tcPr>
        <w:tcBorders>
          <w:top w:val="double" w:sz="6" w:space="0" w:color="E6E6E6" w:themeColor="accent4"/>
          <w:left w:val="single" w:sz="8" w:space="0" w:color="E6E6E6" w:themeColor="accent4"/>
          <w:bottom w:val="single" w:sz="8" w:space="0" w:color="E6E6E6" w:themeColor="accent4"/>
          <w:right w:val="single" w:sz="8" w:space="0" w:color="E6E6E6" w:themeColor="accent4"/>
        </w:tcBorders>
      </w:tcPr>
    </w:tblStylePr>
    <w:tblStylePr w:type="firstCol">
      <w:rPr>
        <w:b/>
        <w:bCs/>
      </w:rPr>
    </w:tblStylePr>
    <w:tblStylePr w:type="lastCol">
      <w:rPr>
        <w:b/>
        <w:bCs/>
      </w:rPr>
    </w:tblStylePr>
    <w:tblStylePr w:type="band1Vert">
      <w:tblPr/>
      <w:tcPr>
        <w:tcBorders>
          <w:top w:val="single" w:sz="8" w:space="0" w:color="E6E6E6" w:themeColor="accent4"/>
          <w:left w:val="single" w:sz="8" w:space="0" w:color="E6E6E6" w:themeColor="accent4"/>
          <w:bottom w:val="single" w:sz="8" w:space="0" w:color="E6E6E6" w:themeColor="accent4"/>
          <w:right w:val="single" w:sz="8" w:space="0" w:color="E6E6E6" w:themeColor="accent4"/>
        </w:tcBorders>
      </w:tcPr>
    </w:tblStylePr>
    <w:tblStylePr w:type="band1Horz">
      <w:tblPr/>
      <w:tcPr>
        <w:tcBorders>
          <w:top w:val="single" w:sz="8" w:space="0" w:color="E6E6E6" w:themeColor="accent4"/>
          <w:left w:val="single" w:sz="8" w:space="0" w:color="E6E6E6" w:themeColor="accent4"/>
          <w:bottom w:val="single" w:sz="8" w:space="0" w:color="E6E6E6" w:themeColor="accent4"/>
          <w:right w:val="single" w:sz="8" w:space="0" w:color="E6E6E6" w:themeColor="accent4"/>
        </w:tcBorders>
      </w:tcPr>
    </w:tblStylePr>
  </w:style>
  <w:style w:type="table" w:styleId="LightList-Accent5">
    <w:name w:val="Light List Accent 5"/>
    <w:basedOn w:val="TableNormal"/>
    <w:uiPriority w:val="61"/>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B3B3B3" w:themeColor="accent5"/>
        <w:left w:val="single" w:sz="8" w:space="0" w:color="B3B3B3" w:themeColor="accent5"/>
        <w:bottom w:val="single" w:sz="8" w:space="0" w:color="B3B3B3" w:themeColor="accent5"/>
        <w:right w:val="single" w:sz="8" w:space="0" w:color="B3B3B3" w:themeColor="accent5"/>
      </w:tblBorders>
    </w:tblPr>
    <w:tblStylePr w:type="firstRow">
      <w:pPr>
        <w:spacing w:before="0" w:after="0" w:line="240" w:lineRule="auto"/>
      </w:pPr>
      <w:rPr>
        <w:b/>
        <w:bCs/>
        <w:color w:val="FFFFFF" w:themeColor="background1"/>
      </w:rPr>
      <w:tblPr/>
      <w:tcPr>
        <w:shd w:val="clear" w:color="auto" w:fill="B3B3B3" w:themeFill="accent5"/>
      </w:tcPr>
    </w:tblStylePr>
    <w:tblStylePr w:type="lastRow">
      <w:pPr>
        <w:spacing w:before="0" w:after="0" w:line="240" w:lineRule="auto"/>
      </w:pPr>
      <w:rPr>
        <w:b/>
        <w:bCs/>
      </w:rPr>
      <w:tblPr/>
      <w:tcPr>
        <w:tcBorders>
          <w:top w:val="double" w:sz="6" w:space="0" w:color="B3B3B3" w:themeColor="accent5"/>
          <w:left w:val="single" w:sz="8" w:space="0" w:color="B3B3B3" w:themeColor="accent5"/>
          <w:bottom w:val="single" w:sz="8" w:space="0" w:color="B3B3B3" w:themeColor="accent5"/>
          <w:right w:val="single" w:sz="8" w:space="0" w:color="B3B3B3" w:themeColor="accent5"/>
        </w:tcBorders>
      </w:tcPr>
    </w:tblStylePr>
    <w:tblStylePr w:type="firstCol">
      <w:rPr>
        <w:b/>
        <w:bCs/>
      </w:rPr>
    </w:tblStylePr>
    <w:tblStylePr w:type="lastCol">
      <w:rPr>
        <w:b/>
        <w:bCs/>
      </w:rPr>
    </w:tblStylePr>
    <w:tblStylePr w:type="band1Vert">
      <w:tblPr/>
      <w:tcPr>
        <w:tcBorders>
          <w:top w:val="single" w:sz="8" w:space="0" w:color="B3B3B3" w:themeColor="accent5"/>
          <w:left w:val="single" w:sz="8" w:space="0" w:color="B3B3B3" w:themeColor="accent5"/>
          <w:bottom w:val="single" w:sz="8" w:space="0" w:color="B3B3B3" w:themeColor="accent5"/>
          <w:right w:val="single" w:sz="8" w:space="0" w:color="B3B3B3" w:themeColor="accent5"/>
        </w:tcBorders>
      </w:tcPr>
    </w:tblStylePr>
    <w:tblStylePr w:type="band1Horz">
      <w:tblPr/>
      <w:tcPr>
        <w:tcBorders>
          <w:top w:val="single" w:sz="8" w:space="0" w:color="B3B3B3" w:themeColor="accent5"/>
          <w:left w:val="single" w:sz="8" w:space="0" w:color="B3B3B3" w:themeColor="accent5"/>
          <w:bottom w:val="single" w:sz="8" w:space="0" w:color="B3B3B3" w:themeColor="accent5"/>
          <w:right w:val="single" w:sz="8" w:space="0" w:color="B3B3B3" w:themeColor="accent5"/>
        </w:tcBorders>
      </w:tcPr>
    </w:tblStylePr>
  </w:style>
  <w:style w:type="table" w:styleId="LightList-Accent6">
    <w:name w:val="Light List Accent 6"/>
    <w:basedOn w:val="TableNormal"/>
    <w:uiPriority w:val="61"/>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tblBorders>
    </w:tblPr>
    <w:tblStylePr w:type="firstRow">
      <w:pPr>
        <w:spacing w:before="0" w:after="0" w:line="240" w:lineRule="auto"/>
      </w:pPr>
      <w:rPr>
        <w:b/>
        <w:bCs/>
        <w:color w:val="FFFFFF" w:themeColor="background1"/>
      </w:rPr>
      <w:tblPr/>
      <w:tcPr>
        <w:shd w:val="clear" w:color="auto" w:fill="666666" w:themeFill="accent6"/>
      </w:tcPr>
    </w:tblStylePr>
    <w:tblStylePr w:type="lastRow">
      <w:pPr>
        <w:spacing w:before="0" w:after="0" w:line="240" w:lineRule="auto"/>
      </w:pPr>
      <w:rPr>
        <w:b/>
        <w:bCs/>
      </w:rPr>
      <w:tblPr/>
      <w:tcPr>
        <w:tcBorders>
          <w:top w:val="double" w:sz="6" w:space="0" w:color="666666" w:themeColor="accent6"/>
          <w:left w:val="single" w:sz="8" w:space="0" w:color="666666" w:themeColor="accent6"/>
          <w:bottom w:val="single" w:sz="8" w:space="0" w:color="666666" w:themeColor="accent6"/>
          <w:right w:val="single" w:sz="8" w:space="0" w:color="666666" w:themeColor="accent6"/>
        </w:tcBorders>
      </w:tcPr>
    </w:tblStylePr>
    <w:tblStylePr w:type="firstCol">
      <w:rPr>
        <w:b/>
        <w:bCs/>
      </w:rPr>
    </w:tblStylePr>
    <w:tblStylePr w:type="lastCol">
      <w:rPr>
        <w:b/>
        <w:bCs/>
      </w:rPr>
    </w:tblStylePr>
    <w:tblStylePr w:type="band1Vert">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tblStylePr w:type="band1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style>
  <w:style w:type="table" w:styleId="LightShading">
    <w:name w:val="Light Shading"/>
    <w:basedOn w:val="TableNormal"/>
    <w:uiPriority w:val="60"/>
    <w:rsid w:val="00256278"/>
    <w:pPr>
      <w:spacing w:after="0"/>
    </w:pPr>
    <w:rPr>
      <w:rFonts w:ascii="Times New Roman" w:eastAsia="Times New Roman" w:hAnsi="Times New Roman" w:cs="Times New Roman"/>
      <w:color w:val="000000" w:themeColor="text1" w:themeShade="BF"/>
      <w:sz w:val="20"/>
      <w:szCs w:val="20"/>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56278"/>
    <w:pPr>
      <w:spacing w:after="0"/>
    </w:pPr>
    <w:rPr>
      <w:rFonts w:ascii="Times New Roman" w:eastAsia="Times New Roman" w:hAnsi="Times New Roman" w:cs="Times New Roman"/>
      <w:color w:val="13A294" w:themeColor="accent1" w:themeShade="BF"/>
      <w:sz w:val="20"/>
      <w:szCs w:val="20"/>
      <w:lang w:val="en-GB"/>
    </w:rPr>
    <w:tblPr>
      <w:tblStyleRowBandSize w:val="1"/>
      <w:tblStyleColBandSize w:val="1"/>
      <w:tblBorders>
        <w:top w:val="single" w:sz="8" w:space="0" w:color="1AD9C7" w:themeColor="accent1"/>
        <w:bottom w:val="single" w:sz="8" w:space="0" w:color="1AD9C7" w:themeColor="accent1"/>
      </w:tblBorders>
    </w:tblPr>
    <w:tblStylePr w:type="firstRow">
      <w:pPr>
        <w:spacing w:before="0" w:after="0" w:line="240" w:lineRule="auto"/>
      </w:pPr>
      <w:rPr>
        <w:b/>
        <w:bCs/>
      </w:rPr>
      <w:tblPr/>
      <w:tcPr>
        <w:tcBorders>
          <w:top w:val="single" w:sz="8" w:space="0" w:color="1AD9C7" w:themeColor="accent1"/>
          <w:left w:val="nil"/>
          <w:bottom w:val="single" w:sz="8" w:space="0" w:color="1AD9C7" w:themeColor="accent1"/>
          <w:right w:val="nil"/>
          <w:insideH w:val="nil"/>
          <w:insideV w:val="nil"/>
        </w:tcBorders>
      </w:tcPr>
    </w:tblStylePr>
    <w:tblStylePr w:type="lastRow">
      <w:pPr>
        <w:spacing w:before="0" w:after="0" w:line="240" w:lineRule="auto"/>
      </w:pPr>
      <w:rPr>
        <w:b/>
        <w:bCs/>
      </w:rPr>
      <w:tblPr/>
      <w:tcPr>
        <w:tcBorders>
          <w:top w:val="single" w:sz="8" w:space="0" w:color="1AD9C7" w:themeColor="accent1"/>
          <w:left w:val="nil"/>
          <w:bottom w:val="single" w:sz="8" w:space="0" w:color="1AD9C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F8F2" w:themeFill="accent1" w:themeFillTint="3F"/>
      </w:tcPr>
    </w:tblStylePr>
    <w:tblStylePr w:type="band1Horz">
      <w:tblPr/>
      <w:tcPr>
        <w:tcBorders>
          <w:left w:val="nil"/>
          <w:right w:val="nil"/>
          <w:insideH w:val="nil"/>
          <w:insideV w:val="nil"/>
        </w:tcBorders>
        <w:shd w:val="clear" w:color="auto" w:fill="C4F8F2" w:themeFill="accent1" w:themeFillTint="3F"/>
      </w:tcPr>
    </w:tblStylePr>
  </w:style>
  <w:style w:type="table" w:styleId="LightShading-Accent2">
    <w:name w:val="Light Shading Accent 2"/>
    <w:basedOn w:val="TableNormal"/>
    <w:uiPriority w:val="60"/>
    <w:rsid w:val="00256278"/>
    <w:pPr>
      <w:spacing w:after="0"/>
    </w:pPr>
    <w:rPr>
      <w:rFonts w:ascii="Times New Roman" w:eastAsia="Times New Roman" w:hAnsi="Times New Roman" w:cs="Times New Roman"/>
      <w:color w:val="302541" w:themeColor="accent2" w:themeShade="BF"/>
      <w:sz w:val="20"/>
      <w:szCs w:val="20"/>
      <w:lang w:val="en-GB"/>
    </w:rPr>
    <w:tblPr>
      <w:tblStyleRowBandSize w:val="1"/>
      <w:tblStyleColBandSize w:val="1"/>
      <w:tblBorders>
        <w:top w:val="single" w:sz="8" w:space="0" w:color="413258" w:themeColor="accent2"/>
        <w:bottom w:val="single" w:sz="8" w:space="0" w:color="413258" w:themeColor="accent2"/>
      </w:tblBorders>
    </w:tblPr>
    <w:tblStylePr w:type="firstRow">
      <w:pPr>
        <w:spacing w:before="0" w:after="0" w:line="240" w:lineRule="auto"/>
      </w:pPr>
      <w:rPr>
        <w:b/>
        <w:bCs/>
      </w:rPr>
      <w:tblPr/>
      <w:tcPr>
        <w:tcBorders>
          <w:top w:val="single" w:sz="8" w:space="0" w:color="413258" w:themeColor="accent2"/>
          <w:left w:val="nil"/>
          <w:bottom w:val="single" w:sz="8" w:space="0" w:color="413258" w:themeColor="accent2"/>
          <w:right w:val="nil"/>
          <w:insideH w:val="nil"/>
          <w:insideV w:val="nil"/>
        </w:tcBorders>
      </w:tcPr>
    </w:tblStylePr>
    <w:tblStylePr w:type="lastRow">
      <w:pPr>
        <w:spacing w:before="0" w:after="0" w:line="240" w:lineRule="auto"/>
      </w:pPr>
      <w:rPr>
        <w:b/>
        <w:bCs/>
      </w:rPr>
      <w:tblPr/>
      <w:tcPr>
        <w:tcBorders>
          <w:top w:val="single" w:sz="8" w:space="0" w:color="413258" w:themeColor="accent2"/>
          <w:left w:val="nil"/>
          <w:bottom w:val="single" w:sz="8" w:space="0" w:color="41325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C4DD" w:themeFill="accent2" w:themeFillTint="3F"/>
      </w:tcPr>
    </w:tblStylePr>
    <w:tblStylePr w:type="band1Horz">
      <w:tblPr/>
      <w:tcPr>
        <w:tcBorders>
          <w:left w:val="nil"/>
          <w:right w:val="nil"/>
          <w:insideH w:val="nil"/>
          <w:insideV w:val="nil"/>
        </w:tcBorders>
        <w:shd w:val="clear" w:color="auto" w:fill="CEC4DD" w:themeFill="accent2" w:themeFillTint="3F"/>
      </w:tcPr>
    </w:tblStylePr>
  </w:style>
  <w:style w:type="table" w:styleId="LightShading-Accent3">
    <w:name w:val="Light Shading Accent 3"/>
    <w:basedOn w:val="TableNormal"/>
    <w:uiPriority w:val="60"/>
    <w:rsid w:val="00256278"/>
    <w:pPr>
      <w:spacing w:after="0"/>
    </w:pPr>
    <w:rPr>
      <w:rFonts w:ascii="Times New Roman" w:eastAsia="Times New Roman" w:hAnsi="Times New Roman" w:cs="Times New Roman"/>
      <w:color w:val="9B6D6A" w:themeColor="accent3" w:themeShade="BF"/>
      <w:sz w:val="20"/>
      <w:szCs w:val="20"/>
      <w:lang w:val="en-GB"/>
    </w:rPr>
    <w:tblPr>
      <w:tblStyleRowBandSize w:val="1"/>
      <w:tblStyleColBandSize w:val="1"/>
      <w:tblBorders>
        <w:top w:val="single" w:sz="8" w:space="0" w:color="BFA19F" w:themeColor="accent3"/>
        <w:bottom w:val="single" w:sz="8" w:space="0" w:color="BFA19F" w:themeColor="accent3"/>
      </w:tblBorders>
    </w:tblPr>
    <w:tblStylePr w:type="firstRow">
      <w:pPr>
        <w:spacing w:before="0" w:after="0" w:line="240" w:lineRule="auto"/>
      </w:pPr>
      <w:rPr>
        <w:b/>
        <w:bCs/>
      </w:rPr>
      <w:tblPr/>
      <w:tcPr>
        <w:tcBorders>
          <w:top w:val="single" w:sz="8" w:space="0" w:color="BFA19F" w:themeColor="accent3"/>
          <w:left w:val="nil"/>
          <w:bottom w:val="single" w:sz="8" w:space="0" w:color="BFA19F" w:themeColor="accent3"/>
          <w:right w:val="nil"/>
          <w:insideH w:val="nil"/>
          <w:insideV w:val="nil"/>
        </w:tcBorders>
      </w:tcPr>
    </w:tblStylePr>
    <w:tblStylePr w:type="lastRow">
      <w:pPr>
        <w:spacing w:before="0" w:after="0" w:line="240" w:lineRule="auto"/>
      </w:pPr>
      <w:rPr>
        <w:b/>
        <w:bCs/>
      </w:rPr>
      <w:tblPr/>
      <w:tcPr>
        <w:tcBorders>
          <w:top w:val="single" w:sz="8" w:space="0" w:color="BFA19F" w:themeColor="accent3"/>
          <w:left w:val="nil"/>
          <w:bottom w:val="single" w:sz="8" w:space="0" w:color="BFA19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7E7" w:themeFill="accent3" w:themeFillTint="3F"/>
      </w:tcPr>
    </w:tblStylePr>
    <w:tblStylePr w:type="band1Horz">
      <w:tblPr/>
      <w:tcPr>
        <w:tcBorders>
          <w:left w:val="nil"/>
          <w:right w:val="nil"/>
          <w:insideH w:val="nil"/>
          <w:insideV w:val="nil"/>
        </w:tcBorders>
        <w:shd w:val="clear" w:color="auto" w:fill="EFE7E7" w:themeFill="accent3" w:themeFillTint="3F"/>
      </w:tcPr>
    </w:tblStylePr>
  </w:style>
  <w:style w:type="table" w:styleId="LightShading-Accent4">
    <w:name w:val="Light Shading Accent 4"/>
    <w:basedOn w:val="TableNormal"/>
    <w:uiPriority w:val="60"/>
    <w:rsid w:val="00256278"/>
    <w:pPr>
      <w:spacing w:after="0"/>
    </w:pPr>
    <w:rPr>
      <w:rFonts w:ascii="Times New Roman" w:eastAsia="Times New Roman" w:hAnsi="Times New Roman" w:cs="Times New Roman"/>
      <w:color w:val="ACACAC" w:themeColor="accent4" w:themeShade="BF"/>
      <w:sz w:val="20"/>
      <w:szCs w:val="20"/>
      <w:lang w:val="en-GB"/>
    </w:rPr>
    <w:tblPr>
      <w:tblStyleRowBandSize w:val="1"/>
      <w:tblStyleColBandSize w:val="1"/>
      <w:tblBorders>
        <w:top w:val="single" w:sz="8" w:space="0" w:color="E6E6E6" w:themeColor="accent4"/>
        <w:bottom w:val="single" w:sz="8" w:space="0" w:color="E6E6E6" w:themeColor="accent4"/>
      </w:tblBorders>
    </w:tblPr>
    <w:tblStylePr w:type="firstRow">
      <w:pPr>
        <w:spacing w:before="0" w:after="0" w:line="240" w:lineRule="auto"/>
      </w:pPr>
      <w:rPr>
        <w:b/>
        <w:bCs/>
      </w:rPr>
      <w:tblPr/>
      <w:tcPr>
        <w:tcBorders>
          <w:top w:val="single" w:sz="8" w:space="0" w:color="E6E6E6" w:themeColor="accent4"/>
          <w:left w:val="nil"/>
          <w:bottom w:val="single" w:sz="8" w:space="0" w:color="E6E6E6" w:themeColor="accent4"/>
          <w:right w:val="nil"/>
          <w:insideH w:val="nil"/>
          <w:insideV w:val="nil"/>
        </w:tcBorders>
      </w:tcPr>
    </w:tblStylePr>
    <w:tblStylePr w:type="lastRow">
      <w:pPr>
        <w:spacing w:before="0" w:after="0" w:line="240" w:lineRule="auto"/>
      </w:pPr>
      <w:rPr>
        <w:b/>
        <w:bCs/>
      </w:rPr>
      <w:tblPr/>
      <w:tcPr>
        <w:tcBorders>
          <w:top w:val="single" w:sz="8" w:space="0" w:color="E6E6E6" w:themeColor="accent4"/>
          <w:left w:val="nil"/>
          <w:bottom w:val="single" w:sz="8" w:space="0" w:color="E6E6E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4" w:themeFillTint="3F"/>
      </w:tcPr>
    </w:tblStylePr>
    <w:tblStylePr w:type="band1Horz">
      <w:tblPr/>
      <w:tcPr>
        <w:tcBorders>
          <w:left w:val="nil"/>
          <w:right w:val="nil"/>
          <w:insideH w:val="nil"/>
          <w:insideV w:val="nil"/>
        </w:tcBorders>
        <w:shd w:val="clear" w:color="auto" w:fill="F8F8F8" w:themeFill="accent4" w:themeFillTint="3F"/>
      </w:tcPr>
    </w:tblStylePr>
  </w:style>
  <w:style w:type="table" w:styleId="LightShading-Accent5">
    <w:name w:val="Light Shading Accent 5"/>
    <w:basedOn w:val="TableNormal"/>
    <w:uiPriority w:val="60"/>
    <w:rsid w:val="00256278"/>
    <w:pPr>
      <w:spacing w:after="0"/>
    </w:pPr>
    <w:rPr>
      <w:rFonts w:ascii="Times New Roman" w:eastAsia="Times New Roman" w:hAnsi="Times New Roman" w:cs="Times New Roman"/>
      <w:color w:val="868686" w:themeColor="accent5" w:themeShade="BF"/>
      <w:sz w:val="20"/>
      <w:szCs w:val="20"/>
      <w:lang w:val="en-GB"/>
    </w:rPr>
    <w:tblPr>
      <w:tblStyleRowBandSize w:val="1"/>
      <w:tblStyleColBandSize w:val="1"/>
      <w:tblBorders>
        <w:top w:val="single" w:sz="8" w:space="0" w:color="B3B3B3" w:themeColor="accent5"/>
        <w:bottom w:val="single" w:sz="8" w:space="0" w:color="B3B3B3" w:themeColor="accent5"/>
      </w:tblBorders>
    </w:tblPr>
    <w:tblStylePr w:type="firstRow">
      <w:pPr>
        <w:spacing w:before="0" w:after="0" w:line="240" w:lineRule="auto"/>
      </w:pPr>
      <w:rPr>
        <w:b/>
        <w:bCs/>
      </w:rPr>
      <w:tblPr/>
      <w:tcPr>
        <w:tcBorders>
          <w:top w:val="single" w:sz="8" w:space="0" w:color="B3B3B3" w:themeColor="accent5"/>
          <w:left w:val="nil"/>
          <w:bottom w:val="single" w:sz="8" w:space="0" w:color="B3B3B3" w:themeColor="accent5"/>
          <w:right w:val="nil"/>
          <w:insideH w:val="nil"/>
          <w:insideV w:val="nil"/>
        </w:tcBorders>
      </w:tcPr>
    </w:tblStylePr>
    <w:tblStylePr w:type="lastRow">
      <w:pPr>
        <w:spacing w:before="0" w:after="0" w:line="240" w:lineRule="auto"/>
      </w:pPr>
      <w:rPr>
        <w:b/>
        <w:bCs/>
      </w:rPr>
      <w:tblPr/>
      <w:tcPr>
        <w:tcBorders>
          <w:top w:val="single" w:sz="8" w:space="0" w:color="B3B3B3" w:themeColor="accent5"/>
          <w:left w:val="nil"/>
          <w:bottom w:val="single" w:sz="8" w:space="0" w:color="B3B3B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5" w:themeFillTint="3F"/>
      </w:tcPr>
    </w:tblStylePr>
    <w:tblStylePr w:type="band1Horz">
      <w:tblPr/>
      <w:tcPr>
        <w:tcBorders>
          <w:left w:val="nil"/>
          <w:right w:val="nil"/>
          <w:insideH w:val="nil"/>
          <w:insideV w:val="nil"/>
        </w:tcBorders>
        <w:shd w:val="clear" w:color="auto" w:fill="ECECEC" w:themeFill="accent5" w:themeFillTint="3F"/>
      </w:tcPr>
    </w:tblStylePr>
  </w:style>
  <w:style w:type="table" w:styleId="LightShading-Accent6">
    <w:name w:val="Light Shading Accent 6"/>
    <w:basedOn w:val="TableNormal"/>
    <w:uiPriority w:val="60"/>
    <w:rsid w:val="00256278"/>
    <w:pPr>
      <w:spacing w:after="0"/>
    </w:pPr>
    <w:rPr>
      <w:rFonts w:ascii="Times New Roman" w:eastAsia="Times New Roman" w:hAnsi="Times New Roman" w:cs="Times New Roman"/>
      <w:color w:val="4C4C4C" w:themeColor="accent6" w:themeShade="BF"/>
      <w:sz w:val="20"/>
      <w:szCs w:val="20"/>
      <w:lang w:val="en-GB"/>
    </w:rPr>
    <w:tblPr>
      <w:tblStyleRowBandSize w:val="1"/>
      <w:tblStyleColBandSize w:val="1"/>
      <w:tblBorders>
        <w:top w:val="single" w:sz="8" w:space="0" w:color="666666" w:themeColor="accent6"/>
        <w:bottom w:val="single" w:sz="8" w:space="0" w:color="666666" w:themeColor="accent6"/>
      </w:tblBorders>
    </w:tblPr>
    <w:tblStylePr w:type="firstRow">
      <w:pPr>
        <w:spacing w:before="0" w:after="0" w:line="240" w:lineRule="auto"/>
      </w:pPr>
      <w:rPr>
        <w:b/>
        <w:bCs/>
      </w:rPr>
      <w:tblPr/>
      <w:tcPr>
        <w:tcBorders>
          <w:top w:val="single" w:sz="8" w:space="0" w:color="666666" w:themeColor="accent6"/>
          <w:left w:val="nil"/>
          <w:bottom w:val="single" w:sz="8" w:space="0" w:color="666666" w:themeColor="accent6"/>
          <w:right w:val="nil"/>
          <w:insideH w:val="nil"/>
          <w:insideV w:val="nil"/>
        </w:tcBorders>
      </w:tcPr>
    </w:tblStylePr>
    <w:tblStylePr w:type="lastRow">
      <w:pPr>
        <w:spacing w:before="0" w:after="0" w:line="240" w:lineRule="auto"/>
      </w:pPr>
      <w:rPr>
        <w:b/>
        <w:bCs/>
      </w:rPr>
      <w:tblPr/>
      <w:tcPr>
        <w:tcBorders>
          <w:top w:val="single" w:sz="8" w:space="0" w:color="666666" w:themeColor="accent6"/>
          <w:left w:val="nil"/>
          <w:bottom w:val="single" w:sz="8" w:space="0" w:color="6666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6" w:themeFillTint="3F"/>
      </w:tcPr>
    </w:tblStylePr>
    <w:tblStylePr w:type="band1Horz">
      <w:tblPr/>
      <w:tcPr>
        <w:tcBorders>
          <w:left w:val="nil"/>
          <w:right w:val="nil"/>
          <w:insideH w:val="nil"/>
          <w:insideV w:val="nil"/>
        </w:tcBorders>
        <w:shd w:val="clear" w:color="auto" w:fill="D9D9D9" w:themeFill="accent6" w:themeFillTint="3F"/>
      </w:tcPr>
    </w:tblStylePr>
  </w:style>
  <w:style w:type="character" w:styleId="LineNumber">
    <w:name w:val="line number"/>
    <w:basedOn w:val="DefaultParagraphFont"/>
    <w:uiPriority w:val="4"/>
    <w:rsid w:val="00256278"/>
    <w:rPr>
      <w:rFonts w:cstheme="minorBidi"/>
      <w:bCs w:val="0"/>
      <w:iCs w:val="0"/>
      <w:szCs w:val="24"/>
    </w:rPr>
  </w:style>
  <w:style w:type="paragraph" w:styleId="List">
    <w:name w:val="List"/>
    <w:basedOn w:val="Normal"/>
    <w:uiPriority w:val="4"/>
    <w:rsid w:val="00256278"/>
    <w:pPr>
      <w:spacing w:line="440" w:lineRule="atLeast"/>
      <w:ind w:left="283" w:hanging="283"/>
      <w:contextualSpacing/>
    </w:pPr>
    <w:rPr>
      <w:rFonts w:eastAsia="Batang"/>
      <w:sz w:val="22"/>
      <w:szCs w:val="20"/>
      <w:lang w:eastAsia="ko-KR"/>
    </w:rPr>
  </w:style>
  <w:style w:type="paragraph" w:styleId="List2">
    <w:name w:val="List 2"/>
    <w:basedOn w:val="Normal"/>
    <w:rsid w:val="00256278"/>
    <w:pPr>
      <w:spacing w:line="440" w:lineRule="atLeast"/>
      <w:ind w:left="566" w:hanging="283"/>
      <w:contextualSpacing/>
    </w:pPr>
    <w:rPr>
      <w:rFonts w:eastAsia="Batang"/>
      <w:sz w:val="22"/>
      <w:szCs w:val="20"/>
      <w:lang w:eastAsia="ko-KR"/>
    </w:rPr>
  </w:style>
  <w:style w:type="paragraph" w:styleId="List3">
    <w:name w:val="List 3"/>
    <w:basedOn w:val="Normal"/>
    <w:uiPriority w:val="4"/>
    <w:rsid w:val="00256278"/>
    <w:pPr>
      <w:spacing w:line="440" w:lineRule="atLeast"/>
      <w:ind w:left="849" w:hanging="283"/>
      <w:contextualSpacing/>
    </w:pPr>
    <w:rPr>
      <w:rFonts w:eastAsia="Batang"/>
      <w:sz w:val="22"/>
      <w:szCs w:val="20"/>
      <w:lang w:eastAsia="ko-KR"/>
    </w:rPr>
  </w:style>
  <w:style w:type="paragraph" w:styleId="List4">
    <w:name w:val="List 4"/>
    <w:basedOn w:val="Normal"/>
    <w:uiPriority w:val="4"/>
    <w:rsid w:val="00256278"/>
    <w:pPr>
      <w:spacing w:line="440" w:lineRule="atLeast"/>
      <w:ind w:left="1132" w:hanging="283"/>
      <w:contextualSpacing/>
    </w:pPr>
    <w:rPr>
      <w:rFonts w:eastAsia="Batang"/>
      <w:sz w:val="22"/>
      <w:szCs w:val="20"/>
      <w:lang w:eastAsia="ko-KR"/>
    </w:rPr>
  </w:style>
  <w:style w:type="paragraph" w:styleId="List5">
    <w:name w:val="List 5"/>
    <w:basedOn w:val="Normal"/>
    <w:uiPriority w:val="4"/>
    <w:rsid w:val="00256278"/>
    <w:pPr>
      <w:spacing w:line="440" w:lineRule="atLeast"/>
      <w:ind w:left="1415" w:hanging="283"/>
      <w:contextualSpacing/>
    </w:pPr>
    <w:rPr>
      <w:rFonts w:eastAsia="Batang"/>
      <w:sz w:val="22"/>
      <w:szCs w:val="20"/>
      <w:lang w:eastAsia="ko-KR"/>
    </w:rPr>
  </w:style>
  <w:style w:type="paragraph" w:customStyle="1" w:styleId="LogoHide">
    <w:name w:val="Logo Hide"/>
    <w:basedOn w:val="Normal"/>
    <w:uiPriority w:val="4"/>
    <w:rsid w:val="00256278"/>
    <w:pPr>
      <w:spacing w:line="20" w:lineRule="exact"/>
    </w:pPr>
    <w:rPr>
      <w:rFonts w:eastAsia="Batang"/>
      <w:noProof/>
      <w:sz w:val="2"/>
      <w:szCs w:val="2"/>
      <w:lang w:eastAsia="ko-KR"/>
    </w:rPr>
  </w:style>
  <w:style w:type="paragraph" w:styleId="MacroText">
    <w:name w:val="macro"/>
    <w:link w:val="MacroTextChar"/>
    <w:uiPriority w:val="4"/>
    <w:rsid w:val="0025627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lang w:val="en-GB"/>
    </w:rPr>
  </w:style>
  <w:style w:type="character" w:customStyle="1" w:styleId="MacroTextChar">
    <w:name w:val="Macro Text Char"/>
    <w:basedOn w:val="DefaultParagraphFont"/>
    <w:link w:val="MacroText"/>
    <w:uiPriority w:val="4"/>
    <w:rsid w:val="00256278"/>
    <w:rPr>
      <w:rFonts w:ascii="Consolas" w:hAnsi="Consolas" w:cs="Consolas"/>
      <w:sz w:val="20"/>
      <w:szCs w:val="20"/>
      <w:lang w:val="en-GB"/>
    </w:rPr>
  </w:style>
  <w:style w:type="table" w:styleId="MediumGrid1">
    <w:name w:val="Medium Grid 1"/>
    <w:basedOn w:val="TableNormal"/>
    <w:uiPriority w:val="67"/>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4CE9DA" w:themeColor="accent1" w:themeTint="BF"/>
        <w:left w:val="single" w:sz="8" w:space="0" w:color="4CE9DA" w:themeColor="accent1" w:themeTint="BF"/>
        <w:bottom w:val="single" w:sz="8" w:space="0" w:color="4CE9DA" w:themeColor="accent1" w:themeTint="BF"/>
        <w:right w:val="single" w:sz="8" w:space="0" w:color="4CE9DA" w:themeColor="accent1" w:themeTint="BF"/>
        <w:insideH w:val="single" w:sz="8" w:space="0" w:color="4CE9DA" w:themeColor="accent1" w:themeTint="BF"/>
        <w:insideV w:val="single" w:sz="8" w:space="0" w:color="4CE9DA" w:themeColor="accent1" w:themeTint="BF"/>
      </w:tblBorders>
    </w:tblPr>
    <w:tcPr>
      <w:shd w:val="clear" w:color="auto" w:fill="C4F8F2" w:themeFill="accent1" w:themeFillTint="3F"/>
    </w:tcPr>
    <w:tblStylePr w:type="firstRow">
      <w:rPr>
        <w:b/>
        <w:bCs/>
      </w:rPr>
    </w:tblStylePr>
    <w:tblStylePr w:type="lastRow">
      <w:rPr>
        <w:b/>
        <w:bCs/>
      </w:rPr>
      <w:tblPr/>
      <w:tcPr>
        <w:tcBorders>
          <w:top w:val="single" w:sz="18" w:space="0" w:color="4CE9DA" w:themeColor="accent1" w:themeTint="BF"/>
        </w:tcBorders>
      </w:tcPr>
    </w:tblStylePr>
    <w:tblStylePr w:type="firstCol">
      <w:rPr>
        <w:b/>
        <w:bCs/>
      </w:rPr>
    </w:tblStylePr>
    <w:tblStylePr w:type="lastCol">
      <w:rPr>
        <w:b/>
        <w:bCs/>
      </w:rPr>
    </w:tblStylePr>
    <w:tblStylePr w:type="band1Vert">
      <w:tblPr/>
      <w:tcPr>
        <w:shd w:val="clear" w:color="auto" w:fill="88F0E6" w:themeFill="accent1" w:themeFillTint="7F"/>
      </w:tcPr>
    </w:tblStylePr>
    <w:tblStylePr w:type="band1Horz">
      <w:tblPr/>
      <w:tcPr>
        <w:shd w:val="clear" w:color="auto" w:fill="88F0E6" w:themeFill="accent1" w:themeFillTint="7F"/>
      </w:tcPr>
    </w:tblStylePr>
  </w:style>
  <w:style w:type="table" w:styleId="MediumGrid1-Accent2">
    <w:name w:val="Medium Grid 1 Accent 2"/>
    <w:basedOn w:val="TableNormal"/>
    <w:uiPriority w:val="67"/>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6C5493" w:themeColor="accent2" w:themeTint="BF"/>
        <w:left w:val="single" w:sz="8" w:space="0" w:color="6C5493" w:themeColor="accent2" w:themeTint="BF"/>
        <w:bottom w:val="single" w:sz="8" w:space="0" w:color="6C5493" w:themeColor="accent2" w:themeTint="BF"/>
        <w:right w:val="single" w:sz="8" w:space="0" w:color="6C5493" w:themeColor="accent2" w:themeTint="BF"/>
        <w:insideH w:val="single" w:sz="8" w:space="0" w:color="6C5493" w:themeColor="accent2" w:themeTint="BF"/>
        <w:insideV w:val="single" w:sz="8" w:space="0" w:color="6C5493" w:themeColor="accent2" w:themeTint="BF"/>
      </w:tblBorders>
    </w:tblPr>
    <w:tcPr>
      <w:shd w:val="clear" w:color="auto" w:fill="CEC4DD" w:themeFill="accent2" w:themeFillTint="3F"/>
    </w:tcPr>
    <w:tblStylePr w:type="firstRow">
      <w:rPr>
        <w:b/>
        <w:bCs/>
      </w:rPr>
    </w:tblStylePr>
    <w:tblStylePr w:type="lastRow">
      <w:rPr>
        <w:b/>
        <w:bCs/>
      </w:rPr>
      <w:tblPr/>
      <w:tcPr>
        <w:tcBorders>
          <w:top w:val="single" w:sz="18" w:space="0" w:color="6C5493" w:themeColor="accent2" w:themeTint="BF"/>
        </w:tcBorders>
      </w:tcPr>
    </w:tblStylePr>
    <w:tblStylePr w:type="firstCol">
      <w:rPr>
        <w:b/>
        <w:bCs/>
      </w:rPr>
    </w:tblStylePr>
    <w:tblStylePr w:type="lastCol">
      <w:rPr>
        <w:b/>
        <w:bCs/>
      </w:rPr>
    </w:tblStylePr>
    <w:tblStylePr w:type="band1Vert">
      <w:tblPr/>
      <w:tcPr>
        <w:shd w:val="clear" w:color="auto" w:fill="9C88BB" w:themeFill="accent2" w:themeFillTint="7F"/>
      </w:tcPr>
    </w:tblStylePr>
    <w:tblStylePr w:type="band1Horz">
      <w:tblPr/>
      <w:tcPr>
        <w:shd w:val="clear" w:color="auto" w:fill="9C88BB" w:themeFill="accent2" w:themeFillTint="7F"/>
      </w:tcPr>
    </w:tblStylePr>
  </w:style>
  <w:style w:type="table" w:styleId="MediumGrid1-Accent3">
    <w:name w:val="Medium Grid 1 Accent 3"/>
    <w:basedOn w:val="TableNormal"/>
    <w:uiPriority w:val="67"/>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CFB8B7" w:themeColor="accent3" w:themeTint="BF"/>
        <w:left w:val="single" w:sz="8" w:space="0" w:color="CFB8B7" w:themeColor="accent3" w:themeTint="BF"/>
        <w:bottom w:val="single" w:sz="8" w:space="0" w:color="CFB8B7" w:themeColor="accent3" w:themeTint="BF"/>
        <w:right w:val="single" w:sz="8" w:space="0" w:color="CFB8B7" w:themeColor="accent3" w:themeTint="BF"/>
        <w:insideH w:val="single" w:sz="8" w:space="0" w:color="CFB8B7" w:themeColor="accent3" w:themeTint="BF"/>
        <w:insideV w:val="single" w:sz="8" w:space="0" w:color="CFB8B7" w:themeColor="accent3" w:themeTint="BF"/>
      </w:tblBorders>
    </w:tblPr>
    <w:tcPr>
      <w:shd w:val="clear" w:color="auto" w:fill="EFE7E7" w:themeFill="accent3" w:themeFillTint="3F"/>
    </w:tcPr>
    <w:tblStylePr w:type="firstRow">
      <w:rPr>
        <w:b/>
        <w:bCs/>
      </w:rPr>
    </w:tblStylePr>
    <w:tblStylePr w:type="lastRow">
      <w:rPr>
        <w:b/>
        <w:bCs/>
      </w:rPr>
      <w:tblPr/>
      <w:tcPr>
        <w:tcBorders>
          <w:top w:val="single" w:sz="18" w:space="0" w:color="CFB8B7" w:themeColor="accent3" w:themeTint="BF"/>
        </w:tcBorders>
      </w:tcPr>
    </w:tblStylePr>
    <w:tblStylePr w:type="firstCol">
      <w:rPr>
        <w:b/>
        <w:bCs/>
      </w:rPr>
    </w:tblStylePr>
    <w:tblStylePr w:type="lastCol">
      <w:rPr>
        <w:b/>
        <w:bCs/>
      </w:rPr>
    </w:tblStylePr>
    <w:tblStylePr w:type="band1Vert">
      <w:tblPr/>
      <w:tcPr>
        <w:shd w:val="clear" w:color="auto" w:fill="DFCFCF" w:themeFill="accent3" w:themeFillTint="7F"/>
      </w:tcPr>
    </w:tblStylePr>
    <w:tblStylePr w:type="band1Horz">
      <w:tblPr/>
      <w:tcPr>
        <w:shd w:val="clear" w:color="auto" w:fill="DFCFCF" w:themeFill="accent3" w:themeFillTint="7F"/>
      </w:tcPr>
    </w:tblStylePr>
  </w:style>
  <w:style w:type="table" w:styleId="MediumGrid1-Accent4">
    <w:name w:val="Medium Grid 1 Accent 4"/>
    <w:basedOn w:val="TableNormal"/>
    <w:uiPriority w:val="67"/>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ECECEC" w:themeColor="accent4" w:themeTint="BF"/>
        <w:left w:val="single" w:sz="8" w:space="0" w:color="ECECEC" w:themeColor="accent4" w:themeTint="BF"/>
        <w:bottom w:val="single" w:sz="8" w:space="0" w:color="ECECEC" w:themeColor="accent4" w:themeTint="BF"/>
        <w:right w:val="single" w:sz="8" w:space="0" w:color="ECECEC" w:themeColor="accent4" w:themeTint="BF"/>
        <w:insideH w:val="single" w:sz="8" w:space="0" w:color="ECECEC" w:themeColor="accent4" w:themeTint="BF"/>
        <w:insideV w:val="single" w:sz="8" w:space="0" w:color="ECECEC" w:themeColor="accent4" w:themeTint="BF"/>
      </w:tblBorders>
    </w:tblPr>
    <w:tcPr>
      <w:shd w:val="clear" w:color="auto" w:fill="F8F8F8" w:themeFill="accent4" w:themeFillTint="3F"/>
    </w:tcPr>
    <w:tblStylePr w:type="firstRow">
      <w:rPr>
        <w:b/>
        <w:bCs/>
      </w:rPr>
    </w:tblStylePr>
    <w:tblStylePr w:type="lastRow">
      <w:rPr>
        <w:b/>
        <w:bCs/>
      </w:rPr>
      <w:tblPr/>
      <w:tcPr>
        <w:tcBorders>
          <w:top w:val="single" w:sz="18" w:space="0" w:color="ECECEC" w:themeColor="accent4" w:themeTint="BF"/>
        </w:tcBorders>
      </w:tcPr>
    </w:tblStylePr>
    <w:tblStylePr w:type="firstCol">
      <w:rPr>
        <w:b/>
        <w:bCs/>
      </w:rPr>
    </w:tblStylePr>
    <w:tblStylePr w:type="lastCol">
      <w:rPr>
        <w:b/>
        <w:bCs/>
      </w:rPr>
    </w:tblStylePr>
    <w:tblStylePr w:type="band1Vert">
      <w:tblPr/>
      <w:tcPr>
        <w:shd w:val="clear" w:color="auto" w:fill="F2F2F2" w:themeFill="accent4" w:themeFillTint="7F"/>
      </w:tcPr>
    </w:tblStylePr>
    <w:tblStylePr w:type="band1Horz">
      <w:tblPr/>
      <w:tcPr>
        <w:shd w:val="clear" w:color="auto" w:fill="F2F2F2" w:themeFill="accent4" w:themeFillTint="7F"/>
      </w:tcPr>
    </w:tblStylePr>
  </w:style>
  <w:style w:type="table" w:styleId="MediumGrid1-Accent5">
    <w:name w:val="Medium Grid 1 Accent 5"/>
    <w:basedOn w:val="TableNormal"/>
    <w:uiPriority w:val="67"/>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C6C6C6" w:themeColor="accent5" w:themeTint="BF"/>
        <w:left w:val="single" w:sz="8" w:space="0" w:color="C6C6C6" w:themeColor="accent5" w:themeTint="BF"/>
        <w:bottom w:val="single" w:sz="8" w:space="0" w:color="C6C6C6" w:themeColor="accent5" w:themeTint="BF"/>
        <w:right w:val="single" w:sz="8" w:space="0" w:color="C6C6C6" w:themeColor="accent5" w:themeTint="BF"/>
        <w:insideH w:val="single" w:sz="8" w:space="0" w:color="C6C6C6" w:themeColor="accent5" w:themeTint="BF"/>
        <w:insideV w:val="single" w:sz="8" w:space="0" w:color="C6C6C6" w:themeColor="accent5" w:themeTint="BF"/>
      </w:tblBorders>
    </w:tblPr>
    <w:tcPr>
      <w:shd w:val="clear" w:color="auto" w:fill="ECECEC" w:themeFill="accent5" w:themeFillTint="3F"/>
    </w:tcPr>
    <w:tblStylePr w:type="firstRow">
      <w:rPr>
        <w:b/>
        <w:bCs/>
      </w:rPr>
    </w:tblStylePr>
    <w:tblStylePr w:type="lastRow">
      <w:rPr>
        <w:b/>
        <w:bCs/>
      </w:rPr>
      <w:tblPr/>
      <w:tcPr>
        <w:tcBorders>
          <w:top w:val="single" w:sz="18" w:space="0" w:color="C6C6C6" w:themeColor="accent5" w:themeTint="BF"/>
        </w:tcBorders>
      </w:tcPr>
    </w:tblStylePr>
    <w:tblStylePr w:type="firstCol">
      <w:rPr>
        <w:b/>
        <w:bCs/>
      </w:rPr>
    </w:tblStylePr>
    <w:tblStylePr w:type="lastCol">
      <w:rPr>
        <w:b/>
        <w:bCs/>
      </w:rPr>
    </w:tblStylePr>
    <w:tblStylePr w:type="band1Vert">
      <w:tblPr/>
      <w:tcPr>
        <w:shd w:val="clear" w:color="auto" w:fill="D9D9D9" w:themeFill="accent5" w:themeFillTint="7F"/>
      </w:tcPr>
    </w:tblStylePr>
    <w:tblStylePr w:type="band1Horz">
      <w:tblPr/>
      <w:tcPr>
        <w:shd w:val="clear" w:color="auto" w:fill="D9D9D9" w:themeFill="accent5" w:themeFillTint="7F"/>
      </w:tcPr>
    </w:tblStylePr>
  </w:style>
  <w:style w:type="table" w:styleId="MediumGrid1-Accent6">
    <w:name w:val="Medium Grid 1 Accent 6"/>
    <w:basedOn w:val="TableNormal"/>
    <w:uiPriority w:val="67"/>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single" w:sz="8" w:space="0" w:color="8C8C8C" w:themeColor="accent6" w:themeTint="BF"/>
        <w:insideV w:val="single" w:sz="8" w:space="0" w:color="8C8C8C" w:themeColor="accent6" w:themeTint="BF"/>
      </w:tblBorders>
    </w:tblPr>
    <w:tcPr>
      <w:shd w:val="clear" w:color="auto" w:fill="D9D9D9" w:themeFill="accent6" w:themeFillTint="3F"/>
    </w:tcPr>
    <w:tblStylePr w:type="firstRow">
      <w:rPr>
        <w:b/>
        <w:bCs/>
      </w:rPr>
    </w:tblStylePr>
    <w:tblStylePr w:type="lastRow">
      <w:rPr>
        <w:b/>
        <w:bCs/>
      </w:rPr>
      <w:tblPr/>
      <w:tcPr>
        <w:tcBorders>
          <w:top w:val="single" w:sz="18" w:space="0" w:color="8C8C8C" w:themeColor="accent6" w:themeTint="BF"/>
        </w:tcBorders>
      </w:tcPr>
    </w:tblStylePr>
    <w:tblStylePr w:type="firstCol">
      <w:rPr>
        <w:b/>
        <w:bCs/>
      </w:rPr>
    </w:tblStylePr>
    <w:tblStylePr w:type="lastCol">
      <w:rPr>
        <w:b/>
        <w:bCs/>
      </w:rPr>
    </w:tblStylePr>
    <w:tblStylePr w:type="band1Vert">
      <w:tblPr/>
      <w:tcPr>
        <w:shd w:val="clear" w:color="auto" w:fill="B2B2B2" w:themeFill="accent6" w:themeFillTint="7F"/>
      </w:tcPr>
    </w:tblStylePr>
    <w:tblStylePr w:type="band1Horz">
      <w:tblPr/>
      <w:tcPr>
        <w:shd w:val="clear" w:color="auto" w:fill="B2B2B2" w:themeFill="accent6" w:themeFillTint="7F"/>
      </w:tcPr>
    </w:tblStylePr>
  </w:style>
  <w:style w:type="table" w:styleId="MediumGrid2">
    <w:name w:val="Medium Grid 2"/>
    <w:basedOn w:val="TableNormal"/>
    <w:uiPriority w:val="68"/>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1AD9C7" w:themeColor="accent1"/>
        <w:left w:val="single" w:sz="8" w:space="0" w:color="1AD9C7" w:themeColor="accent1"/>
        <w:bottom w:val="single" w:sz="8" w:space="0" w:color="1AD9C7" w:themeColor="accent1"/>
        <w:right w:val="single" w:sz="8" w:space="0" w:color="1AD9C7" w:themeColor="accent1"/>
        <w:insideH w:val="single" w:sz="8" w:space="0" w:color="1AD9C7" w:themeColor="accent1"/>
        <w:insideV w:val="single" w:sz="8" w:space="0" w:color="1AD9C7" w:themeColor="accent1"/>
      </w:tblBorders>
    </w:tblPr>
    <w:tcPr>
      <w:shd w:val="clear" w:color="auto" w:fill="C4F8F2" w:themeFill="accent1" w:themeFillTint="3F"/>
    </w:tcPr>
    <w:tblStylePr w:type="firstRow">
      <w:rPr>
        <w:b/>
        <w:bCs/>
        <w:color w:val="000000" w:themeColor="text1"/>
      </w:rPr>
      <w:tblPr/>
      <w:tcPr>
        <w:shd w:val="clear" w:color="auto" w:fill="E7FC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F9F5" w:themeFill="accent1" w:themeFillTint="33"/>
      </w:tcPr>
    </w:tblStylePr>
    <w:tblStylePr w:type="band1Vert">
      <w:tblPr/>
      <w:tcPr>
        <w:shd w:val="clear" w:color="auto" w:fill="88F0E6" w:themeFill="accent1" w:themeFillTint="7F"/>
      </w:tcPr>
    </w:tblStylePr>
    <w:tblStylePr w:type="band1Horz">
      <w:tblPr/>
      <w:tcPr>
        <w:tcBorders>
          <w:insideH w:val="single" w:sz="6" w:space="0" w:color="1AD9C7" w:themeColor="accent1"/>
          <w:insideV w:val="single" w:sz="6" w:space="0" w:color="1AD9C7" w:themeColor="accent1"/>
        </w:tcBorders>
        <w:shd w:val="clear" w:color="auto" w:fill="88F0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413258" w:themeColor="accent2"/>
        <w:left w:val="single" w:sz="8" w:space="0" w:color="413258" w:themeColor="accent2"/>
        <w:bottom w:val="single" w:sz="8" w:space="0" w:color="413258" w:themeColor="accent2"/>
        <w:right w:val="single" w:sz="8" w:space="0" w:color="413258" w:themeColor="accent2"/>
        <w:insideH w:val="single" w:sz="8" w:space="0" w:color="413258" w:themeColor="accent2"/>
        <w:insideV w:val="single" w:sz="8" w:space="0" w:color="413258" w:themeColor="accent2"/>
      </w:tblBorders>
    </w:tblPr>
    <w:tcPr>
      <w:shd w:val="clear" w:color="auto" w:fill="CEC4DD" w:themeFill="accent2" w:themeFillTint="3F"/>
    </w:tcPr>
    <w:tblStylePr w:type="firstRow">
      <w:rPr>
        <w:b/>
        <w:bCs/>
        <w:color w:val="000000" w:themeColor="text1"/>
      </w:rPr>
      <w:tblPr/>
      <w:tcPr>
        <w:shd w:val="clear" w:color="auto" w:fill="EBE7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CFE4" w:themeFill="accent2" w:themeFillTint="33"/>
      </w:tcPr>
    </w:tblStylePr>
    <w:tblStylePr w:type="band1Vert">
      <w:tblPr/>
      <w:tcPr>
        <w:shd w:val="clear" w:color="auto" w:fill="9C88BB" w:themeFill="accent2" w:themeFillTint="7F"/>
      </w:tcPr>
    </w:tblStylePr>
    <w:tblStylePr w:type="band1Horz">
      <w:tblPr/>
      <w:tcPr>
        <w:tcBorders>
          <w:insideH w:val="single" w:sz="6" w:space="0" w:color="413258" w:themeColor="accent2"/>
          <w:insideV w:val="single" w:sz="6" w:space="0" w:color="413258" w:themeColor="accent2"/>
        </w:tcBorders>
        <w:shd w:val="clear" w:color="auto" w:fill="9C88B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BFA19F" w:themeColor="accent3"/>
        <w:left w:val="single" w:sz="8" w:space="0" w:color="BFA19F" w:themeColor="accent3"/>
        <w:bottom w:val="single" w:sz="8" w:space="0" w:color="BFA19F" w:themeColor="accent3"/>
        <w:right w:val="single" w:sz="8" w:space="0" w:color="BFA19F" w:themeColor="accent3"/>
        <w:insideH w:val="single" w:sz="8" w:space="0" w:color="BFA19F" w:themeColor="accent3"/>
        <w:insideV w:val="single" w:sz="8" w:space="0" w:color="BFA19F" w:themeColor="accent3"/>
      </w:tblBorders>
    </w:tblPr>
    <w:tcPr>
      <w:shd w:val="clear" w:color="auto" w:fill="EFE7E7" w:themeFill="accent3" w:themeFillTint="3F"/>
    </w:tcPr>
    <w:tblStylePr w:type="firstRow">
      <w:rPr>
        <w:b/>
        <w:bCs/>
        <w:color w:val="000000" w:themeColor="text1"/>
      </w:rPr>
      <w:tblPr/>
      <w:tcPr>
        <w:shd w:val="clear" w:color="auto" w:fill="F8F5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ECEB" w:themeFill="accent3" w:themeFillTint="33"/>
      </w:tcPr>
    </w:tblStylePr>
    <w:tblStylePr w:type="band1Vert">
      <w:tblPr/>
      <w:tcPr>
        <w:shd w:val="clear" w:color="auto" w:fill="DFCFCF" w:themeFill="accent3" w:themeFillTint="7F"/>
      </w:tcPr>
    </w:tblStylePr>
    <w:tblStylePr w:type="band1Horz">
      <w:tblPr/>
      <w:tcPr>
        <w:tcBorders>
          <w:insideH w:val="single" w:sz="6" w:space="0" w:color="BFA19F" w:themeColor="accent3"/>
          <w:insideV w:val="single" w:sz="6" w:space="0" w:color="BFA19F" w:themeColor="accent3"/>
        </w:tcBorders>
        <w:shd w:val="clear" w:color="auto" w:fill="DFCFC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E6E6E6" w:themeColor="accent4"/>
        <w:left w:val="single" w:sz="8" w:space="0" w:color="E6E6E6" w:themeColor="accent4"/>
        <w:bottom w:val="single" w:sz="8" w:space="0" w:color="E6E6E6" w:themeColor="accent4"/>
        <w:right w:val="single" w:sz="8" w:space="0" w:color="E6E6E6" w:themeColor="accent4"/>
        <w:insideH w:val="single" w:sz="8" w:space="0" w:color="E6E6E6" w:themeColor="accent4"/>
        <w:insideV w:val="single" w:sz="8" w:space="0" w:color="E6E6E6" w:themeColor="accent4"/>
      </w:tblBorders>
    </w:tblPr>
    <w:tcPr>
      <w:shd w:val="clear" w:color="auto" w:fill="F8F8F8" w:themeFill="accent4" w:themeFillTint="3F"/>
    </w:tcPr>
    <w:tblStylePr w:type="firstRow">
      <w:rPr>
        <w:b/>
        <w:bCs/>
        <w:color w:val="000000" w:themeColor="text1"/>
      </w:rPr>
      <w:tblPr/>
      <w:tcPr>
        <w:shd w:val="clear" w:color="auto" w:fill="FCFCF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4" w:themeFillTint="33"/>
      </w:tcPr>
    </w:tblStylePr>
    <w:tblStylePr w:type="band1Vert">
      <w:tblPr/>
      <w:tcPr>
        <w:shd w:val="clear" w:color="auto" w:fill="F2F2F2" w:themeFill="accent4" w:themeFillTint="7F"/>
      </w:tcPr>
    </w:tblStylePr>
    <w:tblStylePr w:type="band1Horz">
      <w:tblPr/>
      <w:tcPr>
        <w:tcBorders>
          <w:insideH w:val="single" w:sz="6" w:space="0" w:color="E6E6E6" w:themeColor="accent4"/>
          <w:insideV w:val="single" w:sz="6" w:space="0" w:color="E6E6E6" w:themeColor="accent4"/>
        </w:tcBorders>
        <w:shd w:val="clear" w:color="auto" w:fill="F2F2F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B3B3B3" w:themeColor="accent5"/>
        <w:left w:val="single" w:sz="8" w:space="0" w:color="B3B3B3" w:themeColor="accent5"/>
        <w:bottom w:val="single" w:sz="8" w:space="0" w:color="B3B3B3" w:themeColor="accent5"/>
        <w:right w:val="single" w:sz="8" w:space="0" w:color="B3B3B3" w:themeColor="accent5"/>
        <w:insideH w:val="single" w:sz="8" w:space="0" w:color="B3B3B3" w:themeColor="accent5"/>
        <w:insideV w:val="single" w:sz="8" w:space="0" w:color="B3B3B3" w:themeColor="accent5"/>
      </w:tblBorders>
    </w:tblPr>
    <w:tcPr>
      <w:shd w:val="clear" w:color="auto" w:fill="ECECEC" w:themeFill="accent5" w:themeFillTint="3F"/>
    </w:tcPr>
    <w:tblStylePr w:type="firstRow">
      <w:rPr>
        <w:b/>
        <w:bCs/>
        <w:color w:val="000000" w:themeColor="text1"/>
      </w:rPr>
      <w:tblPr/>
      <w:tcPr>
        <w:shd w:val="clear" w:color="auto" w:fill="F7F7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5" w:themeFillTint="33"/>
      </w:tcPr>
    </w:tblStylePr>
    <w:tblStylePr w:type="band1Vert">
      <w:tblPr/>
      <w:tcPr>
        <w:shd w:val="clear" w:color="auto" w:fill="D9D9D9" w:themeFill="accent5" w:themeFillTint="7F"/>
      </w:tcPr>
    </w:tblStylePr>
    <w:tblStylePr w:type="band1Horz">
      <w:tblPr/>
      <w:tcPr>
        <w:tcBorders>
          <w:insideH w:val="single" w:sz="6" w:space="0" w:color="B3B3B3" w:themeColor="accent5"/>
          <w:insideV w:val="single" w:sz="6" w:space="0" w:color="B3B3B3" w:themeColor="accent5"/>
        </w:tcBorders>
        <w:shd w:val="clear" w:color="auto" w:fill="D9D9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insideH w:val="single" w:sz="8" w:space="0" w:color="666666" w:themeColor="accent6"/>
        <w:insideV w:val="single" w:sz="8" w:space="0" w:color="666666" w:themeColor="accent6"/>
      </w:tblBorders>
    </w:tblPr>
    <w:tcPr>
      <w:shd w:val="clear" w:color="auto" w:fill="D9D9D9" w:themeFill="accent6" w:themeFillTint="3F"/>
    </w:tcPr>
    <w:tblStylePr w:type="firstRow">
      <w:rPr>
        <w:b/>
        <w:bCs/>
        <w:color w:val="000000" w:themeColor="text1"/>
      </w:rPr>
      <w:tblPr/>
      <w:tcPr>
        <w:shd w:val="clear" w:color="auto" w:fill="F0F0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0E0" w:themeFill="accent6" w:themeFillTint="33"/>
      </w:tcPr>
    </w:tblStylePr>
    <w:tblStylePr w:type="band1Vert">
      <w:tblPr/>
      <w:tcPr>
        <w:shd w:val="clear" w:color="auto" w:fill="B2B2B2" w:themeFill="accent6" w:themeFillTint="7F"/>
      </w:tcPr>
    </w:tblStylePr>
    <w:tblStylePr w:type="band1Horz">
      <w:tblPr/>
      <w:tcPr>
        <w:tcBorders>
          <w:insideH w:val="single" w:sz="6" w:space="0" w:color="666666" w:themeColor="accent6"/>
          <w:insideV w:val="single" w:sz="6" w:space="0" w:color="666666" w:themeColor="accent6"/>
        </w:tcBorders>
        <w:shd w:val="clear" w:color="auto" w:fill="B2B2B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F8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D9C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D9C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D9C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D9C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F0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F0E6" w:themeFill="accent1" w:themeFillTint="7F"/>
      </w:tcPr>
    </w:tblStylePr>
  </w:style>
  <w:style w:type="table" w:styleId="MediumGrid3-Accent2">
    <w:name w:val="Medium Grid 3 Accent 2"/>
    <w:basedOn w:val="TableNormal"/>
    <w:uiPriority w:val="69"/>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C4D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1325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1325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1325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1325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88B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88BB" w:themeFill="accent2" w:themeFillTint="7F"/>
      </w:tcPr>
    </w:tblStylePr>
  </w:style>
  <w:style w:type="table" w:styleId="MediumGrid3-Accent3">
    <w:name w:val="Medium Grid 3 Accent 3"/>
    <w:basedOn w:val="TableNormal"/>
    <w:uiPriority w:val="69"/>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7E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A19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A19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A19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A19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CFC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CFCF" w:themeFill="accent3" w:themeFillTint="7F"/>
      </w:tcPr>
    </w:tblStylePr>
  </w:style>
  <w:style w:type="table" w:styleId="MediumGrid3-Accent4">
    <w:name w:val="Medium Grid 3 Accent 4"/>
    <w:basedOn w:val="TableNormal"/>
    <w:uiPriority w:val="69"/>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E6E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E6E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E6E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E6E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4" w:themeFillTint="7F"/>
      </w:tcPr>
    </w:tblStylePr>
  </w:style>
  <w:style w:type="table" w:styleId="MediumGrid3-Accent5">
    <w:name w:val="Medium Grid 3 Accent 5"/>
    <w:basedOn w:val="TableNormal"/>
    <w:uiPriority w:val="69"/>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5" w:themeFillTint="7F"/>
      </w:tcPr>
    </w:tblStylePr>
  </w:style>
  <w:style w:type="table" w:styleId="MediumGrid3-Accent6">
    <w:name w:val="Medium Grid 3 Accent 6"/>
    <w:basedOn w:val="TableNormal"/>
    <w:uiPriority w:val="69"/>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6" w:themeFillTint="7F"/>
      </w:tcPr>
    </w:tblStylePr>
  </w:style>
  <w:style w:type="table" w:styleId="MediumList1">
    <w:name w:val="Medium List 1"/>
    <w:basedOn w:val="TableNormal"/>
    <w:uiPriority w:val="65"/>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A1A1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8" w:space="0" w:color="1AD9C7" w:themeColor="accent1"/>
        <w:bottom w:val="single" w:sz="8" w:space="0" w:color="1AD9C7" w:themeColor="accent1"/>
      </w:tblBorders>
    </w:tblPr>
    <w:tblStylePr w:type="firstRow">
      <w:rPr>
        <w:rFonts w:asciiTheme="majorHAnsi" w:eastAsiaTheme="majorEastAsia" w:hAnsiTheme="majorHAnsi" w:cstheme="majorBidi"/>
      </w:rPr>
      <w:tblPr/>
      <w:tcPr>
        <w:tcBorders>
          <w:top w:val="nil"/>
          <w:bottom w:val="single" w:sz="8" w:space="0" w:color="1AD9C7" w:themeColor="accent1"/>
        </w:tcBorders>
      </w:tcPr>
    </w:tblStylePr>
    <w:tblStylePr w:type="lastRow">
      <w:rPr>
        <w:b/>
        <w:bCs/>
        <w:color w:val="1A1A1A" w:themeColor="text2"/>
      </w:rPr>
      <w:tblPr/>
      <w:tcPr>
        <w:tcBorders>
          <w:top w:val="single" w:sz="8" w:space="0" w:color="1AD9C7" w:themeColor="accent1"/>
          <w:bottom w:val="single" w:sz="8" w:space="0" w:color="1AD9C7" w:themeColor="accent1"/>
        </w:tcBorders>
      </w:tcPr>
    </w:tblStylePr>
    <w:tblStylePr w:type="firstCol">
      <w:rPr>
        <w:b/>
        <w:bCs/>
      </w:rPr>
    </w:tblStylePr>
    <w:tblStylePr w:type="lastCol">
      <w:rPr>
        <w:b/>
        <w:bCs/>
      </w:rPr>
      <w:tblPr/>
      <w:tcPr>
        <w:tcBorders>
          <w:top w:val="single" w:sz="8" w:space="0" w:color="1AD9C7" w:themeColor="accent1"/>
          <w:bottom w:val="single" w:sz="8" w:space="0" w:color="1AD9C7" w:themeColor="accent1"/>
        </w:tcBorders>
      </w:tcPr>
    </w:tblStylePr>
    <w:tblStylePr w:type="band1Vert">
      <w:tblPr/>
      <w:tcPr>
        <w:shd w:val="clear" w:color="auto" w:fill="C4F8F2" w:themeFill="accent1" w:themeFillTint="3F"/>
      </w:tcPr>
    </w:tblStylePr>
    <w:tblStylePr w:type="band1Horz">
      <w:tblPr/>
      <w:tcPr>
        <w:shd w:val="clear" w:color="auto" w:fill="C4F8F2" w:themeFill="accent1" w:themeFillTint="3F"/>
      </w:tcPr>
    </w:tblStylePr>
  </w:style>
  <w:style w:type="table" w:styleId="MediumList1-Accent2">
    <w:name w:val="Medium List 1 Accent 2"/>
    <w:basedOn w:val="TableNormal"/>
    <w:uiPriority w:val="65"/>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8" w:space="0" w:color="413258" w:themeColor="accent2"/>
        <w:bottom w:val="single" w:sz="8" w:space="0" w:color="413258" w:themeColor="accent2"/>
      </w:tblBorders>
    </w:tblPr>
    <w:tblStylePr w:type="firstRow">
      <w:rPr>
        <w:rFonts w:asciiTheme="majorHAnsi" w:eastAsiaTheme="majorEastAsia" w:hAnsiTheme="majorHAnsi" w:cstheme="majorBidi"/>
      </w:rPr>
      <w:tblPr/>
      <w:tcPr>
        <w:tcBorders>
          <w:top w:val="nil"/>
          <w:bottom w:val="single" w:sz="8" w:space="0" w:color="413258" w:themeColor="accent2"/>
        </w:tcBorders>
      </w:tcPr>
    </w:tblStylePr>
    <w:tblStylePr w:type="lastRow">
      <w:rPr>
        <w:b/>
        <w:bCs/>
        <w:color w:val="1A1A1A" w:themeColor="text2"/>
      </w:rPr>
      <w:tblPr/>
      <w:tcPr>
        <w:tcBorders>
          <w:top w:val="single" w:sz="8" w:space="0" w:color="413258" w:themeColor="accent2"/>
          <w:bottom w:val="single" w:sz="8" w:space="0" w:color="413258" w:themeColor="accent2"/>
        </w:tcBorders>
      </w:tcPr>
    </w:tblStylePr>
    <w:tblStylePr w:type="firstCol">
      <w:rPr>
        <w:b/>
        <w:bCs/>
      </w:rPr>
    </w:tblStylePr>
    <w:tblStylePr w:type="lastCol">
      <w:rPr>
        <w:b/>
        <w:bCs/>
      </w:rPr>
      <w:tblPr/>
      <w:tcPr>
        <w:tcBorders>
          <w:top w:val="single" w:sz="8" w:space="0" w:color="413258" w:themeColor="accent2"/>
          <w:bottom w:val="single" w:sz="8" w:space="0" w:color="413258" w:themeColor="accent2"/>
        </w:tcBorders>
      </w:tcPr>
    </w:tblStylePr>
    <w:tblStylePr w:type="band1Vert">
      <w:tblPr/>
      <w:tcPr>
        <w:shd w:val="clear" w:color="auto" w:fill="CEC4DD" w:themeFill="accent2" w:themeFillTint="3F"/>
      </w:tcPr>
    </w:tblStylePr>
    <w:tblStylePr w:type="band1Horz">
      <w:tblPr/>
      <w:tcPr>
        <w:shd w:val="clear" w:color="auto" w:fill="CEC4DD" w:themeFill="accent2" w:themeFillTint="3F"/>
      </w:tcPr>
    </w:tblStylePr>
  </w:style>
  <w:style w:type="table" w:styleId="MediumList1-Accent3">
    <w:name w:val="Medium List 1 Accent 3"/>
    <w:basedOn w:val="TableNormal"/>
    <w:uiPriority w:val="65"/>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8" w:space="0" w:color="BFA19F" w:themeColor="accent3"/>
        <w:bottom w:val="single" w:sz="8" w:space="0" w:color="BFA19F" w:themeColor="accent3"/>
      </w:tblBorders>
    </w:tblPr>
    <w:tblStylePr w:type="firstRow">
      <w:rPr>
        <w:rFonts w:asciiTheme="majorHAnsi" w:eastAsiaTheme="majorEastAsia" w:hAnsiTheme="majorHAnsi" w:cstheme="majorBidi"/>
      </w:rPr>
      <w:tblPr/>
      <w:tcPr>
        <w:tcBorders>
          <w:top w:val="nil"/>
          <w:bottom w:val="single" w:sz="8" w:space="0" w:color="BFA19F" w:themeColor="accent3"/>
        </w:tcBorders>
      </w:tcPr>
    </w:tblStylePr>
    <w:tblStylePr w:type="lastRow">
      <w:rPr>
        <w:b/>
        <w:bCs/>
        <w:color w:val="1A1A1A" w:themeColor="text2"/>
      </w:rPr>
      <w:tblPr/>
      <w:tcPr>
        <w:tcBorders>
          <w:top w:val="single" w:sz="8" w:space="0" w:color="BFA19F" w:themeColor="accent3"/>
          <w:bottom w:val="single" w:sz="8" w:space="0" w:color="BFA19F" w:themeColor="accent3"/>
        </w:tcBorders>
      </w:tcPr>
    </w:tblStylePr>
    <w:tblStylePr w:type="firstCol">
      <w:rPr>
        <w:b/>
        <w:bCs/>
      </w:rPr>
    </w:tblStylePr>
    <w:tblStylePr w:type="lastCol">
      <w:rPr>
        <w:b/>
        <w:bCs/>
      </w:rPr>
      <w:tblPr/>
      <w:tcPr>
        <w:tcBorders>
          <w:top w:val="single" w:sz="8" w:space="0" w:color="BFA19F" w:themeColor="accent3"/>
          <w:bottom w:val="single" w:sz="8" w:space="0" w:color="BFA19F" w:themeColor="accent3"/>
        </w:tcBorders>
      </w:tcPr>
    </w:tblStylePr>
    <w:tblStylePr w:type="band1Vert">
      <w:tblPr/>
      <w:tcPr>
        <w:shd w:val="clear" w:color="auto" w:fill="EFE7E7" w:themeFill="accent3" w:themeFillTint="3F"/>
      </w:tcPr>
    </w:tblStylePr>
    <w:tblStylePr w:type="band1Horz">
      <w:tblPr/>
      <w:tcPr>
        <w:shd w:val="clear" w:color="auto" w:fill="EFE7E7" w:themeFill="accent3" w:themeFillTint="3F"/>
      </w:tcPr>
    </w:tblStylePr>
  </w:style>
  <w:style w:type="table" w:styleId="MediumList1-Accent4">
    <w:name w:val="Medium List 1 Accent 4"/>
    <w:basedOn w:val="TableNormal"/>
    <w:uiPriority w:val="65"/>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8" w:space="0" w:color="E6E6E6" w:themeColor="accent4"/>
        <w:bottom w:val="single" w:sz="8" w:space="0" w:color="E6E6E6" w:themeColor="accent4"/>
      </w:tblBorders>
    </w:tblPr>
    <w:tblStylePr w:type="firstRow">
      <w:rPr>
        <w:rFonts w:asciiTheme="majorHAnsi" w:eastAsiaTheme="majorEastAsia" w:hAnsiTheme="majorHAnsi" w:cstheme="majorBidi"/>
      </w:rPr>
      <w:tblPr/>
      <w:tcPr>
        <w:tcBorders>
          <w:top w:val="nil"/>
          <w:bottom w:val="single" w:sz="8" w:space="0" w:color="E6E6E6" w:themeColor="accent4"/>
        </w:tcBorders>
      </w:tcPr>
    </w:tblStylePr>
    <w:tblStylePr w:type="lastRow">
      <w:rPr>
        <w:b/>
        <w:bCs/>
        <w:color w:val="1A1A1A" w:themeColor="text2"/>
      </w:rPr>
      <w:tblPr/>
      <w:tcPr>
        <w:tcBorders>
          <w:top w:val="single" w:sz="8" w:space="0" w:color="E6E6E6" w:themeColor="accent4"/>
          <w:bottom w:val="single" w:sz="8" w:space="0" w:color="E6E6E6" w:themeColor="accent4"/>
        </w:tcBorders>
      </w:tcPr>
    </w:tblStylePr>
    <w:tblStylePr w:type="firstCol">
      <w:rPr>
        <w:b/>
        <w:bCs/>
      </w:rPr>
    </w:tblStylePr>
    <w:tblStylePr w:type="lastCol">
      <w:rPr>
        <w:b/>
        <w:bCs/>
      </w:rPr>
      <w:tblPr/>
      <w:tcPr>
        <w:tcBorders>
          <w:top w:val="single" w:sz="8" w:space="0" w:color="E6E6E6" w:themeColor="accent4"/>
          <w:bottom w:val="single" w:sz="8" w:space="0" w:color="E6E6E6" w:themeColor="accent4"/>
        </w:tcBorders>
      </w:tcPr>
    </w:tblStylePr>
    <w:tblStylePr w:type="band1Vert">
      <w:tblPr/>
      <w:tcPr>
        <w:shd w:val="clear" w:color="auto" w:fill="F8F8F8" w:themeFill="accent4" w:themeFillTint="3F"/>
      </w:tcPr>
    </w:tblStylePr>
    <w:tblStylePr w:type="band1Horz">
      <w:tblPr/>
      <w:tcPr>
        <w:shd w:val="clear" w:color="auto" w:fill="F8F8F8" w:themeFill="accent4" w:themeFillTint="3F"/>
      </w:tcPr>
    </w:tblStylePr>
  </w:style>
  <w:style w:type="table" w:styleId="MediumList1-Accent5">
    <w:name w:val="Medium List 1 Accent 5"/>
    <w:basedOn w:val="TableNormal"/>
    <w:uiPriority w:val="65"/>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8" w:space="0" w:color="B3B3B3" w:themeColor="accent5"/>
        <w:bottom w:val="single" w:sz="8" w:space="0" w:color="B3B3B3" w:themeColor="accent5"/>
      </w:tblBorders>
    </w:tblPr>
    <w:tblStylePr w:type="firstRow">
      <w:rPr>
        <w:rFonts w:asciiTheme="majorHAnsi" w:eastAsiaTheme="majorEastAsia" w:hAnsiTheme="majorHAnsi" w:cstheme="majorBidi"/>
      </w:rPr>
      <w:tblPr/>
      <w:tcPr>
        <w:tcBorders>
          <w:top w:val="nil"/>
          <w:bottom w:val="single" w:sz="8" w:space="0" w:color="B3B3B3" w:themeColor="accent5"/>
        </w:tcBorders>
      </w:tcPr>
    </w:tblStylePr>
    <w:tblStylePr w:type="lastRow">
      <w:rPr>
        <w:b/>
        <w:bCs/>
        <w:color w:val="1A1A1A" w:themeColor="text2"/>
      </w:rPr>
      <w:tblPr/>
      <w:tcPr>
        <w:tcBorders>
          <w:top w:val="single" w:sz="8" w:space="0" w:color="B3B3B3" w:themeColor="accent5"/>
          <w:bottom w:val="single" w:sz="8" w:space="0" w:color="B3B3B3" w:themeColor="accent5"/>
        </w:tcBorders>
      </w:tcPr>
    </w:tblStylePr>
    <w:tblStylePr w:type="firstCol">
      <w:rPr>
        <w:b/>
        <w:bCs/>
      </w:rPr>
    </w:tblStylePr>
    <w:tblStylePr w:type="lastCol">
      <w:rPr>
        <w:b/>
        <w:bCs/>
      </w:rPr>
      <w:tblPr/>
      <w:tcPr>
        <w:tcBorders>
          <w:top w:val="single" w:sz="8" w:space="0" w:color="B3B3B3" w:themeColor="accent5"/>
          <w:bottom w:val="single" w:sz="8" w:space="0" w:color="B3B3B3" w:themeColor="accent5"/>
        </w:tcBorders>
      </w:tcPr>
    </w:tblStylePr>
    <w:tblStylePr w:type="band1Vert">
      <w:tblPr/>
      <w:tcPr>
        <w:shd w:val="clear" w:color="auto" w:fill="ECECEC" w:themeFill="accent5" w:themeFillTint="3F"/>
      </w:tcPr>
    </w:tblStylePr>
    <w:tblStylePr w:type="band1Horz">
      <w:tblPr/>
      <w:tcPr>
        <w:shd w:val="clear" w:color="auto" w:fill="ECECEC" w:themeFill="accent5" w:themeFillTint="3F"/>
      </w:tcPr>
    </w:tblStylePr>
  </w:style>
  <w:style w:type="table" w:styleId="MediumList1-Accent6">
    <w:name w:val="Medium List 1 Accent 6"/>
    <w:basedOn w:val="TableNormal"/>
    <w:uiPriority w:val="65"/>
    <w:rsid w:val="00256278"/>
    <w:pPr>
      <w:spacing w:after="0"/>
    </w:pPr>
    <w:rPr>
      <w:rFonts w:ascii="Times New Roman" w:eastAsia="Times New Roman" w:hAnsi="Times New Roman" w:cs="Times New Roman"/>
      <w:color w:val="000000" w:themeColor="text1"/>
      <w:sz w:val="20"/>
      <w:szCs w:val="20"/>
      <w:lang w:val="en-GB"/>
    </w:rPr>
    <w:tblPr>
      <w:tblStyleRowBandSize w:val="1"/>
      <w:tblStyleColBandSize w:val="1"/>
      <w:tblBorders>
        <w:top w:val="single" w:sz="8" w:space="0" w:color="666666" w:themeColor="accent6"/>
        <w:bottom w:val="single" w:sz="8" w:space="0" w:color="666666" w:themeColor="accent6"/>
      </w:tblBorders>
    </w:tblPr>
    <w:tblStylePr w:type="firstRow">
      <w:rPr>
        <w:rFonts w:asciiTheme="majorHAnsi" w:eastAsiaTheme="majorEastAsia" w:hAnsiTheme="majorHAnsi" w:cstheme="majorBidi"/>
      </w:rPr>
      <w:tblPr/>
      <w:tcPr>
        <w:tcBorders>
          <w:top w:val="nil"/>
          <w:bottom w:val="single" w:sz="8" w:space="0" w:color="666666" w:themeColor="accent6"/>
        </w:tcBorders>
      </w:tcPr>
    </w:tblStylePr>
    <w:tblStylePr w:type="lastRow">
      <w:rPr>
        <w:b/>
        <w:bCs/>
        <w:color w:val="1A1A1A" w:themeColor="text2"/>
      </w:rPr>
      <w:tblPr/>
      <w:tcPr>
        <w:tcBorders>
          <w:top w:val="single" w:sz="8" w:space="0" w:color="666666" w:themeColor="accent6"/>
          <w:bottom w:val="single" w:sz="8" w:space="0" w:color="666666" w:themeColor="accent6"/>
        </w:tcBorders>
      </w:tcPr>
    </w:tblStylePr>
    <w:tblStylePr w:type="firstCol">
      <w:rPr>
        <w:b/>
        <w:bCs/>
      </w:rPr>
    </w:tblStylePr>
    <w:tblStylePr w:type="lastCol">
      <w:rPr>
        <w:b/>
        <w:bCs/>
      </w:rPr>
      <w:tblPr/>
      <w:tcPr>
        <w:tcBorders>
          <w:top w:val="single" w:sz="8" w:space="0" w:color="666666" w:themeColor="accent6"/>
          <w:bottom w:val="single" w:sz="8" w:space="0" w:color="666666" w:themeColor="accent6"/>
        </w:tcBorders>
      </w:tcPr>
    </w:tblStylePr>
    <w:tblStylePr w:type="band1Vert">
      <w:tblPr/>
      <w:tcPr>
        <w:shd w:val="clear" w:color="auto" w:fill="D9D9D9" w:themeFill="accent6" w:themeFillTint="3F"/>
      </w:tcPr>
    </w:tblStylePr>
    <w:tblStylePr w:type="band1Horz">
      <w:tblPr/>
      <w:tcPr>
        <w:shd w:val="clear" w:color="auto" w:fill="D9D9D9" w:themeFill="accent6" w:themeFillTint="3F"/>
      </w:tcPr>
    </w:tblStylePr>
  </w:style>
  <w:style w:type="table" w:styleId="MediumList2">
    <w:name w:val="Medium List 2"/>
    <w:basedOn w:val="TableNormal"/>
    <w:uiPriority w:val="66"/>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1AD9C7" w:themeColor="accent1"/>
        <w:left w:val="single" w:sz="8" w:space="0" w:color="1AD9C7" w:themeColor="accent1"/>
        <w:bottom w:val="single" w:sz="8" w:space="0" w:color="1AD9C7" w:themeColor="accent1"/>
        <w:right w:val="single" w:sz="8" w:space="0" w:color="1AD9C7" w:themeColor="accent1"/>
      </w:tblBorders>
    </w:tblPr>
    <w:tblStylePr w:type="firstRow">
      <w:rPr>
        <w:sz w:val="24"/>
        <w:szCs w:val="24"/>
      </w:rPr>
      <w:tblPr/>
      <w:tcPr>
        <w:tcBorders>
          <w:top w:val="nil"/>
          <w:left w:val="nil"/>
          <w:bottom w:val="single" w:sz="24" w:space="0" w:color="1AD9C7" w:themeColor="accent1"/>
          <w:right w:val="nil"/>
          <w:insideH w:val="nil"/>
          <w:insideV w:val="nil"/>
        </w:tcBorders>
        <w:shd w:val="clear" w:color="auto" w:fill="FFFFFF" w:themeFill="background1"/>
      </w:tcPr>
    </w:tblStylePr>
    <w:tblStylePr w:type="lastRow">
      <w:tblPr/>
      <w:tcPr>
        <w:tcBorders>
          <w:top w:val="single" w:sz="8" w:space="0" w:color="1AD9C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D9C7" w:themeColor="accent1"/>
          <w:insideH w:val="nil"/>
          <w:insideV w:val="nil"/>
        </w:tcBorders>
        <w:shd w:val="clear" w:color="auto" w:fill="FFFFFF" w:themeFill="background1"/>
      </w:tcPr>
    </w:tblStylePr>
    <w:tblStylePr w:type="lastCol">
      <w:tblPr/>
      <w:tcPr>
        <w:tcBorders>
          <w:top w:val="nil"/>
          <w:left w:val="single" w:sz="8" w:space="0" w:color="1AD9C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F8F2" w:themeFill="accent1" w:themeFillTint="3F"/>
      </w:tcPr>
    </w:tblStylePr>
    <w:tblStylePr w:type="band1Horz">
      <w:tblPr/>
      <w:tcPr>
        <w:tcBorders>
          <w:top w:val="nil"/>
          <w:bottom w:val="nil"/>
          <w:insideH w:val="nil"/>
          <w:insideV w:val="nil"/>
        </w:tcBorders>
        <w:shd w:val="clear" w:color="auto" w:fill="C4F8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413258" w:themeColor="accent2"/>
        <w:left w:val="single" w:sz="8" w:space="0" w:color="413258" w:themeColor="accent2"/>
        <w:bottom w:val="single" w:sz="8" w:space="0" w:color="413258" w:themeColor="accent2"/>
        <w:right w:val="single" w:sz="8" w:space="0" w:color="413258" w:themeColor="accent2"/>
      </w:tblBorders>
    </w:tblPr>
    <w:tblStylePr w:type="firstRow">
      <w:rPr>
        <w:sz w:val="24"/>
        <w:szCs w:val="24"/>
      </w:rPr>
      <w:tblPr/>
      <w:tcPr>
        <w:tcBorders>
          <w:top w:val="nil"/>
          <w:left w:val="nil"/>
          <w:bottom w:val="single" w:sz="24" w:space="0" w:color="413258" w:themeColor="accent2"/>
          <w:right w:val="nil"/>
          <w:insideH w:val="nil"/>
          <w:insideV w:val="nil"/>
        </w:tcBorders>
        <w:shd w:val="clear" w:color="auto" w:fill="FFFFFF" w:themeFill="background1"/>
      </w:tcPr>
    </w:tblStylePr>
    <w:tblStylePr w:type="lastRow">
      <w:tblPr/>
      <w:tcPr>
        <w:tcBorders>
          <w:top w:val="single" w:sz="8" w:space="0" w:color="41325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13258" w:themeColor="accent2"/>
          <w:insideH w:val="nil"/>
          <w:insideV w:val="nil"/>
        </w:tcBorders>
        <w:shd w:val="clear" w:color="auto" w:fill="FFFFFF" w:themeFill="background1"/>
      </w:tcPr>
    </w:tblStylePr>
    <w:tblStylePr w:type="lastCol">
      <w:tblPr/>
      <w:tcPr>
        <w:tcBorders>
          <w:top w:val="nil"/>
          <w:left w:val="single" w:sz="8" w:space="0" w:color="41325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C4DD" w:themeFill="accent2" w:themeFillTint="3F"/>
      </w:tcPr>
    </w:tblStylePr>
    <w:tblStylePr w:type="band1Horz">
      <w:tblPr/>
      <w:tcPr>
        <w:tcBorders>
          <w:top w:val="nil"/>
          <w:bottom w:val="nil"/>
          <w:insideH w:val="nil"/>
          <w:insideV w:val="nil"/>
        </w:tcBorders>
        <w:shd w:val="clear" w:color="auto" w:fill="CEC4D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BFA19F" w:themeColor="accent3"/>
        <w:left w:val="single" w:sz="8" w:space="0" w:color="BFA19F" w:themeColor="accent3"/>
        <w:bottom w:val="single" w:sz="8" w:space="0" w:color="BFA19F" w:themeColor="accent3"/>
        <w:right w:val="single" w:sz="8" w:space="0" w:color="BFA19F" w:themeColor="accent3"/>
      </w:tblBorders>
    </w:tblPr>
    <w:tblStylePr w:type="firstRow">
      <w:rPr>
        <w:sz w:val="24"/>
        <w:szCs w:val="24"/>
      </w:rPr>
      <w:tblPr/>
      <w:tcPr>
        <w:tcBorders>
          <w:top w:val="nil"/>
          <w:left w:val="nil"/>
          <w:bottom w:val="single" w:sz="24" w:space="0" w:color="BFA19F" w:themeColor="accent3"/>
          <w:right w:val="nil"/>
          <w:insideH w:val="nil"/>
          <w:insideV w:val="nil"/>
        </w:tcBorders>
        <w:shd w:val="clear" w:color="auto" w:fill="FFFFFF" w:themeFill="background1"/>
      </w:tcPr>
    </w:tblStylePr>
    <w:tblStylePr w:type="lastRow">
      <w:tblPr/>
      <w:tcPr>
        <w:tcBorders>
          <w:top w:val="single" w:sz="8" w:space="0" w:color="BFA19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A19F" w:themeColor="accent3"/>
          <w:insideH w:val="nil"/>
          <w:insideV w:val="nil"/>
        </w:tcBorders>
        <w:shd w:val="clear" w:color="auto" w:fill="FFFFFF" w:themeFill="background1"/>
      </w:tcPr>
    </w:tblStylePr>
    <w:tblStylePr w:type="lastCol">
      <w:tblPr/>
      <w:tcPr>
        <w:tcBorders>
          <w:top w:val="nil"/>
          <w:left w:val="single" w:sz="8" w:space="0" w:color="BFA19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7E7" w:themeFill="accent3" w:themeFillTint="3F"/>
      </w:tcPr>
    </w:tblStylePr>
    <w:tblStylePr w:type="band1Horz">
      <w:tblPr/>
      <w:tcPr>
        <w:tcBorders>
          <w:top w:val="nil"/>
          <w:bottom w:val="nil"/>
          <w:insideH w:val="nil"/>
          <w:insideV w:val="nil"/>
        </w:tcBorders>
        <w:shd w:val="clear" w:color="auto" w:fill="EFE7E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E6E6E6" w:themeColor="accent4"/>
        <w:left w:val="single" w:sz="8" w:space="0" w:color="E6E6E6" w:themeColor="accent4"/>
        <w:bottom w:val="single" w:sz="8" w:space="0" w:color="E6E6E6" w:themeColor="accent4"/>
        <w:right w:val="single" w:sz="8" w:space="0" w:color="E6E6E6" w:themeColor="accent4"/>
      </w:tblBorders>
    </w:tblPr>
    <w:tblStylePr w:type="firstRow">
      <w:rPr>
        <w:sz w:val="24"/>
        <w:szCs w:val="24"/>
      </w:rPr>
      <w:tblPr/>
      <w:tcPr>
        <w:tcBorders>
          <w:top w:val="nil"/>
          <w:left w:val="nil"/>
          <w:bottom w:val="single" w:sz="24" w:space="0" w:color="E6E6E6" w:themeColor="accent4"/>
          <w:right w:val="nil"/>
          <w:insideH w:val="nil"/>
          <w:insideV w:val="nil"/>
        </w:tcBorders>
        <w:shd w:val="clear" w:color="auto" w:fill="FFFFFF" w:themeFill="background1"/>
      </w:tcPr>
    </w:tblStylePr>
    <w:tblStylePr w:type="lastRow">
      <w:tblPr/>
      <w:tcPr>
        <w:tcBorders>
          <w:top w:val="single" w:sz="8" w:space="0" w:color="E6E6E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E6E6" w:themeColor="accent4"/>
          <w:insideH w:val="nil"/>
          <w:insideV w:val="nil"/>
        </w:tcBorders>
        <w:shd w:val="clear" w:color="auto" w:fill="FFFFFF" w:themeFill="background1"/>
      </w:tcPr>
    </w:tblStylePr>
    <w:tblStylePr w:type="lastCol">
      <w:tblPr/>
      <w:tcPr>
        <w:tcBorders>
          <w:top w:val="nil"/>
          <w:left w:val="single" w:sz="8" w:space="0" w:color="E6E6E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4" w:themeFillTint="3F"/>
      </w:tcPr>
    </w:tblStylePr>
    <w:tblStylePr w:type="band1Horz">
      <w:tblPr/>
      <w:tcPr>
        <w:tcBorders>
          <w:top w:val="nil"/>
          <w:bottom w:val="nil"/>
          <w:insideH w:val="nil"/>
          <w:insideV w:val="nil"/>
        </w:tcBorders>
        <w:shd w:val="clear" w:color="auto" w:fill="F8F8F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B3B3B3" w:themeColor="accent5"/>
        <w:left w:val="single" w:sz="8" w:space="0" w:color="B3B3B3" w:themeColor="accent5"/>
        <w:bottom w:val="single" w:sz="8" w:space="0" w:color="B3B3B3" w:themeColor="accent5"/>
        <w:right w:val="single" w:sz="8" w:space="0" w:color="B3B3B3" w:themeColor="accent5"/>
      </w:tblBorders>
    </w:tblPr>
    <w:tblStylePr w:type="firstRow">
      <w:rPr>
        <w:sz w:val="24"/>
        <w:szCs w:val="24"/>
      </w:rPr>
      <w:tblPr/>
      <w:tcPr>
        <w:tcBorders>
          <w:top w:val="nil"/>
          <w:left w:val="nil"/>
          <w:bottom w:val="single" w:sz="24" w:space="0" w:color="B3B3B3" w:themeColor="accent5"/>
          <w:right w:val="nil"/>
          <w:insideH w:val="nil"/>
          <w:insideV w:val="nil"/>
        </w:tcBorders>
        <w:shd w:val="clear" w:color="auto" w:fill="FFFFFF" w:themeFill="background1"/>
      </w:tcPr>
    </w:tblStylePr>
    <w:tblStylePr w:type="lastRow">
      <w:tblPr/>
      <w:tcPr>
        <w:tcBorders>
          <w:top w:val="single" w:sz="8" w:space="0" w:color="B3B3B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5"/>
          <w:insideH w:val="nil"/>
          <w:insideV w:val="nil"/>
        </w:tcBorders>
        <w:shd w:val="clear" w:color="auto" w:fill="FFFFFF" w:themeFill="background1"/>
      </w:tcPr>
    </w:tblStylePr>
    <w:tblStylePr w:type="lastCol">
      <w:tblPr/>
      <w:tcPr>
        <w:tcBorders>
          <w:top w:val="nil"/>
          <w:left w:val="single" w:sz="8" w:space="0" w:color="B3B3B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5" w:themeFillTint="3F"/>
      </w:tcPr>
    </w:tblStylePr>
    <w:tblStylePr w:type="band1Horz">
      <w:tblPr/>
      <w:tcPr>
        <w:tcBorders>
          <w:top w:val="nil"/>
          <w:bottom w:val="nil"/>
          <w:insideH w:val="nil"/>
          <w:insideV w:val="nil"/>
        </w:tcBorders>
        <w:shd w:val="clear" w:color="auto" w:fill="ECEC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256278"/>
    <w:pPr>
      <w:spacing w:after="0"/>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tblBorders>
    </w:tblPr>
    <w:tblStylePr w:type="firstRow">
      <w:rPr>
        <w:sz w:val="24"/>
        <w:szCs w:val="24"/>
      </w:rPr>
      <w:tblPr/>
      <w:tcPr>
        <w:tcBorders>
          <w:top w:val="nil"/>
          <w:left w:val="nil"/>
          <w:bottom w:val="single" w:sz="24" w:space="0" w:color="666666" w:themeColor="accent6"/>
          <w:right w:val="nil"/>
          <w:insideH w:val="nil"/>
          <w:insideV w:val="nil"/>
        </w:tcBorders>
        <w:shd w:val="clear" w:color="auto" w:fill="FFFFFF" w:themeFill="background1"/>
      </w:tcPr>
    </w:tblStylePr>
    <w:tblStylePr w:type="lastRow">
      <w:tblPr/>
      <w:tcPr>
        <w:tcBorders>
          <w:top w:val="single" w:sz="8" w:space="0" w:color="66666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6"/>
          <w:insideH w:val="nil"/>
          <w:insideV w:val="nil"/>
        </w:tcBorders>
        <w:shd w:val="clear" w:color="auto" w:fill="FFFFFF" w:themeFill="background1"/>
      </w:tcPr>
    </w:tblStylePr>
    <w:tblStylePr w:type="lastCol">
      <w:tblPr/>
      <w:tcPr>
        <w:tcBorders>
          <w:top w:val="nil"/>
          <w:left w:val="single" w:sz="8" w:space="0" w:color="66666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6" w:themeFillTint="3F"/>
      </w:tcPr>
    </w:tblStylePr>
    <w:tblStylePr w:type="band1Horz">
      <w:tblPr/>
      <w:tcPr>
        <w:tcBorders>
          <w:top w:val="nil"/>
          <w:bottom w:val="nil"/>
          <w:insideH w:val="nil"/>
          <w:insideV w:val="nil"/>
        </w:tcBorders>
        <w:shd w:val="clear" w:color="auto" w:fill="D9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4CE9DA" w:themeColor="accent1" w:themeTint="BF"/>
        <w:left w:val="single" w:sz="8" w:space="0" w:color="4CE9DA" w:themeColor="accent1" w:themeTint="BF"/>
        <w:bottom w:val="single" w:sz="8" w:space="0" w:color="4CE9DA" w:themeColor="accent1" w:themeTint="BF"/>
        <w:right w:val="single" w:sz="8" w:space="0" w:color="4CE9DA" w:themeColor="accent1" w:themeTint="BF"/>
        <w:insideH w:val="single" w:sz="8" w:space="0" w:color="4CE9DA" w:themeColor="accent1" w:themeTint="BF"/>
      </w:tblBorders>
    </w:tblPr>
    <w:tblStylePr w:type="firstRow">
      <w:pPr>
        <w:spacing w:before="0" w:after="0" w:line="240" w:lineRule="auto"/>
      </w:pPr>
      <w:rPr>
        <w:b/>
        <w:bCs/>
        <w:color w:val="FFFFFF" w:themeColor="background1"/>
      </w:rPr>
      <w:tblPr/>
      <w:tcPr>
        <w:tcBorders>
          <w:top w:val="single" w:sz="8" w:space="0" w:color="4CE9DA" w:themeColor="accent1" w:themeTint="BF"/>
          <w:left w:val="single" w:sz="8" w:space="0" w:color="4CE9DA" w:themeColor="accent1" w:themeTint="BF"/>
          <w:bottom w:val="single" w:sz="8" w:space="0" w:color="4CE9DA" w:themeColor="accent1" w:themeTint="BF"/>
          <w:right w:val="single" w:sz="8" w:space="0" w:color="4CE9DA" w:themeColor="accent1" w:themeTint="BF"/>
          <w:insideH w:val="nil"/>
          <w:insideV w:val="nil"/>
        </w:tcBorders>
        <w:shd w:val="clear" w:color="auto" w:fill="1AD9C7" w:themeFill="accent1"/>
      </w:tcPr>
    </w:tblStylePr>
    <w:tblStylePr w:type="lastRow">
      <w:pPr>
        <w:spacing w:before="0" w:after="0" w:line="240" w:lineRule="auto"/>
      </w:pPr>
      <w:rPr>
        <w:b/>
        <w:bCs/>
      </w:rPr>
      <w:tblPr/>
      <w:tcPr>
        <w:tcBorders>
          <w:top w:val="double" w:sz="6" w:space="0" w:color="4CE9DA" w:themeColor="accent1" w:themeTint="BF"/>
          <w:left w:val="single" w:sz="8" w:space="0" w:color="4CE9DA" w:themeColor="accent1" w:themeTint="BF"/>
          <w:bottom w:val="single" w:sz="8" w:space="0" w:color="4CE9DA" w:themeColor="accent1" w:themeTint="BF"/>
          <w:right w:val="single" w:sz="8" w:space="0" w:color="4CE9D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F8F2" w:themeFill="accent1" w:themeFillTint="3F"/>
      </w:tcPr>
    </w:tblStylePr>
    <w:tblStylePr w:type="band1Horz">
      <w:tblPr/>
      <w:tcPr>
        <w:tcBorders>
          <w:insideH w:val="nil"/>
          <w:insideV w:val="nil"/>
        </w:tcBorders>
        <w:shd w:val="clear" w:color="auto" w:fill="C4F8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6C5493" w:themeColor="accent2" w:themeTint="BF"/>
        <w:left w:val="single" w:sz="8" w:space="0" w:color="6C5493" w:themeColor="accent2" w:themeTint="BF"/>
        <w:bottom w:val="single" w:sz="8" w:space="0" w:color="6C5493" w:themeColor="accent2" w:themeTint="BF"/>
        <w:right w:val="single" w:sz="8" w:space="0" w:color="6C5493" w:themeColor="accent2" w:themeTint="BF"/>
        <w:insideH w:val="single" w:sz="8" w:space="0" w:color="6C5493" w:themeColor="accent2" w:themeTint="BF"/>
      </w:tblBorders>
    </w:tblPr>
    <w:tblStylePr w:type="firstRow">
      <w:pPr>
        <w:spacing w:before="0" w:after="0" w:line="240" w:lineRule="auto"/>
      </w:pPr>
      <w:rPr>
        <w:b/>
        <w:bCs/>
        <w:color w:val="FFFFFF" w:themeColor="background1"/>
      </w:rPr>
      <w:tblPr/>
      <w:tcPr>
        <w:tcBorders>
          <w:top w:val="single" w:sz="8" w:space="0" w:color="6C5493" w:themeColor="accent2" w:themeTint="BF"/>
          <w:left w:val="single" w:sz="8" w:space="0" w:color="6C5493" w:themeColor="accent2" w:themeTint="BF"/>
          <w:bottom w:val="single" w:sz="8" w:space="0" w:color="6C5493" w:themeColor="accent2" w:themeTint="BF"/>
          <w:right w:val="single" w:sz="8" w:space="0" w:color="6C5493" w:themeColor="accent2" w:themeTint="BF"/>
          <w:insideH w:val="nil"/>
          <w:insideV w:val="nil"/>
        </w:tcBorders>
        <w:shd w:val="clear" w:color="auto" w:fill="413258" w:themeFill="accent2"/>
      </w:tcPr>
    </w:tblStylePr>
    <w:tblStylePr w:type="lastRow">
      <w:pPr>
        <w:spacing w:before="0" w:after="0" w:line="240" w:lineRule="auto"/>
      </w:pPr>
      <w:rPr>
        <w:b/>
        <w:bCs/>
      </w:rPr>
      <w:tblPr/>
      <w:tcPr>
        <w:tcBorders>
          <w:top w:val="double" w:sz="6" w:space="0" w:color="6C5493" w:themeColor="accent2" w:themeTint="BF"/>
          <w:left w:val="single" w:sz="8" w:space="0" w:color="6C5493" w:themeColor="accent2" w:themeTint="BF"/>
          <w:bottom w:val="single" w:sz="8" w:space="0" w:color="6C5493" w:themeColor="accent2" w:themeTint="BF"/>
          <w:right w:val="single" w:sz="8" w:space="0" w:color="6C54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CEC4DD" w:themeFill="accent2" w:themeFillTint="3F"/>
      </w:tcPr>
    </w:tblStylePr>
    <w:tblStylePr w:type="band1Horz">
      <w:tblPr/>
      <w:tcPr>
        <w:tcBorders>
          <w:insideH w:val="nil"/>
          <w:insideV w:val="nil"/>
        </w:tcBorders>
        <w:shd w:val="clear" w:color="auto" w:fill="CEC4D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CFB8B7" w:themeColor="accent3" w:themeTint="BF"/>
        <w:left w:val="single" w:sz="8" w:space="0" w:color="CFB8B7" w:themeColor="accent3" w:themeTint="BF"/>
        <w:bottom w:val="single" w:sz="8" w:space="0" w:color="CFB8B7" w:themeColor="accent3" w:themeTint="BF"/>
        <w:right w:val="single" w:sz="8" w:space="0" w:color="CFB8B7" w:themeColor="accent3" w:themeTint="BF"/>
        <w:insideH w:val="single" w:sz="8" w:space="0" w:color="CFB8B7" w:themeColor="accent3" w:themeTint="BF"/>
      </w:tblBorders>
    </w:tblPr>
    <w:tblStylePr w:type="firstRow">
      <w:pPr>
        <w:spacing w:before="0" w:after="0" w:line="240" w:lineRule="auto"/>
      </w:pPr>
      <w:rPr>
        <w:b/>
        <w:bCs/>
        <w:color w:val="FFFFFF" w:themeColor="background1"/>
      </w:rPr>
      <w:tblPr/>
      <w:tcPr>
        <w:tcBorders>
          <w:top w:val="single" w:sz="8" w:space="0" w:color="CFB8B7" w:themeColor="accent3" w:themeTint="BF"/>
          <w:left w:val="single" w:sz="8" w:space="0" w:color="CFB8B7" w:themeColor="accent3" w:themeTint="BF"/>
          <w:bottom w:val="single" w:sz="8" w:space="0" w:color="CFB8B7" w:themeColor="accent3" w:themeTint="BF"/>
          <w:right w:val="single" w:sz="8" w:space="0" w:color="CFB8B7" w:themeColor="accent3" w:themeTint="BF"/>
          <w:insideH w:val="nil"/>
          <w:insideV w:val="nil"/>
        </w:tcBorders>
        <w:shd w:val="clear" w:color="auto" w:fill="BFA19F" w:themeFill="accent3"/>
      </w:tcPr>
    </w:tblStylePr>
    <w:tblStylePr w:type="lastRow">
      <w:pPr>
        <w:spacing w:before="0" w:after="0" w:line="240" w:lineRule="auto"/>
      </w:pPr>
      <w:rPr>
        <w:b/>
        <w:bCs/>
      </w:rPr>
      <w:tblPr/>
      <w:tcPr>
        <w:tcBorders>
          <w:top w:val="double" w:sz="6" w:space="0" w:color="CFB8B7" w:themeColor="accent3" w:themeTint="BF"/>
          <w:left w:val="single" w:sz="8" w:space="0" w:color="CFB8B7" w:themeColor="accent3" w:themeTint="BF"/>
          <w:bottom w:val="single" w:sz="8" w:space="0" w:color="CFB8B7" w:themeColor="accent3" w:themeTint="BF"/>
          <w:right w:val="single" w:sz="8" w:space="0" w:color="CFB8B7"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7E7" w:themeFill="accent3" w:themeFillTint="3F"/>
      </w:tcPr>
    </w:tblStylePr>
    <w:tblStylePr w:type="band1Horz">
      <w:tblPr/>
      <w:tcPr>
        <w:tcBorders>
          <w:insideH w:val="nil"/>
          <w:insideV w:val="nil"/>
        </w:tcBorders>
        <w:shd w:val="clear" w:color="auto" w:fill="EFE7E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ECECEC" w:themeColor="accent4" w:themeTint="BF"/>
        <w:left w:val="single" w:sz="8" w:space="0" w:color="ECECEC" w:themeColor="accent4" w:themeTint="BF"/>
        <w:bottom w:val="single" w:sz="8" w:space="0" w:color="ECECEC" w:themeColor="accent4" w:themeTint="BF"/>
        <w:right w:val="single" w:sz="8" w:space="0" w:color="ECECEC" w:themeColor="accent4" w:themeTint="BF"/>
        <w:insideH w:val="single" w:sz="8" w:space="0" w:color="ECECEC" w:themeColor="accent4" w:themeTint="BF"/>
      </w:tblBorders>
    </w:tblPr>
    <w:tblStylePr w:type="firstRow">
      <w:pPr>
        <w:spacing w:before="0" w:after="0" w:line="240" w:lineRule="auto"/>
      </w:pPr>
      <w:rPr>
        <w:b/>
        <w:bCs/>
        <w:color w:val="FFFFFF" w:themeColor="background1"/>
      </w:rPr>
      <w:tblPr/>
      <w:tcPr>
        <w:tcBorders>
          <w:top w:val="single" w:sz="8" w:space="0" w:color="ECECEC" w:themeColor="accent4" w:themeTint="BF"/>
          <w:left w:val="single" w:sz="8" w:space="0" w:color="ECECEC" w:themeColor="accent4" w:themeTint="BF"/>
          <w:bottom w:val="single" w:sz="8" w:space="0" w:color="ECECEC" w:themeColor="accent4" w:themeTint="BF"/>
          <w:right w:val="single" w:sz="8" w:space="0" w:color="ECECEC" w:themeColor="accent4" w:themeTint="BF"/>
          <w:insideH w:val="nil"/>
          <w:insideV w:val="nil"/>
        </w:tcBorders>
        <w:shd w:val="clear" w:color="auto" w:fill="E6E6E6" w:themeFill="accent4"/>
      </w:tcPr>
    </w:tblStylePr>
    <w:tblStylePr w:type="lastRow">
      <w:pPr>
        <w:spacing w:before="0" w:after="0" w:line="240" w:lineRule="auto"/>
      </w:pPr>
      <w:rPr>
        <w:b/>
        <w:bCs/>
      </w:rPr>
      <w:tblPr/>
      <w:tcPr>
        <w:tcBorders>
          <w:top w:val="double" w:sz="6" w:space="0" w:color="ECECEC" w:themeColor="accent4" w:themeTint="BF"/>
          <w:left w:val="single" w:sz="8" w:space="0" w:color="ECECEC" w:themeColor="accent4" w:themeTint="BF"/>
          <w:bottom w:val="single" w:sz="8" w:space="0" w:color="ECECEC" w:themeColor="accent4" w:themeTint="BF"/>
          <w:right w:val="single" w:sz="8" w:space="0" w:color="ECECE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4" w:themeFillTint="3F"/>
      </w:tcPr>
    </w:tblStylePr>
    <w:tblStylePr w:type="band1Horz">
      <w:tblPr/>
      <w:tcPr>
        <w:tcBorders>
          <w:insideH w:val="nil"/>
          <w:insideV w:val="nil"/>
        </w:tcBorders>
        <w:shd w:val="clear" w:color="auto" w:fill="F8F8F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C6C6C6" w:themeColor="accent5" w:themeTint="BF"/>
        <w:left w:val="single" w:sz="8" w:space="0" w:color="C6C6C6" w:themeColor="accent5" w:themeTint="BF"/>
        <w:bottom w:val="single" w:sz="8" w:space="0" w:color="C6C6C6" w:themeColor="accent5" w:themeTint="BF"/>
        <w:right w:val="single" w:sz="8" w:space="0" w:color="C6C6C6" w:themeColor="accent5" w:themeTint="BF"/>
        <w:insideH w:val="single" w:sz="8" w:space="0" w:color="C6C6C6" w:themeColor="accent5" w:themeTint="BF"/>
      </w:tblBorders>
    </w:tblPr>
    <w:tblStylePr w:type="firstRow">
      <w:pPr>
        <w:spacing w:before="0" w:after="0" w:line="240" w:lineRule="auto"/>
      </w:pPr>
      <w:rPr>
        <w:b/>
        <w:bCs/>
        <w:color w:val="FFFFFF" w:themeColor="background1"/>
      </w:rPr>
      <w:tblPr/>
      <w:tcPr>
        <w:tcBorders>
          <w:top w:val="single" w:sz="8" w:space="0" w:color="C6C6C6" w:themeColor="accent5" w:themeTint="BF"/>
          <w:left w:val="single" w:sz="8" w:space="0" w:color="C6C6C6" w:themeColor="accent5" w:themeTint="BF"/>
          <w:bottom w:val="single" w:sz="8" w:space="0" w:color="C6C6C6" w:themeColor="accent5" w:themeTint="BF"/>
          <w:right w:val="single" w:sz="8" w:space="0" w:color="C6C6C6" w:themeColor="accent5" w:themeTint="BF"/>
          <w:insideH w:val="nil"/>
          <w:insideV w:val="nil"/>
        </w:tcBorders>
        <w:shd w:val="clear" w:color="auto" w:fill="B3B3B3" w:themeFill="accent5"/>
      </w:tcPr>
    </w:tblStylePr>
    <w:tblStylePr w:type="lastRow">
      <w:pPr>
        <w:spacing w:before="0" w:after="0" w:line="240" w:lineRule="auto"/>
      </w:pPr>
      <w:rPr>
        <w:b/>
        <w:bCs/>
      </w:rPr>
      <w:tblPr/>
      <w:tcPr>
        <w:tcBorders>
          <w:top w:val="double" w:sz="6" w:space="0" w:color="C6C6C6" w:themeColor="accent5" w:themeTint="BF"/>
          <w:left w:val="single" w:sz="8" w:space="0" w:color="C6C6C6" w:themeColor="accent5" w:themeTint="BF"/>
          <w:bottom w:val="single" w:sz="8" w:space="0" w:color="C6C6C6" w:themeColor="accent5" w:themeTint="BF"/>
          <w:right w:val="single" w:sz="8" w:space="0" w:color="C6C6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5" w:themeFillTint="3F"/>
      </w:tcPr>
    </w:tblStylePr>
    <w:tblStylePr w:type="band1Horz">
      <w:tblPr/>
      <w:tcPr>
        <w:tcBorders>
          <w:insideH w:val="nil"/>
          <w:insideV w:val="nil"/>
        </w:tcBorders>
        <w:shd w:val="clear" w:color="auto" w:fill="ECEC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single" w:sz="8" w:space="0" w:color="8C8C8C" w:themeColor="accent6" w:themeTint="BF"/>
      </w:tblBorders>
    </w:tblPr>
    <w:tblStylePr w:type="firstRow">
      <w:pPr>
        <w:spacing w:before="0" w:after="0" w:line="240" w:lineRule="auto"/>
      </w:pPr>
      <w:rPr>
        <w:b/>
        <w:bCs/>
        <w:color w:val="FFFFFF" w:themeColor="background1"/>
      </w:rPr>
      <w:tblPr/>
      <w:tcPr>
        <w:tc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nil"/>
          <w:insideV w:val="nil"/>
        </w:tcBorders>
        <w:shd w:val="clear" w:color="auto" w:fill="666666" w:themeFill="accent6"/>
      </w:tcPr>
    </w:tblStylePr>
    <w:tblStylePr w:type="lastRow">
      <w:pPr>
        <w:spacing w:before="0" w:after="0" w:line="240" w:lineRule="auto"/>
      </w:pPr>
      <w:rPr>
        <w:b/>
        <w:bCs/>
      </w:rPr>
      <w:tblPr/>
      <w:tcPr>
        <w:tcBorders>
          <w:top w:val="double" w:sz="6"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6" w:themeFillTint="3F"/>
      </w:tcPr>
    </w:tblStylePr>
    <w:tblStylePr w:type="band1Horz">
      <w:tblPr/>
      <w:tcPr>
        <w:tcBorders>
          <w:insideH w:val="nil"/>
          <w:insideV w:val="nil"/>
        </w:tcBorders>
        <w:shd w:val="clear" w:color="auto" w:fill="D9D9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D9C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AD9C7" w:themeFill="accent1"/>
      </w:tcPr>
    </w:tblStylePr>
    <w:tblStylePr w:type="lastCol">
      <w:rPr>
        <w:b/>
        <w:bCs/>
        <w:color w:val="FFFFFF" w:themeColor="background1"/>
      </w:rPr>
      <w:tblPr/>
      <w:tcPr>
        <w:tcBorders>
          <w:left w:val="nil"/>
          <w:right w:val="nil"/>
          <w:insideH w:val="nil"/>
          <w:insideV w:val="nil"/>
        </w:tcBorders>
        <w:shd w:val="clear" w:color="auto" w:fill="1AD9C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1325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13258" w:themeFill="accent2"/>
      </w:tcPr>
    </w:tblStylePr>
    <w:tblStylePr w:type="lastCol">
      <w:rPr>
        <w:b/>
        <w:bCs/>
        <w:color w:val="FFFFFF" w:themeColor="background1"/>
      </w:rPr>
      <w:tblPr/>
      <w:tcPr>
        <w:tcBorders>
          <w:left w:val="nil"/>
          <w:right w:val="nil"/>
          <w:insideH w:val="nil"/>
          <w:insideV w:val="nil"/>
        </w:tcBorders>
        <w:shd w:val="clear" w:color="auto" w:fill="41325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A19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A19F" w:themeFill="accent3"/>
      </w:tcPr>
    </w:tblStylePr>
    <w:tblStylePr w:type="lastCol">
      <w:rPr>
        <w:b/>
        <w:bCs/>
        <w:color w:val="FFFFFF" w:themeColor="background1"/>
      </w:rPr>
      <w:tblPr/>
      <w:tcPr>
        <w:tcBorders>
          <w:left w:val="nil"/>
          <w:right w:val="nil"/>
          <w:insideH w:val="nil"/>
          <w:insideV w:val="nil"/>
        </w:tcBorders>
        <w:shd w:val="clear" w:color="auto" w:fill="BFA19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E6E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E6E6" w:themeFill="accent4"/>
      </w:tcPr>
    </w:tblStylePr>
    <w:tblStylePr w:type="lastCol">
      <w:rPr>
        <w:b/>
        <w:bCs/>
        <w:color w:val="FFFFFF" w:themeColor="background1"/>
      </w:rPr>
      <w:tblPr/>
      <w:tcPr>
        <w:tcBorders>
          <w:left w:val="nil"/>
          <w:right w:val="nil"/>
          <w:insideH w:val="nil"/>
          <w:insideV w:val="nil"/>
        </w:tcBorders>
        <w:shd w:val="clear" w:color="auto" w:fill="E6E6E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5"/>
      </w:tcPr>
    </w:tblStylePr>
    <w:tblStylePr w:type="lastCol">
      <w:rPr>
        <w:b/>
        <w:bCs/>
        <w:color w:val="FFFFFF" w:themeColor="background1"/>
      </w:rPr>
      <w:tblPr/>
      <w:tcPr>
        <w:tcBorders>
          <w:left w:val="nil"/>
          <w:right w:val="nil"/>
          <w:insideH w:val="nil"/>
          <w:insideV w:val="nil"/>
        </w:tcBorders>
        <w:shd w:val="clear" w:color="auto" w:fill="B3B3B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56278"/>
    <w:pPr>
      <w:spacing w:after="0"/>
    </w:pPr>
    <w:rPr>
      <w:rFonts w:ascii="Times New Roman" w:eastAsia="Times New Roman" w:hAnsi="Times New Roman" w:cs="Times New Roman"/>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6"/>
      </w:tcPr>
    </w:tblStylePr>
    <w:tblStylePr w:type="lastCol">
      <w:rPr>
        <w:b/>
        <w:bCs/>
        <w:color w:val="FFFFFF" w:themeColor="background1"/>
      </w:rPr>
      <w:tblPr/>
      <w:tcPr>
        <w:tcBorders>
          <w:left w:val="nil"/>
          <w:right w:val="nil"/>
          <w:insideH w:val="nil"/>
          <w:insideV w:val="nil"/>
        </w:tcBorders>
        <w:shd w:val="clear" w:color="auto" w:fill="66666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4"/>
    <w:rsid w:val="00256278"/>
    <w:pPr>
      <w:pBdr>
        <w:top w:val="single" w:sz="6" w:space="1" w:color="auto"/>
        <w:left w:val="single" w:sz="6" w:space="1" w:color="auto"/>
        <w:bottom w:val="single" w:sz="6" w:space="1" w:color="auto"/>
        <w:right w:val="single" w:sz="6" w:space="1" w:color="auto"/>
      </w:pBdr>
      <w:shd w:val="pct20" w:color="auto" w:fill="auto"/>
      <w:spacing w:line="440" w:lineRule="atLeast"/>
      <w:ind w:left="1134" w:hanging="1134"/>
    </w:pPr>
    <w:rPr>
      <w:rFonts w:asciiTheme="majorHAnsi" w:eastAsiaTheme="majorEastAsia" w:hAnsiTheme="majorHAnsi" w:cstheme="majorBidi"/>
      <w:sz w:val="22"/>
      <w:szCs w:val="20"/>
      <w:lang w:eastAsia="ko-KR"/>
    </w:rPr>
  </w:style>
  <w:style w:type="character" w:customStyle="1" w:styleId="MessageHeaderChar">
    <w:name w:val="Message Header Char"/>
    <w:basedOn w:val="DefaultParagraphFont"/>
    <w:link w:val="MessageHeader"/>
    <w:uiPriority w:val="4"/>
    <w:rsid w:val="00256278"/>
    <w:rPr>
      <w:rFonts w:asciiTheme="majorHAnsi" w:eastAsiaTheme="majorEastAsia" w:hAnsiTheme="majorHAnsi" w:cstheme="majorBidi"/>
      <w:szCs w:val="20"/>
      <w:shd w:val="pct20" w:color="auto" w:fill="auto"/>
      <w:lang w:val="en-GB" w:eastAsia="ko-KR"/>
    </w:rPr>
  </w:style>
  <w:style w:type="paragraph" w:styleId="NormalIndent">
    <w:name w:val="Normal Indent"/>
    <w:basedOn w:val="Normal"/>
    <w:link w:val="NormalIndentChar"/>
    <w:uiPriority w:val="99"/>
    <w:qFormat/>
    <w:rsid w:val="00256278"/>
    <w:pPr>
      <w:spacing w:line="440" w:lineRule="atLeast"/>
      <w:ind w:left="720"/>
    </w:pPr>
    <w:rPr>
      <w:rFonts w:eastAsia="Batang"/>
      <w:sz w:val="22"/>
      <w:szCs w:val="20"/>
      <w:lang w:eastAsia="ko-KR"/>
    </w:rPr>
  </w:style>
  <w:style w:type="paragraph" w:customStyle="1" w:styleId="NormalIndent1">
    <w:name w:val="Normal Indent 1"/>
    <w:basedOn w:val="Normal"/>
    <w:uiPriority w:val="4"/>
    <w:rsid w:val="00256278"/>
    <w:pPr>
      <w:spacing w:line="440" w:lineRule="atLeast"/>
      <w:ind w:left="360"/>
    </w:pPr>
    <w:rPr>
      <w:rFonts w:eastAsia="Batang"/>
      <w:sz w:val="22"/>
      <w:szCs w:val="20"/>
      <w:lang w:eastAsia="ko-KR"/>
    </w:rPr>
  </w:style>
  <w:style w:type="paragraph" w:customStyle="1" w:styleId="NormalIndent2">
    <w:name w:val="Normal Indent 2"/>
    <w:basedOn w:val="Normal"/>
    <w:uiPriority w:val="4"/>
    <w:unhideWhenUsed/>
    <w:rsid w:val="00256278"/>
    <w:pPr>
      <w:spacing w:line="440" w:lineRule="atLeast"/>
      <w:ind w:left="720"/>
    </w:pPr>
    <w:rPr>
      <w:rFonts w:eastAsia="Batang"/>
      <w:sz w:val="22"/>
      <w:szCs w:val="20"/>
      <w:lang w:eastAsia="ko-KR"/>
    </w:rPr>
  </w:style>
  <w:style w:type="paragraph" w:customStyle="1" w:styleId="NormalIndent3">
    <w:name w:val="Normal Indent 3"/>
    <w:basedOn w:val="Normal"/>
    <w:uiPriority w:val="4"/>
    <w:unhideWhenUsed/>
    <w:rsid w:val="00256278"/>
    <w:pPr>
      <w:spacing w:line="440" w:lineRule="atLeast"/>
      <w:ind w:left="1080"/>
    </w:pPr>
    <w:rPr>
      <w:rFonts w:eastAsia="Batang"/>
      <w:sz w:val="22"/>
      <w:szCs w:val="20"/>
      <w:lang w:eastAsia="ko-KR"/>
    </w:rPr>
  </w:style>
  <w:style w:type="paragraph" w:customStyle="1" w:styleId="NormalIndent4">
    <w:name w:val="Normal Indent 4"/>
    <w:basedOn w:val="Normal"/>
    <w:uiPriority w:val="4"/>
    <w:unhideWhenUsed/>
    <w:rsid w:val="00256278"/>
    <w:pPr>
      <w:spacing w:line="440" w:lineRule="atLeast"/>
      <w:ind w:left="1440"/>
    </w:pPr>
    <w:rPr>
      <w:rFonts w:eastAsia="Batang"/>
      <w:sz w:val="22"/>
      <w:szCs w:val="20"/>
      <w:lang w:eastAsia="ko-KR"/>
    </w:rPr>
  </w:style>
  <w:style w:type="paragraph" w:styleId="NoteHeading">
    <w:name w:val="Note Heading"/>
    <w:basedOn w:val="Normal"/>
    <w:next w:val="Normal"/>
    <w:link w:val="NoteHeadingChar"/>
    <w:uiPriority w:val="4"/>
    <w:rsid w:val="00256278"/>
    <w:pPr>
      <w:spacing w:before="200" w:line="200" w:lineRule="atLeast"/>
    </w:pPr>
    <w:rPr>
      <w:rFonts w:asciiTheme="majorHAnsi" w:eastAsiaTheme="majorEastAsia" w:hAnsiTheme="majorHAnsi" w:cstheme="majorBidi"/>
      <w:sz w:val="16"/>
      <w:szCs w:val="16"/>
      <w:lang w:eastAsia="ko-KR"/>
    </w:rPr>
  </w:style>
  <w:style w:type="character" w:customStyle="1" w:styleId="NoteHeadingChar">
    <w:name w:val="Note Heading Char"/>
    <w:basedOn w:val="DefaultParagraphFont"/>
    <w:link w:val="NoteHeading"/>
    <w:uiPriority w:val="4"/>
    <w:rsid w:val="00256278"/>
    <w:rPr>
      <w:rFonts w:asciiTheme="majorHAnsi" w:eastAsiaTheme="majorEastAsia" w:hAnsiTheme="majorHAnsi" w:cstheme="majorBidi"/>
      <w:sz w:val="16"/>
      <w:szCs w:val="16"/>
      <w:lang w:val="en-GB" w:eastAsia="ko-KR"/>
    </w:rPr>
  </w:style>
  <w:style w:type="paragraph" w:customStyle="1" w:styleId="Page2Heading">
    <w:name w:val="Page 2 Heading"/>
    <w:basedOn w:val="AddresseeInfo"/>
    <w:uiPriority w:val="4"/>
    <w:rsid w:val="00256278"/>
    <w:pPr>
      <w:tabs>
        <w:tab w:val="right" w:pos="9360"/>
      </w:tabs>
      <w:spacing w:line="240" w:lineRule="auto"/>
    </w:pPr>
    <w:rPr>
      <w:rFonts w:eastAsiaTheme="majorEastAsia"/>
      <w:b w:val="0"/>
      <w:bCs w:val="0"/>
      <w:caps w:val="0"/>
      <w:sz w:val="18"/>
      <w:szCs w:val="18"/>
      <w:lang w:val="es-ES_tradnl" w:eastAsia="en-US"/>
    </w:rPr>
  </w:style>
  <w:style w:type="numbering" w:customStyle="1" w:styleId="ParagraphNumbering">
    <w:name w:val="Paragraph Numbering"/>
    <w:uiPriority w:val="99"/>
    <w:rsid w:val="00256278"/>
    <w:pPr>
      <w:numPr>
        <w:numId w:val="26"/>
      </w:numPr>
    </w:pPr>
  </w:style>
  <w:style w:type="paragraph" w:styleId="PlainText">
    <w:name w:val="Plain Text"/>
    <w:basedOn w:val="Normal"/>
    <w:link w:val="PlainTextChar"/>
    <w:uiPriority w:val="99"/>
    <w:rsid w:val="00256278"/>
    <w:pPr>
      <w:spacing w:line="440" w:lineRule="atLeast"/>
    </w:pPr>
    <w:rPr>
      <w:rFonts w:ascii="Consolas" w:eastAsia="Batang" w:hAnsi="Consolas" w:cs="Consolas"/>
      <w:sz w:val="21"/>
      <w:szCs w:val="21"/>
      <w:lang w:eastAsia="ko-KR"/>
    </w:rPr>
  </w:style>
  <w:style w:type="character" w:customStyle="1" w:styleId="PlainTextChar">
    <w:name w:val="Plain Text Char"/>
    <w:basedOn w:val="DefaultParagraphFont"/>
    <w:link w:val="PlainText"/>
    <w:uiPriority w:val="99"/>
    <w:rsid w:val="00256278"/>
    <w:rPr>
      <w:rFonts w:ascii="Consolas" w:eastAsia="Batang" w:hAnsi="Consolas" w:cs="Consolas"/>
      <w:sz w:val="21"/>
      <w:szCs w:val="21"/>
      <w:lang w:val="en-GB" w:eastAsia="ko-KR"/>
    </w:rPr>
  </w:style>
  <w:style w:type="paragraph" w:customStyle="1" w:styleId="QuoteIndented">
    <w:name w:val="Quote Indented"/>
    <w:basedOn w:val="Normal"/>
    <w:next w:val="BodyText"/>
    <w:qFormat/>
    <w:rsid w:val="00256278"/>
    <w:pPr>
      <w:spacing w:line="440" w:lineRule="atLeast"/>
      <w:ind w:left="360" w:right="360"/>
    </w:pPr>
    <w:rPr>
      <w:rFonts w:eastAsia="Batang"/>
      <w:sz w:val="22"/>
      <w:szCs w:val="20"/>
      <w:lang w:eastAsia="ko-KR"/>
    </w:rPr>
  </w:style>
  <w:style w:type="paragraph" w:customStyle="1" w:styleId="ReportCrossRef">
    <w:name w:val="Report Cross Ref"/>
    <w:basedOn w:val="Normal"/>
    <w:uiPriority w:val="4"/>
    <w:rsid w:val="00256278"/>
    <w:pPr>
      <w:spacing w:line="200" w:lineRule="atLeast"/>
    </w:pPr>
    <w:rPr>
      <w:rFonts w:asciiTheme="majorHAnsi" w:eastAsiaTheme="majorEastAsia" w:hAnsiTheme="majorHAnsi" w:cstheme="majorBidi"/>
      <w:sz w:val="22"/>
      <w:szCs w:val="20"/>
      <w:lang w:eastAsia="ko-KR"/>
    </w:rPr>
  </w:style>
  <w:style w:type="paragraph" w:styleId="Salutation">
    <w:name w:val="Salutation"/>
    <w:basedOn w:val="Normal"/>
    <w:next w:val="Normal"/>
    <w:link w:val="SalutationChar"/>
    <w:uiPriority w:val="4"/>
    <w:rsid w:val="00256278"/>
    <w:pPr>
      <w:spacing w:line="440" w:lineRule="atLeast"/>
    </w:pPr>
    <w:rPr>
      <w:rFonts w:eastAsia="Batang"/>
      <w:sz w:val="22"/>
      <w:szCs w:val="20"/>
      <w:lang w:eastAsia="ko-KR"/>
    </w:rPr>
  </w:style>
  <w:style w:type="character" w:customStyle="1" w:styleId="SalutationChar">
    <w:name w:val="Salutation Char"/>
    <w:basedOn w:val="DefaultParagraphFont"/>
    <w:link w:val="Salutation"/>
    <w:uiPriority w:val="4"/>
    <w:rsid w:val="00256278"/>
    <w:rPr>
      <w:rFonts w:ascii="Times New Roman" w:eastAsia="Batang" w:hAnsi="Times New Roman" w:cs="Times New Roman"/>
      <w:szCs w:val="20"/>
      <w:lang w:val="en-GB" w:eastAsia="ko-KR"/>
    </w:rPr>
  </w:style>
  <w:style w:type="paragraph" w:styleId="Signature">
    <w:name w:val="Signature"/>
    <w:basedOn w:val="Normal"/>
    <w:link w:val="SignatureChar"/>
    <w:uiPriority w:val="4"/>
    <w:rsid w:val="00256278"/>
    <w:pPr>
      <w:spacing w:line="440" w:lineRule="atLeast"/>
      <w:ind w:left="4252"/>
    </w:pPr>
    <w:rPr>
      <w:rFonts w:eastAsia="Batang"/>
      <w:sz w:val="22"/>
      <w:szCs w:val="20"/>
      <w:lang w:eastAsia="ko-KR"/>
    </w:rPr>
  </w:style>
  <w:style w:type="character" w:customStyle="1" w:styleId="SignatureChar">
    <w:name w:val="Signature Char"/>
    <w:basedOn w:val="DefaultParagraphFont"/>
    <w:link w:val="Signature"/>
    <w:uiPriority w:val="4"/>
    <w:rsid w:val="00256278"/>
    <w:rPr>
      <w:rFonts w:ascii="Times New Roman" w:eastAsia="Batang" w:hAnsi="Times New Roman" w:cs="Times New Roman"/>
      <w:szCs w:val="20"/>
      <w:lang w:val="en-GB" w:eastAsia="ko-KR"/>
    </w:rPr>
  </w:style>
  <w:style w:type="paragraph" w:customStyle="1" w:styleId="Subject">
    <w:name w:val="Subject"/>
    <w:basedOn w:val="Normal"/>
    <w:link w:val="SubjectChar"/>
    <w:uiPriority w:val="4"/>
    <w:rsid w:val="00256278"/>
    <w:pPr>
      <w:spacing w:line="280" w:lineRule="atLeast"/>
    </w:pPr>
    <w:rPr>
      <w:rFonts w:asciiTheme="majorHAnsi" w:eastAsiaTheme="majorEastAsia" w:hAnsiTheme="majorHAnsi" w:cstheme="majorBidi"/>
      <w:sz w:val="20"/>
      <w:szCs w:val="20"/>
      <w:lang w:eastAsia="en-US"/>
    </w:rPr>
  </w:style>
  <w:style w:type="character" w:customStyle="1" w:styleId="SubjectChar">
    <w:name w:val="Subject Char"/>
    <w:basedOn w:val="DefaultParagraphFont"/>
    <w:link w:val="Subject"/>
    <w:uiPriority w:val="4"/>
    <w:rsid w:val="00256278"/>
    <w:rPr>
      <w:rFonts w:asciiTheme="majorHAnsi" w:eastAsiaTheme="majorEastAsia" w:hAnsiTheme="majorHAnsi" w:cstheme="majorBidi"/>
      <w:sz w:val="20"/>
      <w:szCs w:val="20"/>
      <w:lang w:val="en-GB" w:eastAsia="en-US"/>
    </w:rPr>
  </w:style>
  <w:style w:type="paragraph" w:customStyle="1" w:styleId="Table">
    <w:name w:val="Table"/>
    <w:basedOn w:val="Normal"/>
    <w:uiPriority w:val="4"/>
    <w:qFormat/>
    <w:rsid w:val="00256278"/>
    <w:pPr>
      <w:keepNext/>
      <w:spacing w:line="440" w:lineRule="atLeast"/>
      <w:jc w:val="both"/>
    </w:pPr>
    <w:rPr>
      <w:rFonts w:asciiTheme="majorHAnsi" w:eastAsiaTheme="majorEastAsia" w:hAnsiTheme="majorHAnsi" w:cstheme="majorBidi"/>
      <w:sz w:val="22"/>
      <w:szCs w:val="20"/>
    </w:rPr>
  </w:style>
  <w:style w:type="table" w:styleId="Table3Deffects1">
    <w:name w:val="Table 3D effects 1"/>
    <w:basedOn w:val="TableNormal"/>
    <w:rsid w:val="00256278"/>
    <w:pPr>
      <w:spacing w:after="240"/>
    </w:pPr>
    <w:rPr>
      <w:rFonts w:ascii="Times New Roman" w:eastAsia="Times New Roman" w:hAnsi="Times New Roman" w:cs="Times New Roman"/>
      <w:sz w:val="20"/>
      <w:szCs w:val="20"/>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256278"/>
    <w:pPr>
      <w:spacing w:after="240"/>
    </w:pPr>
    <w:rPr>
      <w:rFonts w:ascii="Times New Roman" w:eastAsia="Times New Roman" w:hAnsi="Times New Roman" w:cs="Times New Roman"/>
      <w:sz w:val="20"/>
      <w:szCs w:val="20"/>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256278"/>
    <w:pPr>
      <w:spacing w:after="240"/>
    </w:pPr>
    <w:rPr>
      <w:rFonts w:ascii="Times New Roman" w:eastAsia="Times New Roman" w:hAnsi="Times New Roman" w:cs="Times New Roman"/>
      <w:sz w:val="20"/>
      <w:szCs w:val="20"/>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256278"/>
    <w:pPr>
      <w:spacing w:after="240"/>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256278"/>
    <w:pPr>
      <w:spacing w:after="240"/>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256278"/>
    <w:pPr>
      <w:spacing w:after="240"/>
    </w:pPr>
    <w:rPr>
      <w:rFonts w:ascii="Times New Roman" w:eastAsia="Times New Roman" w:hAnsi="Times New Roman" w:cs="Times New Roman"/>
      <w:color w:val="000080"/>
      <w:sz w:val="20"/>
      <w:szCs w:val="2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256278"/>
    <w:pPr>
      <w:spacing w:after="240"/>
    </w:pPr>
    <w:rPr>
      <w:rFonts w:ascii="Times New Roman" w:eastAsia="Times New Roman" w:hAnsi="Times New Roman" w:cs="Times New Roman"/>
      <w:sz w:val="20"/>
      <w:szCs w:val="20"/>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rsid w:val="00256278"/>
    <w:pPr>
      <w:spacing w:after="240"/>
    </w:pPr>
    <w:rPr>
      <w:rFonts w:ascii="Times New Roman" w:eastAsia="Times New Roman" w:hAnsi="Times New Roman" w:cs="Times New Roman"/>
      <w:color w:val="FFFFFF"/>
      <w:sz w:val="20"/>
      <w:szCs w:val="20"/>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rsid w:val="00256278"/>
    <w:pPr>
      <w:spacing w:after="240"/>
    </w:pPr>
    <w:rPr>
      <w:rFonts w:ascii="Times New Roman" w:eastAsia="Times New Roman" w:hAnsi="Times New Roman" w:cs="Times New Roman"/>
      <w:sz w:val="20"/>
      <w:szCs w:val="20"/>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rsid w:val="00256278"/>
    <w:pPr>
      <w:spacing w:after="240"/>
    </w:pPr>
    <w:rPr>
      <w:rFonts w:ascii="Times New Roman" w:eastAsia="Times New Roman" w:hAnsi="Times New Roman" w:cs="Times New Roman"/>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256278"/>
    <w:pPr>
      <w:spacing w:after="240"/>
    </w:pPr>
    <w:rPr>
      <w:rFonts w:ascii="Times New Roman" w:eastAsia="Times New Roman" w:hAnsi="Times New Roman" w:cs="Times New Roman"/>
      <w:b/>
      <w:bCs/>
      <w:sz w:val="20"/>
      <w:szCs w:val="20"/>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256278"/>
    <w:pPr>
      <w:spacing w:after="240"/>
    </w:pPr>
    <w:rPr>
      <w:rFonts w:ascii="Times New Roman" w:eastAsia="Times New Roman" w:hAnsi="Times New Roman" w:cs="Times New Roman"/>
      <w:b/>
      <w:bCs/>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256278"/>
    <w:pPr>
      <w:spacing w:after="240"/>
    </w:pPr>
    <w:rPr>
      <w:rFonts w:ascii="Times New Roman" w:eastAsia="Times New Roman" w:hAnsi="Times New Roman" w:cs="Times New Roman"/>
      <w:b/>
      <w:bCs/>
      <w:sz w:val="20"/>
      <w:szCs w:val="20"/>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256278"/>
    <w:pPr>
      <w:spacing w:after="240"/>
    </w:pPr>
    <w:rPr>
      <w:rFonts w:ascii="Times New Roman" w:eastAsia="Times New Roman" w:hAnsi="Times New Roman" w:cs="Times New Roman"/>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256278"/>
    <w:pPr>
      <w:spacing w:after="240"/>
    </w:pPr>
    <w:rPr>
      <w:rFonts w:ascii="Times New Roman" w:eastAsia="Times New Roman" w:hAnsi="Times New Roman" w:cs="Times New Roman"/>
      <w:sz w:val="20"/>
      <w:szCs w:val="20"/>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256278"/>
    <w:pPr>
      <w:spacing w:before="120" w:after="120"/>
      <w:jc w:val="right"/>
    </w:pPr>
    <w:rPr>
      <w:rFonts w:ascii="Arial" w:eastAsia="MS Mincho" w:hAnsi="Arial" w:cs="Arial"/>
      <w:sz w:val="24"/>
      <w:szCs w:val="24"/>
      <w:lang w:val="en-GB"/>
    </w:rPr>
    <w:tblPr>
      <w:tblStyleRowBandSize w:val="1"/>
      <w:tblStyleColBandSize w:val="1"/>
    </w:tblPr>
    <w:tcPr>
      <w:shd w:val="clear" w:color="auto" w:fill="auto"/>
      <w:vAlign w:val="center"/>
    </w:tcPr>
    <w:tblStylePr w:type="firstRow">
      <w:rPr>
        <w:rFonts w:ascii="Arial" w:hAnsi="Arial"/>
        <w:b/>
        <w:bCs/>
        <w:color w:val="auto"/>
        <w:sz w:val="24"/>
      </w:rPr>
      <w:tblPr/>
      <w:tcPr>
        <w:tcBorders>
          <w:top w:val="nil"/>
          <w:left w:val="nil"/>
          <w:bottom w:val="nil"/>
          <w:right w:val="nil"/>
          <w:insideH w:val="nil"/>
          <w:insideV w:val="nil"/>
          <w:tl2br w:val="nil"/>
          <w:tr2bl w:val="nil"/>
        </w:tcBorders>
        <w:shd w:val="clear" w:color="000000" w:fill="auto"/>
      </w:tcPr>
    </w:tblStylePr>
    <w:tblStylePr w:type="firstCol">
      <w:pPr>
        <w:wordWrap/>
        <w:jc w:val="left"/>
      </w:pPr>
      <w:rPr>
        <w:rFonts w:ascii="Arial" w:hAnsi="Arial"/>
        <w:sz w:val="24"/>
      </w:rPr>
    </w:tblStylePr>
    <w:tblStylePr w:type="band1Horz">
      <w:rPr>
        <w:rFonts w:ascii="Arial" w:hAnsi="Arial"/>
        <w:color w:val="auto"/>
        <w:sz w:val="24"/>
      </w:rPr>
      <w:tblPr/>
      <w:tcPr>
        <w:tcBorders>
          <w:top w:val="nil"/>
          <w:left w:val="nil"/>
          <w:bottom w:val="nil"/>
          <w:right w:val="nil"/>
          <w:insideH w:val="nil"/>
          <w:insideV w:val="nil"/>
          <w:tl2br w:val="nil"/>
          <w:tr2bl w:val="nil"/>
        </w:tcBorders>
        <w:shd w:val="clear" w:color="auto" w:fill="CCCCCC"/>
      </w:tcPr>
    </w:tblStylePr>
    <w:tblStylePr w:type="band2Horz">
      <w:rPr>
        <w:rFonts w:ascii="Arial" w:hAnsi="Arial"/>
        <w:color w:val="auto"/>
        <w:sz w:val="24"/>
      </w:rPr>
      <w:tblPr/>
      <w:tcPr>
        <w:tcBorders>
          <w:top w:val="nil"/>
          <w:left w:val="nil"/>
          <w:bottom w:val="nil"/>
          <w:right w:val="nil"/>
          <w:insideH w:val="nil"/>
          <w:insideV w:val="nil"/>
          <w:tl2br w:val="nil"/>
          <w:tr2bl w:val="nil"/>
        </w:tcBorders>
        <w:shd w:val="clear" w:color="000000" w:fill="auto"/>
      </w:tcPr>
    </w:tblStylePr>
  </w:style>
  <w:style w:type="table" w:styleId="TableElegant">
    <w:name w:val="Table Elegant"/>
    <w:basedOn w:val="TableNormal"/>
    <w:rsid w:val="00256278"/>
    <w:pPr>
      <w:spacing w:after="240"/>
    </w:pPr>
    <w:rPr>
      <w:rFonts w:ascii="Times New Roman" w:eastAsia="Times New Roman" w:hAnsi="Times New Roman" w:cs="Times New Roman"/>
      <w:sz w:val="20"/>
      <w:szCs w:val="20"/>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256278"/>
    <w:pPr>
      <w:spacing w:after="240"/>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256278"/>
    <w:pPr>
      <w:spacing w:after="240"/>
    </w:pPr>
    <w:rPr>
      <w:rFonts w:ascii="Times New Roman" w:eastAsia="Times New Roman" w:hAnsi="Times New Roman" w:cs="Times New Roman"/>
      <w:sz w:val="20"/>
      <w:szCs w:val="20"/>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256278"/>
    <w:pPr>
      <w:spacing w:after="240"/>
    </w:pPr>
    <w:rPr>
      <w:rFonts w:ascii="Times New Roman" w:eastAsia="Times New Roman" w:hAnsi="Times New Roman" w:cs="Times New Roman"/>
      <w:sz w:val="20"/>
      <w:szCs w:val="20"/>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256278"/>
    <w:pPr>
      <w:spacing w:after="240"/>
    </w:pPr>
    <w:rPr>
      <w:rFonts w:ascii="Times New Roman" w:eastAsia="Times New Roman" w:hAnsi="Times New Roman" w:cs="Times New Roman"/>
      <w:sz w:val="20"/>
      <w:szCs w:val="20"/>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256278"/>
    <w:pPr>
      <w:spacing w:after="240"/>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256278"/>
    <w:pPr>
      <w:spacing w:after="240"/>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256278"/>
    <w:pPr>
      <w:spacing w:after="240"/>
    </w:pPr>
    <w:rPr>
      <w:rFonts w:ascii="Times New Roman" w:eastAsia="Times New Roman" w:hAnsi="Times New Roman" w:cs="Times New Roman"/>
      <w:b/>
      <w:bCs/>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256278"/>
    <w:pPr>
      <w:spacing w:after="240"/>
    </w:pPr>
    <w:rPr>
      <w:rFonts w:ascii="Times New Roman" w:eastAsia="Times New Roman" w:hAnsi="Times New Roman" w:cs="Times New Roman"/>
      <w:sz w:val="20"/>
      <w:szCs w:val="20"/>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256278"/>
    <w:pPr>
      <w:spacing w:after="240"/>
    </w:pPr>
    <w:rPr>
      <w:rFonts w:ascii="Times New Roman" w:eastAsia="Times New Roman" w:hAnsi="Times New Roman" w:cs="Times New Roman"/>
      <w:sz w:val="20"/>
      <w:szCs w:val="20"/>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256278"/>
    <w:pPr>
      <w:spacing w:after="240"/>
    </w:pPr>
    <w:rPr>
      <w:rFonts w:ascii="Times New Roman" w:eastAsia="Times New Roman" w:hAnsi="Times New Roman" w:cs="Times New Roman"/>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256278"/>
    <w:pPr>
      <w:spacing w:after="240"/>
    </w:pPr>
    <w:rPr>
      <w:rFonts w:ascii="Times New Roman" w:eastAsia="Times New Roman" w:hAnsi="Times New Roman" w:cs="Times New Roman"/>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256278"/>
    <w:pPr>
      <w:spacing w:after="240"/>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256278"/>
    <w:pPr>
      <w:spacing w:after="240"/>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256278"/>
    <w:pPr>
      <w:spacing w:after="240"/>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256278"/>
    <w:pPr>
      <w:spacing w:after="240"/>
    </w:pPr>
    <w:rPr>
      <w:rFonts w:ascii="Times New Roman" w:eastAsia="Times New Roman" w:hAnsi="Times New Roman" w:cs="Times New Roman"/>
      <w:sz w:val="20"/>
      <w:szCs w:val="20"/>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256278"/>
    <w:pPr>
      <w:spacing w:after="240"/>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LogoText">
    <w:name w:val="Table Logo Text"/>
    <w:basedOn w:val="Normal"/>
    <w:rsid w:val="00256278"/>
    <w:pPr>
      <w:spacing w:line="440" w:lineRule="atLeast"/>
    </w:pPr>
    <w:rPr>
      <w:rFonts w:asciiTheme="majorHAnsi" w:eastAsiaTheme="majorEastAsia" w:hAnsiTheme="majorHAnsi" w:cstheme="majorBidi"/>
      <w:sz w:val="22"/>
      <w:szCs w:val="20"/>
      <w:lang w:eastAsia="ko-KR"/>
    </w:rPr>
  </w:style>
  <w:style w:type="paragraph" w:styleId="TableofAuthorities">
    <w:name w:val="table of authorities"/>
    <w:basedOn w:val="Normal"/>
    <w:next w:val="Normal"/>
    <w:uiPriority w:val="4"/>
    <w:rsid w:val="00256278"/>
    <w:pPr>
      <w:spacing w:line="440" w:lineRule="atLeast"/>
      <w:ind w:left="240" w:hanging="240"/>
    </w:pPr>
    <w:rPr>
      <w:rFonts w:eastAsia="Batang"/>
      <w:sz w:val="22"/>
      <w:szCs w:val="20"/>
      <w:lang w:eastAsia="ko-KR"/>
    </w:rPr>
  </w:style>
  <w:style w:type="table" w:styleId="TableProfessional">
    <w:name w:val="Table Professional"/>
    <w:basedOn w:val="TableNormal"/>
    <w:rsid w:val="00256278"/>
    <w:pPr>
      <w:spacing w:after="240"/>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256278"/>
    <w:pPr>
      <w:spacing w:after="240"/>
    </w:pPr>
    <w:rPr>
      <w:rFonts w:ascii="Times New Roman" w:eastAsia="Times New Roman" w:hAnsi="Times New Roman" w:cs="Times New Roman"/>
      <w:sz w:val="20"/>
      <w:szCs w:val="20"/>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256278"/>
    <w:pPr>
      <w:spacing w:after="240"/>
    </w:pPr>
    <w:rPr>
      <w:rFonts w:ascii="Times New Roman" w:eastAsia="Times New Roman" w:hAnsi="Times New Roman" w:cs="Times New Roman"/>
      <w:sz w:val="20"/>
      <w:szCs w:val="20"/>
      <w:lang w:val="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256278"/>
    <w:pPr>
      <w:spacing w:after="240"/>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256278"/>
    <w:pPr>
      <w:spacing w:after="240"/>
    </w:pPr>
    <w:rPr>
      <w:rFonts w:ascii="Times New Roman" w:eastAsia="Times New Roman" w:hAnsi="Times New Roman" w:cs="Times New Roman"/>
      <w:sz w:val="20"/>
      <w:szCs w:val="20"/>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256278"/>
    <w:pPr>
      <w:spacing w:after="240"/>
    </w:pPr>
    <w:rPr>
      <w:rFonts w:ascii="Times New Roman" w:eastAsia="Times New Roman" w:hAnsi="Times New Roman" w:cs="Times New Roman"/>
      <w:sz w:val="20"/>
      <w:szCs w:val="20"/>
      <w:lang w:val="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256278"/>
    <w:pPr>
      <w:spacing w:after="240"/>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256278"/>
    <w:pPr>
      <w:spacing w:after="240"/>
    </w:pPr>
    <w:rPr>
      <w:rFonts w:ascii="Times New Roman" w:eastAsia="Times New Roman" w:hAnsi="Times New Roman" w:cs="Times New Roman"/>
      <w:sz w:val="20"/>
      <w:szCs w:val="20"/>
      <w:lang w:val="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256278"/>
    <w:pPr>
      <w:spacing w:after="240"/>
    </w:pPr>
    <w:rPr>
      <w:rFonts w:ascii="Times New Roman" w:eastAsia="Times New Roman" w:hAnsi="Times New Roman" w:cs="Times New Roman"/>
      <w:sz w:val="20"/>
      <w:szCs w:val="20"/>
      <w:lang w:val="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256278"/>
    <w:pPr>
      <w:spacing w:after="240"/>
    </w:pPr>
    <w:rPr>
      <w:rFonts w:ascii="Times New Roman" w:eastAsia="Times New Roman" w:hAnsi="Times New Roman" w:cs="Times New Roman"/>
      <w:sz w:val="20"/>
      <w:szCs w:val="20"/>
      <w:lang w:val="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extHide">
    <w:name w:val="Text Hide"/>
    <w:basedOn w:val="DefaultParagraphFont"/>
    <w:uiPriority w:val="4"/>
    <w:rsid w:val="00256278"/>
    <w:rPr>
      <w:rFonts w:cstheme="minorBidi"/>
      <w:bCs w:val="0"/>
      <w:iCs w:val="0"/>
      <w:szCs w:val="24"/>
    </w:rPr>
  </w:style>
  <w:style w:type="paragraph" w:customStyle="1" w:styleId="TextBox">
    <w:name w:val="TextBox"/>
    <w:basedOn w:val="Normal"/>
    <w:next w:val="Normal"/>
    <w:qFormat/>
    <w:rsid w:val="00256278"/>
    <w:pPr>
      <w:pBdr>
        <w:top w:val="single" w:sz="6" w:space="12" w:color="auto"/>
        <w:left w:val="single" w:sz="6" w:space="12" w:color="auto"/>
        <w:bottom w:val="single" w:sz="6" w:space="12" w:color="auto"/>
        <w:right w:val="single" w:sz="6" w:space="12" w:color="auto"/>
      </w:pBdr>
      <w:spacing w:after="300" w:line="440" w:lineRule="atLeast"/>
      <w:ind w:left="288" w:right="302"/>
    </w:pPr>
    <w:rPr>
      <w:rFonts w:eastAsia="Batang"/>
      <w:sz w:val="22"/>
      <w:szCs w:val="20"/>
    </w:rPr>
  </w:style>
  <w:style w:type="paragraph" w:customStyle="1" w:styleId="TextBoxBullet">
    <w:name w:val="TextBoxBullet"/>
    <w:basedOn w:val="ListBullet"/>
    <w:qFormat/>
    <w:rsid w:val="00256278"/>
    <w:pPr>
      <w:numPr>
        <w:numId w:val="0"/>
      </w:numPr>
      <w:pBdr>
        <w:top w:val="single" w:sz="4" w:space="12" w:color="auto"/>
        <w:left w:val="single" w:sz="4" w:space="12" w:color="auto"/>
        <w:bottom w:val="single" w:sz="4" w:space="12" w:color="auto"/>
        <w:right w:val="single" w:sz="4" w:space="12" w:color="auto"/>
      </w:pBdr>
      <w:spacing w:after="120" w:line="260" w:lineRule="atLeast"/>
      <w:ind w:right="301"/>
      <w:outlineLvl w:val="4"/>
    </w:pPr>
    <w:rPr>
      <w:rFonts w:ascii="Times New Roman" w:eastAsia="Batang" w:hAnsi="Times New Roman" w:cstheme="minorHAnsi"/>
      <w:szCs w:val="20"/>
      <w:lang w:eastAsia="en-US"/>
    </w:rPr>
  </w:style>
  <w:style w:type="paragraph" w:styleId="TOAHeading">
    <w:name w:val="toa heading"/>
    <w:basedOn w:val="Normal"/>
    <w:next w:val="Normal"/>
    <w:uiPriority w:val="4"/>
    <w:rsid w:val="00256278"/>
    <w:pPr>
      <w:spacing w:before="120" w:line="440" w:lineRule="atLeast"/>
    </w:pPr>
    <w:rPr>
      <w:rFonts w:asciiTheme="majorHAnsi" w:eastAsiaTheme="majorEastAsia" w:hAnsiTheme="majorHAnsi" w:cstheme="majorBidi"/>
      <w:b/>
      <w:bCs/>
      <w:sz w:val="22"/>
      <w:szCs w:val="20"/>
      <w:lang w:eastAsia="ko-KR"/>
    </w:rPr>
  </w:style>
  <w:style w:type="paragraph" w:customStyle="1" w:styleId="Bullet">
    <w:name w:val="Bullet"/>
    <w:aliases w:val="(Ctrl Alt B)"/>
    <w:basedOn w:val="Normal"/>
    <w:rsid w:val="00256278"/>
    <w:pPr>
      <w:numPr>
        <w:numId w:val="27"/>
      </w:numPr>
      <w:spacing w:after="160" w:line="240" w:lineRule="atLeast"/>
    </w:pPr>
    <w:rPr>
      <w:rFonts w:eastAsia="Batang"/>
      <w:sz w:val="22"/>
      <w:szCs w:val="20"/>
      <w:lang w:eastAsia="ko-KR"/>
    </w:rPr>
  </w:style>
  <w:style w:type="paragraph" w:customStyle="1" w:styleId="A0">
    <w:name w:val="A"/>
    <w:basedOn w:val="BodyText"/>
    <w:rsid w:val="00256278"/>
    <w:pPr>
      <w:autoSpaceDE w:val="0"/>
      <w:autoSpaceDN w:val="0"/>
      <w:adjustRightInd w:val="0"/>
      <w:spacing w:after="0" w:line="440" w:lineRule="atLeast"/>
      <w:ind w:left="1872" w:hanging="432"/>
    </w:pPr>
    <w:rPr>
      <w:rFonts w:ascii="Times New Roman" w:eastAsia="SimSun" w:hAnsi="Times New Roman" w:cs="Times New Roman"/>
      <w:b/>
      <w:bCs/>
      <w:snapToGrid w:val="0"/>
      <w:color w:val="000000"/>
      <w:szCs w:val="20"/>
      <w:lang w:val="en-GB" w:eastAsia="zh-CN"/>
    </w:rPr>
  </w:style>
  <w:style w:type="paragraph" w:customStyle="1" w:styleId="a1">
    <w:name w:val="(a)"/>
    <w:basedOn w:val="BodyText"/>
    <w:autoRedefine/>
    <w:rsid w:val="00256278"/>
    <w:pPr>
      <w:autoSpaceDE w:val="0"/>
      <w:autoSpaceDN w:val="0"/>
      <w:adjustRightInd w:val="0"/>
      <w:spacing w:before="160" w:line="320" w:lineRule="atLeast"/>
      <w:ind w:left="2160"/>
    </w:pPr>
    <w:rPr>
      <w:rFonts w:ascii="Times New Roman" w:eastAsia="SimSun" w:hAnsi="Times New Roman" w:cs="Times New Roman"/>
      <w:bCs/>
      <w:snapToGrid w:val="0"/>
      <w:color w:val="000000"/>
      <w:sz w:val="24"/>
      <w:szCs w:val="20"/>
      <w:lang w:val="en-GB" w:eastAsia="zh-CN"/>
    </w:rPr>
  </w:style>
  <w:style w:type="character" w:customStyle="1" w:styleId="ListAlphaLCChar">
    <w:name w:val="List AlphaLC Char"/>
    <w:basedOn w:val="BodyTextChar"/>
    <w:link w:val="ListAlphaLC"/>
    <w:rsid w:val="00256278"/>
  </w:style>
  <w:style w:type="character" w:customStyle="1" w:styleId="Normal1">
    <w:name w:val="Normal1"/>
    <w:basedOn w:val="DefaultParagraphFont"/>
    <w:rsid w:val="00256278"/>
  </w:style>
  <w:style w:type="character" w:customStyle="1" w:styleId="BulletList1Char">
    <w:name w:val="Bullet List 1 Char"/>
    <w:link w:val="BulletList1"/>
    <w:locked/>
    <w:rsid w:val="00256278"/>
    <w:rPr>
      <w:rFonts w:ascii="Loew Next Arabic Medium" w:hAnsi="Loew Next Arabic Medium" w:cs="Loew Next Arabic Medium"/>
      <w:color w:val="1A1A1A" w:themeColor="text2"/>
      <w:sz w:val="24"/>
      <w:szCs w:val="24"/>
    </w:rPr>
  </w:style>
  <w:style w:type="paragraph" w:customStyle="1" w:styleId="BulletList1">
    <w:name w:val="Bullet List 1"/>
    <w:basedOn w:val="Normal"/>
    <w:link w:val="BulletList1Char"/>
    <w:rsid w:val="00256278"/>
    <w:pPr>
      <w:spacing w:before="120" w:after="120" w:line="283" w:lineRule="auto"/>
      <w:jc w:val="both"/>
    </w:pPr>
    <w:rPr>
      <w:rFonts w:ascii="Loew Next Arabic Medium" w:eastAsiaTheme="minorEastAsia" w:hAnsi="Loew Next Arabic Medium" w:cs="Loew Next Arabic Medium"/>
      <w:color w:val="1A1A1A" w:themeColor="text2"/>
      <w:lang w:eastAsia="ja-JP"/>
    </w:rPr>
  </w:style>
  <w:style w:type="table" w:customStyle="1" w:styleId="PlumTable">
    <w:name w:val="Plum Table"/>
    <w:basedOn w:val="TableNormal"/>
    <w:rsid w:val="00256278"/>
    <w:pPr>
      <w:spacing w:after="60"/>
    </w:pPr>
    <w:rPr>
      <w:rFonts w:ascii="Arial" w:eastAsia="Times New Roman" w:hAnsi="Arial" w:cs="Times New Roman"/>
      <w:sz w:val="18"/>
      <w:szCs w:val="20"/>
      <w:lang w:val="en-GB" w:eastAsia="en-GB"/>
    </w:rPr>
    <w:tblPr>
      <w:tblInd w:w="0" w:type="nil"/>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170" w:type="dxa"/>
        <w:bottom w:w="57" w:type="dxa"/>
        <w:right w:w="170" w:type="dxa"/>
      </w:tblCellMar>
    </w:tblPr>
    <w:tcPr>
      <w:shd w:val="clear" w:color="auto" w:fill="DCDDDE"/>
    </w:tcPr>
    <w:tblStylePr w:type="firstRow">
      <w:rPr>
        <w:color w:val="FFFFFF"/>
      </w:rPr>
      <w:tblPr/>
      <w:tcPr>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l2br w:val="nil"/>
          <w:tr2bl w:val="nil"/>
        </w:tcBorders>
        <w:shd w:val="clear" w:color="auto" w:fill="939598"/>
      </w:tcPr>
    </w:tblStylePr>
  </w:style>
  <w:style w:type="paragraph" w:customStyle="1" w:styleId="PART">
    <w:name w:val="PART"/>
    <w:basedOn w:val="Normal"/>
    <w:link w:val="PARTChar"/>
    <w:qFormat/>
    <w:rsid w:val="00256278"/>
    <w:pPr>
      <w:numPr>
        <w:numId w:val="29"/>
      </w:numPr>
      <w:spacing w:after="240"/>
      <w:jc w:val="both"/>
      <w:outlineLvl w:val="0"/>
    </w:pPr>
    <w:rPr>
      <w:rFonts w:ascii="Verdana" w:eastAsia="PMingLiU" w:hAnsi="Verdana"/>
      <w:b/>
      <w:bCs/>
      <w:sz w:val="28"/>
      <w:szCs w:val="36"/>
      <w:lang w:eastAsia="es-ES"/>
    </w:rPr>
  </w:style>
  <w:style w:type="paragraph" w:customStyle="1" w:styleId="Article">
    <w:name w:val="Article"/>
    <w:basedOn w:val="Heading2"/>
    <w:next w:val="Normal"/>
    <w:link w:val="ArticleChar"/>
    <w:rsid w:val="00256278"/>
    <w:pPr>
      <w:keepLines w:val="0"/>
      <w:numPr>
        <w:numId w:val="29"/>
      </w:numPr>
      <w:spacing w:before="480" w:after="240"/>
      <w:jc w:val="both"/>
    </w:pPr>
    <w:rPr>
      <w:rFonts w:ascii="Verdana" w:eastAsia="PMingLiU" w:hAnsi="Verdana" w:cs="Arial"/>
      <w:iCs/>
      <w:sz w:val="20"/>
      <w:szCs w:val="28"/>
      <w:lang w:val="en-GB" w:eastAsia="es-ES"/>
    </w:rPr>
  </w:style>
  <w:style w:type="character" w:customStyle="1" w:styleId="PARTChar">
    <w:name w:val="PART Char"/>
    <w:basedOn w:val="DefaultParagraphFont"/>
    <w:link w:val="PART"/>
    <w:rsid w:val="00256278"/>
    <w:rPr>
      <w:rFonts w:ascii="Verdana" w:eastAsia="PMingLiU" w:hAnsi="Verdana" w:cs="Times New Roman"/>
      <w:b/>
      <w:bCs/>
      <w:sz w:val="28"/>
      <w:szCs w:val="36"/>
      <w:lang w:eastAsia="es-ES"/>
    </w:rPr>
  </w:style>
  <w:style w:type="paragraph" w:customStyle="1" w:styleId="Numbering">
    <w:name w:val="Numbering"/>
    <w:basedOn w:val="ListParagraph"/>
    <w:link w:val="NumberingChar"/>
    <w:qFormat/>
    <w:rsid w:val="00256278"/>
    <w:pPr>
      <w:numPr>
        <w:numId w:val="28"/>
      </w:numPr>
      <w:spacing w:after="240"/>
      <w:contextualSpacing w:val="0"/>
      <w:jc w:val="both"/>
    </w:pPr>
    <w:rPr>
      <w:rFonts w:ascii="Verdana" w:eastAsia="PMingLiU" w:hAnsi="Verdana" w:cs="Times New Roman"/>
      <w:sz w:val="20"/>
      <w:szCs w:val="24"/>
      <w:lang w:val="en-GB" w:eastAsia="es-ES"/>
    </w:rPr>
  </w:style>
  <w:style w:type="character" w:customStyle="1" w:styleId="ArticleChar">
    <w:name w:val="Article Char"/>
    <w:basedOn w:val="DefaultParagraphFont"/>
    <w:link w:val="Article"/>
    <w:rsid w:val="00256278"/>
    <w:rPr>
      <w:rFonts w:ascii="Verdana" w:eastAsia="PMingLiU" w:hAnsi="Verdana" w:cs="Arial"/>
      <w:b/>
      <w:bCs/>
      <w:iCs/>
      <w:sz w:val="20"/>
      <w:szCs w:val="28"/>
      <w:lang w:val="en-GB" w:eastAsia="es-ES"/>
    </w:rPr>
  </w:style>
  <w:style w:type="character" w:customStyle="1" w:styleId="NumberingChar">
    <w:name w:val="Numbering Char"/>
    <w:basedOn w:val="DefaultParagraphFont"/>
    <w:link w:val="Numbering"/>
    <w:rsid w:val="00256278"/>
    <w:rPr>
      <w:rFonts w:ascii="Verdana" w:eastAsia="PMingLiU" w:hAnsi="Verdana" w:cs="Times New Roman"/>
      <w:sz w:val="20"/>
      <w:szCs w:val="24"/>
      <w:lang w:val="en-GB" w:eastAsia="es-ES"/>
    </w:rPr>
  </w:style>
  <w:style w:type="paragraph" w:customStyle="1" w:styleId="Indentado4">
    <w:name w:val="Indentado 4"/>
    <w:basedOn w:val="Normal"/>
    <w:rsid w:val="00256278"/>
    <w:pPr>
      <w:numPr>
        <w:numId w:val="30"/>
      </w:numPr>
      <w:ind w:left="2977"/>
      <w:jc w:val="both"/>
    </w:pPr>
    <w:rPr>
      <w:rFonts w:ascii="Verdana" w:eastAsia="PMingLiU" w:hAnsi="Verdana"/>
      <w:sz w:val="20"/>
      <w:lang w:eastAsia="es-ES"/>
    </w:rPr>
  </w:style>
  <w:style w:type="table" w:customStyle="1" w:styleId="LightList-Accent11">
    <w:name w:val="Light List - Accent 11"/>
    <w:basedOn w:val="TableNormal"/>
    <w:uiPriority w:val="61"/>
    <w:rsid w:val="00256278"/>
    <w:pPr>
      <w:spacing w:after="0"/>
    </w:pPr>
    <w:rPr>
      <w:rFonts w:ascii="Times New Roman" w:eastAsia="PMingLiU" w:hAnsi="Times New Roman" w:cs="Times New Roman"/>
      <w:lang w:eastAsia="en-US"/>
    </w:rPr>
    <w:tblPr>
      <w:tblStyleRowBandSize w:val="1"/>
      <w:tblStyleColBandSize w:val="1"/>
      <w:tblBorders>
        <w:top w:val="single" w:sz="8" w:space="0" w:color="1AD9C7" w:themeColor="accent1"/>
        <w:left w:val="single" w:sz="8" w:space="0" w:color="1AD9C7" w:themeColor="accent1"/>
        <w:bottom w:val="single" w:sz="8" w:space="0" w:color="1AD9C7" w:themeColor="accent1"/>
        <w:right w:val="single" w:sz="8" w:space="0" w:color="1AD9C7" w:themeColor="accent1"/>
      </w:tblBorders>
    </w:tblPr>
    <w:tblStylePr w:type="firstRow">
      <w:pPr>
        <w:spacing w:before="0" w:after="0" w:line="240" w:lineRule="auto"/>
      </w:pPr>
      <w:rPr>
        <w:b/>
        <w:bCs/>
        <w:color w:val="FFFFFF" w:themeColor="background1"/>
      </w:rPr>
      <w:tblPr/>
      <w:tcPr>
        <w:shd w:val="clear" w:color="auto" w:fill="1AD9C7" w:themeFill="accent1"/>
      </w:tcPr>
    </w:tblStylePr>
    <w:tblStylePr w:type="lastRow">
      <w:pPr>
        <w:spacing w:before="0" w:after="0" w:line="240" w:lineRule="auto"/>
      </w:pPr>
      <w:rPr>
        <w:b/>
        <w:bCs/>
      </w:rPr>
      <w:tblPr/>
      <w:tcPr>
        <w:tcBorders>
          <w:top w:val="double" w:sz="6" w:space="0" w:color="1AD9C7" w:themeColor="accent1"/>
          <w:left w:val="single" w:sz="8" w:space="0" w:color="1AD9C7" w:themeColor="accent1"/>
          <w:bottom w:val="single" w:sz="8" w:space="0" w:color="1AD9C7" w:themeColor="accent1"/>
          <w:right w:val="single" w:sz="8" w:space="0" w:color="1AD9C7" w:themeColor="accent1"/>
        </w:tcBorders>
      </w:tcPr>
    </w:tblStylePr>
    <w:tblStylePr w:type="firstCol">
      <w:rPr>
        <w:b/>
        <w:bCs/>
      </w:rPr>
    </w:tblStylePr>
    <w:tblStylePr w:type="lastCol">
      <w:rPr>
        <w:b/>
        <w:bCs/>
      </w:rPr>
    </w:tblStylePr>
    <w:tblStylePr w:type="band1Vert">
      <w:tblPr/>
      <w:tcPr>
        <w:tcBorders>
          <w:top w:val="single" w:sz="8" w:space="0" w:color="1AD9C7" w:themeColor="accent1"/>
          <w:left w:val="single" w:sz="8" w:space="0" w:color="1AD9C7" w:themeColor="accent1"/>
          <w:bottom w:val="single" w:sz="8" w:space="0" w:color="1AD9C7" w:themeColor="accent1"/>
          <w:right w:val="single" w:sz="8" w:space="0" w:color="1AD9C7" w:themeColor="accent1"/>
        </w:tcBorders>
      </w:tcPr>
    </w:tblStylePr>
    <w:tblStylePr w:type="band1Horz">
      <w:tblPr/>
      <w:tcPr>
        <w:tcBorders>
          <w:top w:val="single" w:sz="8" w:space="0" w:color="1AD9C7" w:themeColor="accent1"/>
          <w:left w:val="single" w:sz="8" w:space="0" w:color="1AD9C7" w:themeColor="accent1"/>
          <w:bottom w:val="single" w:sz="8" w:space="0" w:color="1AD9C7" w:themeColor="accent1"/>
          <w:right w:val="single" w:sz="8" w:space="0" w:color="1AD9C7" w:themeColor="accent1"/>
        </w:tcBorders>
      </w:tcPr>
    </w:tblStylePr>
  </w:style>
  <w:style w:type="character" w:customStyle="1" w:styleId="UnresolvedMention3">
    <w:name w:val="Unresolved Mention3"/>
    <w:basedOn w:val="DefaultParagraphFont"/>
    <w:uiPriority w:val="99"/>
    <w:semiHidden/>
    <w:unhideWhenUsed/>
    <w:rsid w:val="00256278"/>
    <w:rPr>
      <w:color w:val="605E5C"/>
      <w:shd w:val="clear" w:color="auto" w:fill="E1DFDD"/>
    </w:rPr>
  </w:style>
  <w:style w:type="character" w:customStyle="1" w:styleId="UnresolvedMention4">
    <w:name w:val="Unresolved Mention4"/>
    <w:basedOn w:val="DefaultParagraphFont"/>
    <w:uiPriority w:val="99"/>
    <w:semiHidden/>
    <w:unhideWhenUsed/>
    <w:rsid w:val="00256278"/>
    <w:rPr>
      <w:color w:val="605E5C"/>
      <w:shd w:val="clear" w:color="auto" w:fill="E1DFDD"/>
    </w:rPr>
  </w:style>
  <w:style w:type="character" w:customStyle="1" w:styleId="TableheadChar">
    <w:name w:val="Table_head Char"/>
    <w:basedOn w:val="DefaultParagraphFont"/>
    <w:link w:val="Tablehead"/>
    <w:locked/>
    <w:rsid w:val="00256278"/>
    <w:rPr>
      <w:rFonts w:ascii="Times New Roman Bold" w:eastAsia="Times New Roman" w:hAnsi="Times New Roman Bold" w:cs="Times New Roman Bold"/>
      <w:b/>
      <w:sz w:val="20"/>
      <w:szCs w:val="20"/>
      <w:lang w:val="en-GB"/>
    </w:rPr>
  </w:style>
  <w:style w:type="paragraph" w:customStyle="1" w:styleId="Tablehead">
    <w:name w:val="Table_head"/>
    <w:basedOn w:val="Normal"/>
    <w:link w:val="TableheadChar"/>
    <w:rsid w:val="00256278"/>
    <w:pPr>
      <w:keepNext/>
      <w:tabs>
        <w:tab w:val="left" w:pos="1134"/>
        <w:tab w:val="left" w:pos="1871"/>
        <w:tab w:val="left" w:pos="2268"/>
      </w:tabs>
      <w:overflowPunct w:val="0"/>
      <w:autoSpaceDE w:val="0"/>
      <w:autoSpaceDN w:val="0"/>
      <w:adjustRightInd w:val="0"/>
      <w:spacing w:before="80" w:after="80"/>
      <w:jc w:val="center"/>
    </w:pPr>
    <w:rPr>
      <w:rFonts w:ascii="Times New Roman Bold" w:hAnsi="Times New Roman Bold" w:cs="Times New Roman Bold"/>
      <w:b/>
      <w:sz w:val="20"/>
      <w:szCs w:val="20"/>
      <w:lang w:eastAsia="ja-JP"/>
    </w:rPr>
  </w:style>
  <w:style w:type="paragraph" w:customStyle="1" w:styleId="TableTextS5">
    <w:name w:val="Table_TextS5"/>
    <w:basedOn w:val="Normal"/>
    <w:rsid w:val="00256278"/>
    <w:pPr>
      <w:tabs>
        <w:tab w:val="left" w:pos="170"/>
        <w:tab w:val="left" w:pos="567"/>
        <w:tab w:val="left" w:pos="737"/>
        <w:tab w:val="left" w:pos="2977"/>
        <w:tab w:val="left" w:pos="3266"/>
      </w:tabs>
      <w:overflowPunct w:val="0"/>
      <w:autoSpaceDE w:val="0"/>
      <w:autoSpaceDN w:val="0"/>
      <w:adjustRightInd w:val="0"/>
      <w:spacing w:before="40" w:after="40"/>
      <w:ind w:left="170" w:hanging="170"/>
      <w:jc w:val="both"/>
    </w:pPr>
    <w:rPr>
      <w:sz w:val="20"/>
      <w:szCs w:val="20"/>
      <w:lang w:eastAsia="en-US"/>
    </w:rPr>
  </w:style>
  <w:style w:type="character" w:customStyle="1" w:styleId="Artref">
    <w:name w:val="Art_ref"/>
    <w:basedOn w:val="DefaultParagraphFont"/>
    <w:rsid w:val="00256278"/>
  </w:style>
  <w:style w:type="character" w:customStyle="1" w:styleId="Tablefreq">
    <w:name w:val="Table_freq"/>
    <w:basedOn w:val="DefaultParagraphFont"/>
    <w:rsid w:val="00256278"/>
    <w:rPr>
      <w:b/>
      <w:bCs w:val="0"/>
      <w:color w:val="auto"/>
      <w:sz w:val="20"/>
    </w:rPr>
  </w:style>
  <w:style w:type="paragraph" w:customStyle="1" w:styleId="ECCTablenote">
    <w:name w:val="ECC Table note"/>
    <w:basedOn w:val="Normal"/>
    <w:next w:val="Normal"/>
    <w:autoRedefine/>
    <w:rsid w:val="00256278"/>
    <w:pPr>
      <w:ind w:left="284" w:hanging="284"/>
      <w:jc w:val="both"/>
    </w:pPr>
    <w:rPr>
      <w:rFonts w:ascii="Arial" w:hAnsi="Arial"/>
      <w:sz w:val="16"/>
      <w:szCs w:val="16"/>
      <w:lang w:eastAsia="en-US"/>
    </w:rPr>
  </w:style>
  <w:style w:type="paragraph" w:customStyle="1" w:styleId="SAUDIMINING">
    <w:name w:val="SAUDI MINING"/>
    <w:basedOn w:val="BodyTextIndent"/>
    <w:link w:val="SAUDIMININGChar"/>
    <w:qFormat/>
    <w:rsid w:val="00256278"/>
  </w:style>
  <w:style w:type="character" w:customStyle="1" w:styleId="SAUDIMININGChar">
    <w:name w:val="SAUDI MINING Char"/>
    <w:basedOn w:val="BodyTextIndentChar"/>
    <w:link w:val="SAUDIMINING"/>
    <w:rsid w:val="00256278"/>
    <w:rPr>
      <w:rFonts w:ascii="Times New Roman" w:eastAsia="Batang" w:hAnsi="Times New Roman" w:cs="Times New Roman"/>
      <w:szCs w:val="20"/>
      <w:lang w:val="en-GB" w:eastAsia="ko-KR"/>
    </w:rPr>
  </w:style>
  <w:style w:type="paragraph" w:customStyle="1" w:styleId="Heading2SaudiMining">
    <w:name w:val="Heading 2 Saudi Mining"/>
    <w:basedOn w:val="Heading2"/>
    <w:next w:val="BodyText"/>
    <w:link w:val="Heading2SaudiMiningChar"/>
    <w:qFormat/>
    <w:rsid w:val="00256278"/>
    <w:pPr>
      <w:numPr>
        <w:ilvl w:val="0"/>
        <w:numId w:val="0"/>
      </w:numPr>
      <w:spacing w:before="240" w:after="120"/>
      <w:ind w:left="1152" w:hanging="576"/>
    </w:pPr>
    <w:rPr>
      <w:rFonts w:ascii="Loew Next Arabic Heavy" w:eastAsia="Times New Roman" w:hAnsi="Loew Next Arabic Heavy" w:cs="Loew Next Arabic Heavy"/>
      <w:b w:val="0"/>
      <w:bCs w:val="0"/>
      <w:noProof/>
      <w:color w:val="9FADFF"/>
      <w:szCs w:val="28"/>
      <w:lang w:val="en-GB" w:eastAsia="en-US"/>
    </w:rPr>
  </w:style>
  <w:style w:type="paragraph" w:customStyle="1" w:styleId="TableSaudiMining">
    <w:name w:val="Table Saudi Mining"/>
    <w:basedOn w:val="Caption"/>
    <w:link w:val="TableSaudiMiningChar"/>
    <w:qFormat/>
    <w:rsid w:val="00256278"/>
    <w:pPr>
      <w:keepNext w:val="0"/>
      <w:keepLines w:val="0"/>
      <w:spacing w:before="0"/>
      <w:jc w:val="left"/>
    </w:pPr>
    <w:rPr>
      <w:bCs/>
      <w:smallCaps/>
      <w:color w:val="737373" w:themeColor="accent4" w:themeShade="80"/>
      <w:lang w:val="en-GB"/>
    </w:rPr>
  </w:style>
  <w:style w:type="character" w:customStyle="1" w:styleId="Heading2SaudiMiningChar">
    <w:name w:val="Heading 2 Saudi Mining Char"/>
    <w:basedOn w:val="Heading2Char"/>
    <w:link w:val="Heading2SaudiMining"/>
    <w:rsid w:val="00256278"/>
    <w:rPr>
      <w:rFonts w:ascii="Loew Next Arabic Heavy" w:eastAsia="Times New Roman" w:hAnsi="Loew Next Arabic Heavy" w:cs="Loew Next Arabic Heavy"/>
      <w:b w:val="0"/>
      <w:bCs w:val="0"/>
      <w:noProof/>
      <w:color w:val="9FADFF"/>
      <w:sz w:val="28"/>
      <w:szCs w:val="28"/>
      <w:lang w:val="en-GB" w:eastAsia="en-US"/>
    </w:rPr>
  </w:style>
  <w:style w:type="paragraph" w:customStyle="1" w:styleId="Heading3Saudi">
    <w:name w:val="Heading 3 Saudi"/>
    <w:basedOn w:val="Style3"/>
    <w:next w:val="BodyText"/>
    <w:link w:val="Heading3SaudiChar"/>
    <w:qFormat/>
    <w:rsid w:val="00445D87"/>
    <w:pPr>
      <w:numPr>
        <w:ilvl w:val="0"/>
        <w:numId w:val="0"/>
      </w:numPr>
      <w:spacing w:before="240"/>
      <w:ind w:left="720" w:hanging="720"/>
    </w:pPr>
    <w:rPr>
      <w:rFonts w:asciiTheme="majorHAnsi" w:hAnsiTheme="majorHAnsi"/>
      <w:i/>
      <w:iCs/>
      <w:color w:val="auto"/>
      <w:sz w:val="24"/>
      <w:szCs w:val="18"/>
    </w:rPr>
  </w:style>
  <w:style w:type="character" w:customStyle="1" w:styleId="TableSaudiMiningChar">
    <w:name w:val="Table Saudi Mining Char"/>
    <w:basedOn w:val="CaptionChar"/>
    <w:link w:val="TableSaudiMining"/>
    <w:rsid w:val="00256278"/>
    <w:rPr>
      <w:b/>
      <w:bCs/>
      <w:smallCaps/>
      <w:color w:val="737373" w:themeColor="accent4" w:themeShade="80"/>
      <w:lang w:val="en-GB"/>
    </w:rPr>
  </w:style>
  <w:style w:type="character" w:customStyle="1" w:styleId="Heading3SaudiChar">
    <w:name w:val="Heading 3 Saudi Char"/>
    <w:basedOn w:val="Style3Char"/>
    <w:link w:val="Heading3Saudi"/>
    <w:rsid w:val="00445D87"/>
    <w:rPr>
      <w:rFonts w:asciiTheme="majorHAnsi" w:eastAsia="Times New Roman" w:hAnsiTheme="majorHAnsi" w:cs="Loew Next Arabic Medium"/>
      <w:b w:val="0"/>
      <w:bCs/>
      <w:i/>
      <w:iCs/>
      <w:noProof/>
      <w:color w:val="7030A0"/>
      <w:sz w:val="24"/>
      <w:szCs w:val="18"/>
      <w:lang w:val="en-GB" w:eastAsia="en-US"/>
    </w:rPr>
  </w:style>
  <w:style w:type="paragraph" w:customStyle="1" w:styleId="Appendix">
    <w:name w:val="Appendix"/>
    <w:basedOn w:val="Heading1Saudi"/>
    <w:next w:val="BodyText"/>
    <w:link w:val="AppendixChar"/>
    <w:qFormat/>
    <w:rsid w:val="00256278"/>
    <w:pPr>
      <w:numPr>
        <w:numId w:val="31"/>
      </w:numPr>
    </w:pPr>
    <w:rPr>
      <w:rFonts w:ascii="Calibri" w:hAnsi="Calibri"/>
      <w:b w:val="0"/>
    </w:rPr>
  </w:style>
  <w:style w:type="paragraph" w:customStyle="1" w:styleId="TableofContents">
    <w:name w:val="Table of Contents"/>
    <w:basedOn w:val="Normal"/>
    <w:link w:val="TableofContentsChar"/>
    <w:qFormat/>
    <w:rsid w:val="00256278"/>
    <w:pPr>
      <w:spacing w:after="160" w:line="259" w:lineRule="auto"/>
      <w:jc w:val="center"/>
    </w:pPr>
    <w:rPr>
      <w:rFonts w:ascii="Loew Next Arabic Medium" w:hAnsi="Loew Next Arabic Medium" w:cs="Loew Next Arabic Medium"/>
      <w:bCs/>
      <w:color w:val="FAFAFA" w:themeColor="accent4" w:themeTint="33"/>
      <w:sz w:val="28"/>
      <w:szCs w:val="28"/>
      <w:lang w:eastAsia="en-US"/>
    </w:rPr>
  </w:style>
  <w:style w:type="character" w:customStyle="1" w:styleId="AppendixChar">
    <w:name w:val="Appendix Char"/>
    <w:basedOn w:val="Heading1SaudiChar"/>
    <w:link w:val="Appendix"/>
    <w:rsid w:val="00256278"/>
    <w:rPr>
      <w:rFonts w:ascii="Calibri" w:eastAsiaTheme="minorHAnsi" w:hAnsi="Calibri" w:cs="Loew Next Arabic Heavy"/>
      <w:b w:val="0"/>
      <w:bCs w:val="0"/>
      <w:color w:val="663300"/>
      <w:sz w:val="32"/>
      <w:szCs w:val="32"/>
      <w:lang w:val="en-GB" w:eastAsia="en-US"/>
    </w:rPr>
  </w:style>
  <w:style w:type="character" w:customStyle="1" w:styleId="TableofContentsChar">
    <w:name w:val="Table of Contents Char"/>
    <w:basedOn w:val="DefaultParagraphFont"/>
    <w:link w:val="TableofContents"/>
    <w:rsid w:val="00256278"/>
    <w:rPr>
      <w:rFonts w:ascii="Loew Next Arabic Medium" w:eastAsia="Times New Roman" w:hAnsi="Loew Next Arabic Medium" w:cs="Loew Next Arabic Medium"/>
      <w:bCs/>
      <w:color w:val="FAFAFA" w:themeColor="accent4" w:themeTint="33"/>
      <w:sz w:val="28"/>
      <w:szCs w:val="28"/>
      <w:lang w:val="en-GB" w:eastAsia="en-US"/>
    </w:rPr>
  </w:style>
  <w:style w:type="character" w:customStyle="1" w:styleId="UKShdACont2Char">
    <w:name w:val="UKShdA Cont 2 Char"/>
    <w:basedOn w:val="DefaultParagraphFont"/>
    <w:link w:val="UKShdACont2"/>
    <w:locked/>
    <w:rsid w:val="00256278"/>
    <w:rPr>
      <w:rFonts w:ascii="Arial" w:hAnsi="Arial" w:cs="Arial"/>
      <w:szCs w:val="20"/>
    </w:rPr>
  </w:style>
  <w:style w:type="paragraph" w:customStyle="1" w:styleId="UKShdACont2">
    <w:name w:val="UKShdA Cont 2"/>
    <w:basedOn w:val="Normal"/>
    <w:link w:val="UKShdACont2Char"/>
    <w:rsid w:val="00256278"/>
    <w:pPr>
      <w:spacing w:after="260" w:line="260" w:lineRule="atLeast"/>
      <w:ind w:left="720"/>
    </w:pPr>
    <w:rPr>
      <w:rFonts w:ascii="Arial" w:eastAsiaTheme="minorEastAsia" w:hAnsi="Arial" w:cs="Arial"/>
      <w:sz w:val="22"/>
      <w:szCs w:val="20"/>
      <w:lang w:eastAsia="ja-JP"/>
    </w:rPr>
  </w:style>
  <w:style w:type="paragraph" w:customStyle="1" w:styleId="UKShdAL1">
    <w:name w:val="UKShdA_L1"/>
    <w:basedOn w:val="Normal"/>
    <w:next w:val="BodyText"/>
    <w:rsid w:val="00256278"/>
    <w:pPr>
      <w:keepNext/>
      <w:numPr>
        <w:numId w:val="32"/>
      </w:numPr>
      <w:spacing w:after="260" w:line="260" w:lineRule="atLeast"/>
      <w:jc w:val="center"/>
      <w:outlineLvl w:val="0"/>
    </w:pPr>
    <w:rPr>
      <w:rFonts w:ascii="Arial" w:hAnsi="Arial" w:cs="Arial"/>
      <w:b/>
      <w:sz w:val="22"/>
      <w:szCs w:val="20"/>
      <w:lang w:eastAsia="en-US"/>
    </w:rPr>
  </w:style>
  <w:style w:type="character" w:customStyle="1" w:styleId="UKShdAL2Char">
    <w:name w:val="UKShdA_L2 Char"/>
    <w:basedOn w:val="DefaultParagraphFont"/>
    <w:link w:val="UKShdAL2"/>
    <w:locked/>
    <w:rsid w:val="00256278"/>
    <w:rPr>
      <w:rFonts w:ascii="Arial" w:hAnsi="Arial" w:cs="Arial"/>
      <w:szCs w:val="20"/>
    </w:rPr>
  </w:style>
  <w:style w:type="paragraph" w:customStyle="1" w:styleId="UKShdAL2">
    <w:name w:val="UKShdA_L2"/>
    <w:basedOn w:val="UKShdAL1"/>
    <w:link w:val="UKShdAL2Char"/>
    <w:rsid w:val="00256278"/>
    <w:pPr>
      <w:keepNext w:val="0"/>
      <w:numPr>
        <w:ilvl w:val="1"/>
      </w:numPr>
      <w:jc w:val="left"/>
      <w:outlineLvl w:val="1"/>
    </w:pPr>
    <w:rPr>
      <w:rFonts w:eastAsiaTheme="minorEastAsia"/>
      <w:b w:val="0"/>
      <w:lang w:eastAsia="ja-JP"/>
    </w:rPr>
  </w:style>
  <w:style w:type="paragraph" w:customStyle="1" w:styleId="UKShdAL3">
    <w:name w:val="UKShdA_L3"/>
    <w:basedOn w:val="UKShdAL2"/>
    <w:rsid w:val="00256278"/>
    <w:pPr>
      <w:numPr>
        <w:ilvl w:val="2"/>
      </w:numPr>
      <w:outlineLvl w:val="2"/>
    </w:pPr>
  </w:style>
  <w:style w:type="character" w:customStyle="1" w:styleId="UKShdAL4Char">
    <w:name w:val="UKShdA_L4 Char"/>
    <w:basedOn w:val="DefaultParagraphFont"/>
    <w:link w:val="UKShdAL4"/>
    <w:locked/>
    <w:rsid w:val="00256278"/>
    <w:rPr>
      <w:rFonts w:ascii="Arial" w:hAnsi="Arial" w:cs="Arial"/>
      <w:szCs w:val="20"/>
    </w:rPr>
  </w:style>
  <w:style w:type="paragraph" w:customStyle="1" w:styleId="UKShdAL4">
    <w:name w:val="UKShdA_L4"/>
    <w:basedOn w:val="UKShdAL3"/>
    <w:link w:val="UKShdAL4Char"/>
    <w:rsid w:val="00256278"/>
    <w:pPr>
      <w:numPr>
        <w:ilvl w:val="3"/>
      </w:numPr>
      <w:outlineLvl w:val="3"/>
    </w:pPr>
  </w:style>
  <w:style w:type="paragraph" w:customStyle="1" w:styleId="UKShdAL5">
    <w:name w:val="UKShdA_L5"/>
    <w:basedOn w:val="UKShdAL4"/>
    <w:rsid w:val="00256278"/>
    <w:pPr>
      <w:numPr>
        <w:ilvl w:val="4"/>
      </w:numPr>
      <w:tabs>
        <w:tab w:val="clear" w:pos="2160"/>
        <w:tab w:val="num" w:pos="360"/>
      </w:tabs>
      <w:ind w:left="3600" w:hanging="360"/>
      <w:outlineLvl w:val="4"/>
    </w:pPr>
  </w:style>
  <w:style w:type="paragraph" w:customStyle="1" w:styleId="UKShdAL6">
    <w:name w:val="UKShdA_L6"/>
    <w:basedOn w:val="UKShdAL5"/>
    <w:rsid w:val="00256278"/>
    <w:pPr>
      <w:numPr>
        <w:ilvl w:val="5"/>
      </w:numPr>
      <w:tabs>
        <w:tab w:val="clear" w:pos="2880"/>
        <w:tab w:val="num" w:pos="360"/>
      </w:tabs>
      <w:ind w:left="4320" w:hanging="180"/>
      <w:outlineLvl w:val="5"/>
    </w:pPr>
  </w:style>
  <w:style w:type="paragraph" w:customStyle="1" w:styleId="UKShdAL7">
    <w:name w:val="UKShdA_L7"/>
    <w:basedOn w:val="UKShdAL6"/>
    <w:rsid w:val="00256278"/>
    <w:pPr>
      <w:numPr>
        <w:ilvl w:val="6"/>
      </w:numPr>
      <w:tabs>
        <w:tab w:val="clear" w:pos="3600"/>
        <w:tab w:val="num" w:pos="360"/>
      </w:tabs>
      <w:ind w:left="5040" w:hanging="360"/>
      <w:outlineLvl w:val="6"/>
    </w:pPr>
  </w:style>
  <w:style w:type="paragraph" w:customStyle="1" w:styleId="UKShdAL8">
    <w:name w:val="UKShdA_L8"/>
    <w:basedOn w:val="UKShdAL7"/>
    <w:rsid w:val="00256278"/>
    <w:pPr>
      <w:numPr>
        <w:ilvl w:val="7"/>
      </w:numPr>
      <w:tabs>
        <w:tab w:val="clear" w:pos="720"/>
        <w:tab w:val="num" w:pos="360"/>
      </w:tabs>
      <w:ind w:left="5760" w:hanging="360"/>
      <w:outlineLvl w:val="7"/>
    </w:pPr>
  </w:style>
  <w:style w:type="paragraph" w:customStyle="1" w:styleId="UKShdAL9">
    <w:name w:val="UKShdA_L9"/>
    <w:basedOn w:val="UKShdAL8"/>
    <w:rsid w:val="00256278"/>
    <w:pPr>
      <w:numPr>
        <w:ilvl w:val="8"/>
      </w:numPr>
      <w:tabs>
        <w:tab w:val="clear" w:pos="1440"/>
        <w:tab w:val="num" w:pos="360"/>
      </w:tabs>
      <w:ind w:left="6480" w:hanging="180"/>
      <w:outlineLvl w:val="8"/>
    </w:pPr>
  </w:style>
  <w:style w:type="paragraph" w:customStyle="1" w:styleId="MacPacTrailer">
    <w:name w:val="MacPac Trailer"/>
    <w:rsid w:val="00256278"/>
    <w:pPr>
      <w:widowControl w:val="0"/>
      <w:spacing w:after="0"/>
    </w:pPr>
    <w:rPr>
      <w:rFonts w:ascii="Arial" w:eastAsia="Arial Unicode MS" w:hAnsi="Arial" w:cs="Times New Roman"/>
      <w:noProof/>
      <w:sz w:val="14"/>
      <w:szCs w:val="20"/>
      <w:lang w:eastAsia="en-US"/>
    </w:rPr>
  </w:style>
  <w:style w:type="paragraph" w:customStyle="1" w:styleId="UKSchemeBCont8">
    <w:name w:val="UKSchemeB Cont 8"/>
    <w:basedOn w:val="Normal"/>
    <w:link w:val="UKSchemeBCont8Char"/>
    <w:rsid w:val="00256278"/>
    <w:pPr>
      <w:spacing w:after="260" w:line="260" w:lineRule="atLeast"/>
      <w:ind w:left="1440"/>
    </w:pPr>
    <w:rPr>
      <w:rFonts w:ascii="Arial" w:hAnsi="Arial" w:cs="Arial"/>
      <w:sz w:val="22"/>
      <w:szCs w:val="20"/>
      <w:lang w:eastAsia="en-US"/>
    </w:rPr>
  </w:style>
  <w:style w:type="character" w:customStyle="1" w:styleId="UKSchemeBCont8Char">
    <w:name w:val="UKSchemeB Cont 8 Char"/>
    <w:link w:val="UKSchemeBCont8"/>
    <w:rsid w:val="00256278"/>
    <w:rPr>
      <w:rFonts w:ascii="Arial" w:eastAsia="Times New Roman" w:hAnsi="Arial" w:cs="Arial"/>
      <w:szCs w:val="20"/>
      <w:lang w:val="en-GB" w:eastAsia="en-US"/>
    </w:rPr>
  </w:style>
  <w:style w:type="character" w:customStyle="1" w:styleId="UnresolvedMention5">
    <w:name w:val="Unresolved Mention5"/>
    <w:basedOn w:val="DefaultParagraphFont"/>
    <w:uiPriority w:val="99"/>
    <w:semiHidden/>
    <w:unhideWhenUsed/>
    <w:rsid w:val="00256278"/>
    <w:rPr>
      <w:color w:val="605E5C"/>
      <w:shd w:val="clear" w:color="auto" w:fill="E1DFDD"/>
    </w:rPr>
  </w:style>
  <w:style w:type="paragraph" w:customStyle="1" w:styleId="AgreementL1">
    <w:name w:val="Agreement_L1"/>
    <w:basedOn w:val="Normal"/>
    <w:next w:val="NormalIndent"/>
    <w:uiPriority w:val="99"/>
    <w:qFormat/>
    <w:rsid w:val="00256278"/>
    <w:pPr>
      <w:keepNext/>
      <w:numPr>
        <w:numId w:val="33"/>
      </w:numPr>
      <w:spacing w:after="240"/>
      <w:jc w:val="both"/>
      <w:outlineLvl w:val="0"/>
    </w:pPr>
    <w:rPr>
      <w:b/>
      <w:caps/>
      <w:szCs w:val="20"/>
      <w:lang w:eastAsia="en-US"/>
    </w:rPr>
  </w:style>
  <w:style w:type="paragraph" w:customStyle="1" w:styleId="AgreementL2">
    <w:name w:val="Agreement_L2"/>
    <w:basedOn w:val="AgreementL1"/>
    <w:next w:val="NormalIndent"/>
    <w:link w:val="AgreementL2Char"/>
    <w:uiPriority w:val="99"/>
    <w:qFormat/>
    <w:rsid w:val="00256278"/>
    <w:pPr>
      <w:numPr>
        <w:ilvl w:val="1"/>
      </w:numPr>
      <w:outlineLvl w:val="1"/>
    </w:pPr>
    <w:rPr>
      <w:caps w:val="0"/>
    </w:rPr>
  </w:style>
  <w:style w:type="paragraph" w:customStyle="1" w:styleId="AgreementL3">
    <w:name w:val="Agreement_L3"/>
    <w:basedOn w:val="AgreementL2"/>
    <w:uiPriority w:val="99"/>
    <w:qFormat/>
    <w:rsid w:val="00256278"/>
    <w:pPr>
      <w:keepNext w:val="0"/>
      <w:numPr>
        <w:ilvl w:val="2"/>
      </w:numPr>
      <w:tabs>
        <w:tab w:val="clear" w:pos="1440"/>
        <w:tab w:val="num" w:pos="360"/>
      </w:tabs>
      <w:ind w:left="1746" w:hanging="936"/>
      <w:outlineLvl w:val="2"/>
    </w:pPr>
    <w:rPr>
      <w:b w:val="0"/>
    </w:rPr>
  </w:style>
  <w:style w:type="paragraph" w:customStyle="1" w:styleId="AgreementL4">
    <w:name w:val="Agreement_L4"/>
    <w:basedOn w:val="AgreementL3"/>
    <w:link w:val="AgreementL4Char"/>
    <w:uiPriority w:val="99"/>
    <w:qFormat/>
    <w:rsid w:val="00256278"/>
    <w:pPr>
      <w:numPr>
        <w:ilvl w:val="3"/>
      </w:numPr>
      <w:tabs>
        <w:tab w:val="clear" w:pos="862"/>
        <w:tab w:val="num" w:pos="2160"/>
      </w:tabs>
      <w:ind w:left="2160"/>
      <w:outlineLvl w:val="3"/>
    </w:pPr>
  </w:style>
  <w:style w:type="paragraph" w:customStyle="1" w:styleId="AgreementL5">
    <w:name w:val="Agreement_L5"/>
    <w:basedOn w:val="AgreementL4"/>
    <w:uiPriority w:val="99"/>
    <w:qFormat/>
    <w:rsid w:val="00256278"/>
    <w:pPr>
      <w:numPr>
        <w:ilvl w:val="4"/>
      </w:numPr>
      <w:tabs>
        <w:tab w:val="clear" w:pos="2880"/>
        <w:tab w:val="num" w:pos="360"/>
      </w:tabs>
      <w:ind w:left="1296" w:hanging="1296"/>
      <w:outlineLvl w:val="4"/>
    </w:pPr>
  </w:style>
  <w:style w:type="character" w:customStyle="1" w:styleId="AgreementL2Char">
    <w:name w:val="Agreement_L2 Char"/>
    <w:basedOn w:val="DefaultParagraphFont"/>
    <w:link w:val="AgreementL2"/>
    <w:locked/>
    <w:rsid w:val="00256278"/>
    <w:rPr>
      <w:rFonts w:ascii="Times New Roman" w:eastAsia="Times New Roman" w:hAnsi="Times New Roman" w:cs="Times New Roman"/>
      <w:b/>
      <w:sz w:val="24"/>
      <w:szCs w:val="20"/>
      <w:lang w:eastAsia="en-US"/>
    </w:rPr>
  </w:style>
  <w:style w:type="character" w:customStyle="1" w:styleId="AgreementL4Char">
    <w:name w:val="Agreement_L4 Char"/>
    <w:basedOn w:val="DefaultParagraphFont"/>
    <w:link w:val="AgreementL4"/>
    <w:locked/>
    <w:rsid w:val="00256278"/>
    <w:rPr>
      <w:rFonts w:ascii="Times New Roman" w:eastAsia="Times New Roman" w:hAnsi="Times New Roman" w:cs="Times New Roman"/>
      <w:sz w:val="24"/>
      <w:szCs w:val="20"/>
      <w:lang w:eastAsia="en-US"/>
    </w:rPr>
  </w:style>
  <w:style w:type="character" w:customStyle="1" w:styleId="NormalIndentChar">
    <w:name w:val="Normal Indent Char"/>
    <w:basedOn w:val="DefaultParagraphFont"/>
    <w:link w:val="NormalIndent"/>
    <w:uiPriority w:val="99"/>
    <w:rsid w:val="00256278"/>
    <w:rPr>
      <w:rFonts w:ascii="Times New Roman" w:eastAsia="Batang" w:hAnsi="Times New Roman" w:cs="Times New Roman"/>
      <w:szCs w:val="20"/>
      <w:lang w:val="en-GB" w:eastAsia="ko-KR"/>
    </w:rPr>
  </w:style>
  <w:style w:type="character" w:styleId="UnresolvedMention">
    <w:name w:val="Unresolved Mention"/>
    <w:basedOn w:val="DefaultParagraphFont"/>
    <w:uiPriority w:val="99"/>
    <w:semiHidden/>
    <w:unhideWhenUsed/>
    <w:rsid w:val="001E57E8"/>
    <w:rPr>
      <w:color w:val="605E5C"/>
      <w:shd w:val="clear" w:color="auto" w:fill="E1DFDD"/>
    </w:rPr>
  </w:style>
  <w:style w:type="paragraph" w:customStyle="1" w:styleId="DocID">
    <w:name w:val="DocID"/>
    <w:basedOn w:val="Footer"/>
    <w:next w:val="Footer"/>
    <w:link w:val="DocIDChar"/>
    <w:rsid w:val="00EC58B0"/>
    <w:pPr>
      <w:jc w:val="left"/>
    </w:pPr>
    <w:rPr>
      <w:rFonts w:ascii="Arial" w:eastAsia="Times New Roman" w:hAnsi="Arial" w:cs="Arial"/>
      <w:szCs w:val="20"/>
      <w:lang w:eastAsia="en-US"/>
    </w:rPr>
  </w:style>
  <w:style w:type="character" w:customStyle="1" w:styleId="DocIDChar">
    <w:name w:val="DocID Char"/>
    <w:basedOn w:val="ListParagraphChar"/>
    <w:link w:val="DocID"/>
    <w:rsid w:val="00EC58B0"/>
    <w:rPr>
      <w:rFonts w:ascii="Arial" w:eastAsia="Times New Roman" w:hAnsi="Arial" w:cs="Arial"/>
      <w:sz w:val="16"/>
      <w:szCs w:val="20"/>
      <w:lang w:val="en-US" w:eastAsia="en-US"/>
    </w:rPr>
  </w:style>
  <w:style w:type="numbering" w:customStyle="1" w:styleId="NumberinParenthesesListMultilevel1">
    <w:name w:val="Number in Parentheses List (Multilevel)1"/>
    <w:uiPriority w:val="99"/>
    <w:rsid w:val="006B2F25"/>
  </w:style>
  <w:style w:type="character" w:styleId="Mention">
    <w:name w:val="Mention"/>
    <w:basedOn w:val="DefaultParagraphFont"/>
    <w:uiPriority w:val="99"/>
    <w:unhideWhenUsed/>
    <w:rsid w:val="009B5A10"/>
    <w:rPr>
      <w:color w:val="2B579A"/>
      <w:shd w:val="clear" w:color="auto" w:fill="E1DFDD"/>
    </w:rPr>
  </w:style>
  <w:style w:type="paragraph" w:customStyle="1" w:styleId="splittable">
    <w:name w:val="split_table"/>
    <w:basedOn w:val="Normal"/>
    <w:autoRedefine/>
    <w:qFormat/>
    <w:rsid w:val="00FD71FB"/>
    <w:pPr>
      <w:jc w:val="both"/>
    </w:pPr>
    <w:rPr>
      <w:sz w:val="16"/>
      <w:szCs w:val="16"/>
      <w:lang w:val="en-GB" w:eastAsia="en-US"/>
    </w:rPr>
  </w:style>
  <w:style w:type="table" w:styleId="GridTable1Light">
    <w:name w:val="Grid Table 1 Light"/>
    <w:basedOn w:val="TableNormal"/>
    <w:uiPriority w:val="46"/>
    <w:rsid w:val="00FD71FB"/>
    <w:pPr>
      <w:spacing w:after="0"/>
    </w:pPr>
    <w:rPr>
      <w:rFonts w:eastAsiaTheme="minorHAnsi"/>
      <w:kern w:val="2"/>
      <w:sz w:val="24"/>
      <w:szCs w:val="24"/>
      <w:lang w:val="en-GB" w:eastAsia="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9157">
      <w:bodyDiv w:val="1"/>
      <w:marLeft w:val="0"/>
      <w:marRight w:val="0"/>
      <w:marTop w:val="0"/>
      <w:marBottom w:val="0"/>
      <w:divBdr>
        <w:top w:val="none" w:sz="0" w:space="0" w:color="auto"/>
        <w:left w:val="none" w:sz="0" w:space="0" w:color="auto"/>
        <w:bottom w:val="none" w:sz="0" w:space="0" w:color="auto"/>
        <w:right w:val="none" w:sz="0" w:space="0" w:color="auto"/>
      </w:divBdr>
    </w:div>
    <w:div w:id="25372941">
      <w:bodyDiv w:val="1"/>
      <w:marLeft w:val="0"/>
      <w:marRight w:val="0"/>
      <w:marTop w:val="0"/>
      <w:marBottom w:val="0"/>
      <w:divBdr>
        <w:top w:val="none" w:sz="0" w:space="0" w:color="auto"/>
        <w:left w:val="none" w:sz="0" w:space="0" w:color="auto"/>
        <w:bottom w:val="none" w:sz="0" w:space="0" w:color="auto"/>
        <w:right w:val="none" w:sz="0" w:space="0" w:color="auto"/>
      </w:divBdr>
    </w:div>
    <w:div w:id="38863102">
      <w:bodyDiv w:val="1"/>
      <w:marLeft w:val="0"/>
      <w:marRight w:val="0"/>
      <w:marTop w:val="0"/>
      <w:marBottom w:val="0"/>
      <w:divBdr>
        <w:top w:val="none" w:sz="0" w:space="0" w:color="auto"/>
        <w:left w:val="none" w:sz="0" w:space="0" w:color="auto"/>
        <w:bottom w:val="none" w:sz="0" w:space="0" w:color="auto"/>
        <w:right w:val="none" w:sz="0" w:space="0" w:color="auto"/>
      </w:divBdr>
    </w:div>
    <w:div w:id="50471650">
      <w:bodyDiv w:val="1"/>
      <w:marLeft w:val="0"/>
      <w:marRight w:val="0"/>
      <w:marTop w:val="0"/>
      <w:marBottom w:val="0"/>
      <w:divBdr>
        <w:top w:val="none" w:sz="0" w:space="0" w:color="auto"/>
        <w:left w:val="none" w:sz="0" w:space="0" w:color="auto"/>
        <w:bottom w:val="none" w:sz="0" w:space="0" w:color="auto"/>
        <w:right w:val="none" w:sz="0" w:space="0" w:color="auto"/>
      </w:divBdr>
    </w:div>
    <w:div w:id="73597440">
      <w:bodyDiv w:val="1"/>
      <w:marLeft w:val="0"/>
      <w:marRight w:val="0"/>
      <w:marTop w:val="0"/>
      <w:marBottom w:val="0"/>
      <w:divBdr>
        <w:top w:val="none" w:sz="0" w:space="0" w:color="auto"/>
        <w:left w:val="none" w:sz="0" w:space="0" w:color="auto"/>
        <w:bottom w:val="none" w:sz="0" w:space="0" w:color="auto"/>
        <w:right w:val="none" w:sz="0" w:space="0" w:color="auto"/>
      </w:divBdr>
    </w:div>
    <w:div w:id="97482447">
      <w:bodyDiv w:val="1"/>
      <w:marLeft w:val="0"/>
      <w:marRight w:val="0"/>
      <w:marTop w:val="0"/>
      <w:marBottom w:val="0"/>
      <w:divBdr>
        <w:top w:val="none" w:sz="0" w:space="0" w:color="auto"/>
        <w:left w:val="none" w:sz="0" w:space="0" w:color="auto"/>
        <w:bottom w:val="none" w:sz="0" w:space="0" w:color="auto"/>
        <w:right w:val="none" w:sz="0" w:space="0" w:color="auto"/>
      </w:divBdr>
    </w:div>
    <w:div w:id="104807381">
      <w:bodyDiv w:val="1"/>
      <w:marLeft w:val="0"/>
      <w:marRight w:val="0"/>
      <w:marTop w:val="0"/>
      <w:marBottom w:val="0"/>
      <w:divBdr>
        <w:top w:val="none" w:sz="0" w:space="0" w:color="auto"/>
        <w:left w:val="none" w:sz="0" w:space="0" w:color="auto"/>
        <w:bottom w:val="none" w:sz="0" w:space="0" w:color="auto"/>
        <w:right w:val="none" w:sz="0" w:space="0" w:color="auto"/>
      </w:divBdr>
    </w:div>
    <w:div w:id="106237124">
      <w:bodyDiv w:val="1"/>
      <w:marLeft w:val="0"/>
      <w:marRight w:val="0"/>
      <w:marTop w:val="0"/>
      <w:marBottom w:val="0"/>
      <w:divBdr>
        <w:top w:val="none" w:sz="0" w:space="0" w:color="auto"/>
        <w:left w:val="none" w:sz="0" w:space="0" w:color="auto"/>
        <w:bottom w:val="none" w:sz="0" w:space="0" w:color="auto"/>
        <w:right w:val="none" w:sz="0" w:space="0" w:color="auto"/>
      </w:divBdr>
    </w:div>
    <w:div w:id="116920659">
      <w:bodyDiv w:val="1"/>
      <w:marLeft w:val="0"/>
      <w:marRight w:val="0"/>
      <w:marTop w:val="0"/>
      <w:marBottom w:val="0"/>
      <w:divBdr>
        <w:top w:val="none" w:sz="0" w:space="0" w:color="auto"/>
        <w:left w:val="none" w:sz="0" w:space="0" w:color="auto"/>
        <w:bottom w:val="none" w:sz="0" w:space="0" w:color="auto"/>
        <w:right w:val="none" w:sz="0" w:space="0" w:color="auto"/>
      </w:divBdr>
    </w:div>
    <w:div w:id="119567888">
      <w:bodyDiv w:val="1"/>
      <w:marLeft w:val="0"/>
      <w:marRight w:val="0"/>
      <w:marTop w:val="0"/>
      <w:marBottom w:val="0"/>
      <w:divBdr>
        <w:top w:val="none" w:sz="0" w:space="0" w:color="auto"/>
        <w:left w:val="none" w:sz="0" w:space="0" w:color="auto"/>
        <w:bottom w:val="none" w:sz="0" w:space="0" w:color="auto"/>
        <w:right w:val="none" w:sz="0" w:space="0" w:color="auto"/>
      </w:divBdr>
    </w:div>
    <w:div w:id="133956573">
      <w:bodyDiv w:val="1"/>
      <w:marLeft w:val="0"/>
      <w:marRight w:val="0"/>
      <w:marTop w:val="0"/>
      <w:marBottom w:val="0"/>
      <w:divBdr>
        <w:top w:val="none" w:sz="0" w:space="0" w:color="auto"/>
        <w:left w:val="none" w:sz="0" w:space="0" w:color="auto"/>
        <w:bottom w:val="none" w:sz="0" w:space="0" w:color="auto"/>
        <w:right w:val="none" w:sz="0" w:space="0" w:color="auto"/>
      </w:divBdr>
    </w:div>
    <w:div w:id="134106494">
      <w:bodyDiv w:val="1"/>
      <w:marLeft w:val="0"/>
      <w:marRight w:val="0"/>
      <w:marTop w:val="0"/>
      <w:marBottom w:val="0"/>
      <w:divBdr>
        <w:top w:val="none" w:sz="0" w:space="0" w:color="auto"/>
        <w:left w:val="none" w:sz="0" w:space="0" w:color="auto"/>
        <w:bottom w:val="none" w:sz="0" w:space="0" w:color="auto"/>
        <w:right w:val="none" w:sz="0" w:space="0" w:color="auto"/>
      </w:divBdr>
    </w:div>
    <w:div w:id="138421279">
      <w:bodyDiv w:val="1"/>
      <w:marLeft w:val="0"/>
      <w:marRight w:val="0"/>
      <w:marTop w:val="0"/>
      <w:marBottom w:val="0"/>
      <w:divBdr>
        <w:top w:val="none" w:sz="0" w:space="0" w:color="auto"/>
        <w:left w:val="none" w:sz="0" w:space="0" w:color="auto"/>
        <w:bottom w:val="none" w:sz="0" w:space="0" w:color="auto"/>
        <w:right w:val="none" w:sz="0" w:space="0" w:color="auto"/>
      </w:divBdr>
    </w:div>
    <w:div w:id="141775092">
      <w:bodyDiv w:val="1"/>
      <w:marLeft w:val="0"/>
      <w:marRight w:val="0"/>
      <w:marTop w:val="0"/>
      <w:marBottom w:val="0"/>
      <w:divBdr>
        <w:top w:val="none" w:sz="0" w:space="0" w:color="auto"/>
        <w:left w:val="none" w:sz="0" w:space="0" w:color="auto"/>
        <w:bottom w:val="none" w:sz="0" w:space="0" w:color="auto"/>
        <w:right w:val="none" w:sz="0" w:space="0" w:color="auto"/>
      </w:divBdr>
    </w:div>
    <w:div w:id="186331096">
      <w:bodyDiv w:val="1"/>
      <w:marLeft w:val="0"/>
      <w:marRight w:val="0"/>
      <w:marTop w:val="0"/>
      <w:marBottom w:val="0"/>
      <w:divBdr>
        <w:top w:val="none" w:sz="0" w:space="0" w:color="auto"/>
        <w:left w:val="none" w:sz="0" w:space="0" w:color="auto"/>
        <w:bottom w:val="none" w:sz="0" w:space="0" w:color="auto"/>
        <w:right w:val="none" w:sz="0" w:space="0" w:color="auto"/>
      </w:divBdr>
    </w:div>
    <w:div w:id="201133527">
      <w:bodyDiv w:val="1"/>
      <w:marLeft w:val="0"/>
      <w:marRight w:val="0"/>
      <w:marTop w:val="0"/>
      <w:marBottom w:val="0"/>
      <w:divBdr>
        <w:top w:val="none" w:sz="0" w:space="0" w:color="auto"/>
        <w:left w:val="none" w:sz="0" w:space="0" w:color="auto"/>
        <w:bottom w:val="none" w:sz="0" w:space="0" w:color="auto"/>
        <w:right w:val="none" w:sz="0" w:space="0" w:color="auto"/>
      </w:divBdr>
      <w:divsChild>
        <w:div w:id="777876078">
          <w:marLeft w:val="0"/>
          <w:marRight w:val="0"/>
          <w:marTop w:val="0"/>
          <w:marBottom w:val="0"/>
          <w:divBdr>
            <w:top w:val="none" w:sz="0" w:space="0" w:color="auto"/>
            <w:left w:val="none" w:sz="0" w:space="0" w:color="auto"/>
            <w:bottom w:val="none" w:sz="0" w:space="0" w:color="auto"/>
            <w:right w:val="none" w:sz="0" w:space="0" w:color="auto"/>
          </w:divBdr>
          <w:divsChild>
            <w:div w:id="1508519397">
              <w:marLeft w:val="0"/>
              <w:marRight w:val="0"/>
              <w:marTop w:val="0"/>
              <w:marBottom w:val="0"/>
              <w:divBdr>
                <w:top w:val="none" w:sz="0" w:space="0" w:color="auto"/>
                <w:left w:val="none" w:sz="0" w:space="0" w:color="auto"/>
                <w:bottom w:val="none" w:sz="0" w:space="0" w:color="auto"/>
                <w:right w:val="none" w:sz="0" w:space="0" w:color="auto"/>
              </w:divBdr>
              <w:divsChild>
                <w:div w:id="2003779781">
                  <w:marLeft w:val="0"/>
                  <w:marRight w:val="0"/>
                  <w:marTop w:val="0"/>
                  <w:marBottom w:val="0"/>
                  <w:divBdr>
                    <w:top w:val="none" w:sz="0" w:space="0" w:color="auto"/>
                    <w:left w:val="none" w:sz="0" w:space="0" w:color="auto"/>
                    <w:bottom w:val="none" w:sz="0" w:space="0" w:color="auto"/>
                    <w:right w:val="none" w:sz="0" w:space="0" w:color="auto"/>
                  </w:divBdr>
                  <w:divsChild>
                    <w:div w:id="1633755140">
                      <w:marLeft w:val="0"/>
                      <w:marRight w:val="0"/>
                      <w:marTop w:val="0"/>
                      <w:marBottom w:val="0"/>
                      <w:divBdr>
                        <w:top w:val="none" w:sz="0" w:space="0" w:color="auto"/>
                        <w:left w:val="none" w:sz="0" w:space="0" w:color="auto"/>
                        <w:bottom w:val="none" w:sz="0" w:space="0" w:color="auto"/>
                        <w:right w:val="none" w:sz="0" w:space="0" w:color="auto"/>
                      </w:divBdr>
                    </w:div>
                    <w:div w:id="11549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758620">
      <w:bodyDiv w:val="1"/>
      <w:marLeft w:val="0"/>
      <w:marRight w:val="0"/>
      <w:marTop w:val="0"/>
      <w:marBottom w:val="0"/>
      <w:divBdr>
        <w:top w:val="none" w:sz="0" w:space="0" w:color="auto"/>
        <w:left w:val="none" w:sz="0" w:space="0" w:color="auto"/>
        <w:bottom w:val="none" w:sz="0" w:space="0" w:color="auto"/>
        <w:right w:val="none" w:sz="0" w:space="0" w:color="auto"/>
      </w:divBdr>
    </w:div>
    <w:div w:id="239559802">
      <w:bodyDiv w:val="1"/>
      <w:marLeft w:val="0"/>
      <w:marRight w:val="0"/>
      <w:marTop w:val="0"/>
      <w:marBottom w:val="0"/>
      <w:divBdr>
        <w:top w:val="none" w:sz="0" w:space="0" w:color="auto"/>
        <w:left w:val="none" w:sz="0" w:space="0" w:color="auto"/>
        <w:bottom w:val="none" w:sz="0" w:space="0" w:color="auto"/>
        <w:right w:val="none" w:sz="0" w:space="0" w:color="auto"/>
      </w:divBdr>
    </w:div>
    <w:div w:id="248806342">
      <w:bodyDiv w:val="1"/>
      <w:marLeft w:val="0"/>
      <w:marRight w:val="0"/>
      <w:marTop w:val="0"/>
      <w:marBottom w:val="0"/>
      <w:divBdr>
        <w:top w:val="none" w:sz="0" w:space="0" w:color="auto"/>
        <w:left w:val="none" w:sz="0" w:space="0" w:color="auto"/>
        <w:bottom w:val="none" w:sz="0" w:space="0" w:color="auto"/>
        <w:right w:val="none" w:sz="0" w:space="0" w:color="auto"/>
      </w:divBdr>
      <w:divsChild>
        <w:div w:id="1658917709">
          <w:marLeft w:val="0"/>
          <w:marRight w:val="0"/>
          <w:marTop w:val="0"/>
          <w:marBottom w:val="0"/>
          <w:divBdr>
            <w:top w:val="none" w:sz="0" w:space="0" w:color="auto"/>
            <w:left w:val="none" w:sz="0" w:space="0" w:color="auto"/>
            <w:bottom w:val="none" w:sz="0" w:space="0" w:color="auto"/>
            <w:right w:val="none" w:sz="0" w:space="0" w:color="auto"/>
          </w:divBdr>
          <w:divsChild>
            <w:div w:id="377437114">
              <w:marLeft w:val="0"/>
              <w:marRight w:val="0"/>
              <w:marTop w:val="0"/>
              <w:marBottom w:val="0"/>
              <w:divBdr>
                <w:top w:val="none" w:sz="0" w:space="0" w:color="auto"/>
                <w:left w:val="none" w:sz="0" w:space="0" w:color="auto"/>
                <w:bottom w:val="none" w:sz="0" w:space="0" w:color="auto"/>
                <w:right w:val="none" w:sz="0" w:space="0" w:color="auto"/>
              </w:divBdr>
              <w:divsChild>
                <w:div w:id="1687319804">
                  <w:marLeft w:val="0"/>
                  <w:marRight w:val="0"/>
                  <w:marTop w:val="0"/>
                  <w:marBottom w:val="0"/>
                  <w:divBdr>
                    <w:top w:val="none" w:sz="0" w:space="0" w:color="auto"/>
                    <w:left w:val="none" w:sz="0" w:space="0" w:color="auto"/>
                    <w:bottom w:val="none" w:sz="0" w:space="0" w:color="auto"/>
                    <w:right w:val="none" w:sz="0" w:space="0" w:color="auto"/>
                  </w:divBdr>
                  <w:divsChild>
                    <w:div w:id="181212446">
                      <w:marLeft w:val="0"/>
                      <w:marRight w:val="0"/>
                      <w:marTop w:val="0"/>
                      <w:marBottom w:val="0"/>
                      <w:divBdr>
                        <w:top w:val="none" w:sz="0" w:space="0" w:color="auto"/>
                        <w:left w:val="none" w:sz="0" w:space="0" w:color="auto"/>
                        <w:bottom w:val="none" w:sz="0" w:space="0" w:color="auto"/>
                        <w:right w:val="none" w:sz="0" w:space="0" w:color="auto"/>
                      </w:divBdr>
                    </w:div>
                    <w:div w:id="6541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207072">
      <w:bodyDiv w:val="1"/>
      <w:marLeft w:val="0"/>
      <w:marRight w:val="0"/>
      <w:marTop w:val="0"/>
      <w:marBottom w:val="0"/>
      <w:divBdr>
        <w:top w:val="none" w:sz="0" w:space="0" w:color="auto"/>
        <w:left w:val="none" w:sz="0" w:space="0" w:color="auto"/>
        <w:bottom w:val="none" w:sz="0" w:space="0" w:color="auto"/>
        <w:right w:val="none" w:sz="0" w:space="0" w:color="auto"/>
      </w:divBdr>
    </w:div>
    <w:div w:id="256597253">
      <w:bodyDiv w:val="1"/>
      <w:marLeft w:val="0"/>
      <w:marRight w:val="0"/>
      <w:marTop w:val="0"/>
      <w:marBottom w:val="0"/>
      <w:divBdr>
        <w:top w:val="none" w:sz="0" w:space="0" w:color="auto"/>
        <w:left w:val="none" w:sz="0" w:space="0" w:color="auto"/>
        <w:bottom w:val="none" w:sz="0" w:space="0" w:color="auto"/>
        <w:right w:val="none" w:sz="0" w:space="0" w:color="auto"/>
      </w:divBdr>
    </w:div>
    <w:div w:id="299309010">
      <w:bodyDiv w:val="1"/>
      <w:marLeft w:val="0"/>
      <w:marRight w:val="0"/>
      <w:marTop w:val="0"/>
      <w:marBottom w:val="0"/>
      <w:divBdr>
        <w:top w:val="none" w:sz="0" w:space="0" w:color="auto"/>
        <w:left w:val="none" w:sz="0" w:space="0" w:color="auto"/>
        <w:bottom w:val="none" w:sz="0" w:space="0" w:color="auto"/>
        <w:right w:val="none" w:sz="0" w:space="0" w:color="auto"/>
      </w:divBdr>
    </w:div>
    <w:div w:id="317343720">
      <w:bodyDiv w:val="1"/>
      <w:marLeft w:val="0"/>
      <w:marRight w:val="0"/>
      <w:marTop w:val="0"/>
      <w:marBottom w:val="0"/>
      <w:divBdr>
        <w:top w:val="none" w:sz="0" w:space="0" w:color="auto"/>
        <w:left w:val="none" w:sz="0" w:space="0" w:color="auto"/>
        <w:bottom w:val="none" w:sz="0" w:space="0" w:color="auto"/>
        <w:right w:val="none" w:sz="0" w:space="0" w:color="auto"/>
      </w:divBdr>
    </w:div>
    <w:div w:id="327174452">
      <w:bodyDiv w:val="1"/>
      <w:marLeft w:val="0"/>
      <w:marRight w:val="0"/>
      <w:marTop w:val="0"/>
      <w:marBottom w:val="0"/>
      <w:divBdr>
        <w:top w:val="none" w:sz="0" w:space="0" w:color="auto"/>
        <w:left w:val="none" w:sz="0" w:space="0" w:color="auto"/>
        <w:bottom w:val="none" w:sz="0" w:space="0" w:color="auto"/>
        <w:right w:val="none" w:sz="0" w:space="0" w:color="auto"/>
      </w:divBdr>
    </w:div>
    <w:div w:id="335769639">
      <w:bodyDiv w:val="1"/>
      <w:marLeft w:val="0"/>
      <w:marRight w:val="0"/>
      <w:marTop w:val="0"/>
      <w:marBottom w:val="0"/>
      <w:divBdr>
        <w:top w:val="none" w:sz="0" w:space="0" w:color="auto"/>
        <w:left w:val="none" w:sz="0" w:space="0" w:color="auto"/>
        <w:bottom w:val="none" w:sz="0" w:space="0" w:color="auto"/>
        <w:right w:val="none" w:sz="0" w:space="0" w:color="auto"/>
      </w:divBdr>
    </w:div>
    <w:div w:id="342170782">
      <w:bodyDiv w:val="1"/>
      <w:marLeft w:val="0"/>
      <w:marRight w:val="0"/>
      <w:marTop w:val="0"/>
      <w:marBottom w:val="0"/>
      <w:divBdr>
        <w:top w:val="none" w:sz="0" w:space="0" w:color="auto"/>
        <w:left w:val="none" w:sz="0" w:space="0" w:color="auto"/>
        <w:bottom w:val="none" w:sz="0" w:space="0" w:color="auto"/>
        <w:right w:val="none" w:sz="0" w:space="0" w:color="auto"/>
      </w:divBdr>
    </w:div>
    <w:div w:id="365107600">
      <w:bodyDiv w:val="1"/>
      <w:marLeft w:val="0"/>
      <w:marRight w:val="0"/>
      <w:marTop w:val="0"/>
      <w:marBottom w:val="0"/>
      <w:divBdr>
        <w:top w:val="none" w:sz="0" w:space="0" w:color="auto"/>
        <w:left w:val="none" w:sz="0" w:space="0" w:color="auto"/>
        <w:bottom w:val="none" w:sz="0" w:space="0" w:color="auto"/>
        <w:right w:val="none" w:sz="0" w:space="0" w:color="auto"/>
      </w:divBdr>
    </w:div>
    <w:div w:id="382949361">
      <w:bodyDiv w:val="1"/>
      <w:marLeft w:val="0"/>
      <w:marRight w:val="0"/>
      <w:marTop w:val="0"/>
      <w:marBottom w:val="0"/>
      <w:divBdr>
        <w:top w:val="none" w:sz="0" w:space="0" w:color="auto"/>
        <w:left w:val="none" w:sz="0" w:space="0" w:color="auto"/>
        <w:bottom w:val="none" w:sz="0" w:space="0" w:color="auto"/>
        <w:right w:val="none" w:sz="0" w:space="0" w:color="auto"/>
      </w:divBdr>
    </w:div>
    <w:div w:id="417144206">
      <w:bodyDiv w:val="1"/>
      <w:marLeft w:val="0"/>
      <w:marRight w:val="0"/>
      <w:marTop w:val="0"/>
      <w:marBottom w:val="0"/>
      <w:divBdr>
        <w:top w:val="none" w:sz="0" w:space="0" w:color="auto"/>
        <w:left w:val="none" w:sz="0" w:space="0" w:color="auto"/>
        <w:bottom w:val="none" w:sz="0" w:space="0" w:color="auto"/>
        <w:right w:val="none" w:sz="0" w:space="0" w:color="auto"/>
      </w:divBdr>
    </w:div>
    <w:div w:id="417793845">
      <w:bodyDiv w:val="1"/>
      <w:marLeft w:val="0"/>
      <w:marRight w:val="0"/>
      <w:marTop w:val="0"/>
      <w:marBottom w:val="0"/>
      <w:divBdr>
        <w:top w:val="none" w:sz="0" w:space="0" w:color="auto"/>
        <w:left w:val="none" w:sz="0" w:space="0" w:color="auto"/>
        <w:bottom w:val="none" w:sz="0" w:space="0" w:color="auto"/>
        <w:right w:val="none" w:sz="0" w:space="0" w:color="auto"/>
      </w:divBdr>
    </w:div>
    <w:div w:id="498816218">
      <w:bodyDiv w:val="1"/>
      <w:marLeft w:val="0"/>
      <w:marRight w:val="0"/>
      <w:marTop w:val="0"/>
      <w:marBottom w:val="0"/>
      <w:divBdr>
        <w:top w:val="none" w:sz="0" w:space="0" w:color="auto"/>
        <w:left w:val="none" w:sz="0" w:space="0" w:color="auto"/>
        <w:bottom w:val="none" w:sz="0" w:space="0" w:color="auto"/>
        <w:right w:val="none" w:sz="0" w:space="0" w:color="auto"/>
      </w:divBdr>
    </w:div>
    <w:div w:id="530262301">
      <w:bodyDiv w:val="1"/>
      <w:marLeft w:val="0"/>
      <w:marRight w:val="0"/>
      <w:marTop w:val="0"/>
      <w:marBottom w:val="0"/>
      <w:divBdr>
        <w:top w:val="none" w:sz="0" w:space="0" w:color="auto"/>
        <w:left w:val="none" w:sz="0" w:space="0" w:color="auto"/>
        <w:bottom w:val="none" w:sz="0" w:space="0" w:color="auto"/>
        <w:right w:val="none" w:sz="0" w:space="0" w:color="auto"/>
      </w:divBdr>
    </w:div>
    <w:div w:id="550191276">
      <w:bodyDiv w:val="1"/>
      <w:marLeft w:val="0"/>
      <w:marRight w:val="0"/>
      <w:marTop w:val="0"/>
      <w:marBottom w:val="0"/>
      <w:divBdr>
        <w:top w:val="none" w:sz="0" w:space="0" w:color="auto"/>
        <w:left w:val="none" w:sz="0" w:space="0" w:color="auto"/>
        <w:bottom w:val="none" w:sz="0" w:space="0" w:color="auto"/>
        <w:right w:val="none" w:sz="0" w:space="0" w:color="auto"/>
      </w:divBdr>
    </w:div>
    <w:div w:id="554857861">
      <w:bodyDiv w:val="1"/>
      <w:marLeft w:val="0"/>
      <w:marRight w:val="0"/>
      <w:marTop w:val="0"/>
      <w:marBottom w:val="0"/>
      <w:divBdr>
        <w:top w:val="none" w:sz="0" w:space="0" w:color="auto"/>
        <w:left w:val="none" w:sz="0" w:space="0" w:color="auto"/>
        <w:bottom w:val="none" w:sz="0" w:space="0" w:color="auto"/>
        <w:right w:val="none" w:sz="0" w:space="0" w:color="auto"/>
      </w:divBdr>
    </w:div>
    <w:div w:id="572619103">
      <w:bodyDiv w:val="1"/>
      <w:marLeft w:val="0"/>
      <w:marRight w:val="0"/>
      <w:marTop w:val="0"/>
      <w:marBottom w:val="0"/>
      <w:divBdr>
        <w:top w:val="none" w:sz="0" w:space="0" w:color="auto"/>
        <w:left w:val="none" w:sz="0" w:space="0" w:color="auto"/>
        <w:bottom w:val="none" w:sz="0" w:space="0" w:color="auto"/>
        <w:right w:val="none" w:sz="0" w:space="0" w:color="auto"/>
      </w:divBdr>
    </w:div>
    <w:div w:id="574364102">
      <w:bodyDiv w:val="1"/>
      <w:marLeft w:val="0"/>
      <w:marRight w:val="0"/>
      <w:marTop w:val="0"/>
      <w:marBottom w:val="0"/>
      <w:divBdr>
        <w:top w:val="none" w:sz="0" w:space="0" w:color="auto"/>
        <w:left w:val="none" w:sz="0" w:space="0" w:color="auto"/>
        <w:bottom w:val="none" w:sz="0" w:space="0" w:color="auto"/>
        <w:right w:val="none" w:sz="0" w:space="0" w:color="auto"/>
      </w:divBdr>
    </w:div>
    <w:div w:id="623998535">
      <w:bodyDiv w:val="1"/>
      <w:marLeft w:val="0"/>
      <w:marRight w:val="0"/>
      <w:marTop w:val="0"/>
      <w:marBottom w:val="0"/>
      <w:divBdr>
        <w:top w:val="none" w:sz="0" w:space="0" w:color="auto"/>
        <w:left w:val="none" w:sz="0" w:space="0" w:color="auto"/>
        <w:bottom w:val="none" w:sz="0" w:space="0" w:color="auto"/>
        <w:right w:val="none" w:sz="0" w:space="0" w:color="auto"/>
      </w:divBdr>
      <w:divsChild>
        <w:div w:id="1582985935">
          <w:marLeft w:val="0"/>
          <w:marRight w:val="0"/>
          <w:marTop w:val="0"/>
          <w:marBottom w:val="0"/>
          <w:divBdr>
            <w:top w:val="none" w:sz="0" w:space="0" w:color="auto"/>
            <w:left w:val="none" w:sz="0" w:space="0" w:color="auto"/>
            <w:bottom w:val="none" w:sz="0" w:space="0" w:color="auto"/>
            <w:right w:val="none" w:sz="0" w:space="0" w:color="auto"/>
          </w:divBdr>
          <w:divsChild>
            <w:div w:id="1406563655">
              <w:marLeft w:val="0"/>
              <w:marRight w:val="0"/>
              <w:marTop w:val="0"/>
              <w:marBottom w:val="0"/>
              <w:divBdr>
                <w:top w:val="none" w:sz="0" w:space="0" w:color="auto"/>
                <w:left w:val="none" w:sz="0" w:space="0" w:color="auto"/>
                <w:bottom w:val="none" w:sz="0" w:space="0" w:color="auto"/>
                <w:right w:val="none" w:sz="0" w:space="0" w:color="auto"/>
              </w:divBdr>
              <w:divsChild>
                <w:div w:id="947085708">
                  <w:marLeft w:val="0"/>
                  <w:marRight w:val="0"/>
                  <w:marTop w:val="0"/>
                  <w:marBottom w:val="0"/>
                  <w:divBdr>
                    <w:top w:val="none" w:sz="0" w:space="0" w:color="auto"/>
                    <w:left w:val="none" w:sz="0" w:space="0" w:color="auto"/>
                    <w:bottom w:val="none" w:sz="0" w:space="0" w:color="auto"/>
                    <w:right w:val="none" w:sz="0" w:space="0" w:color="auto"/>
                  </w:divBdr>
                  <w:divsChild>
                    <w:div w:id="597786339">
                      <w:marLeft w:val="0"/>
                      <w:marRight w:val="0"/>
                      <w:marTop w:val="0"/>
                      <w:marBottom w:val="0"/>
                      <w:divBdr>
                        <w:top w:val="none" w:sz="0" w:space="0" w:color="auto"/>
                        <w:left w:val="none" w:sz="0" w:space="0" w:color="auto"/>
                        <w:bottom w:val="none" w:sz="0" w:space="0" w:color="auto"/>
                        <w:right w:val="none" w:sz="0" w:space="0" w:color="auto"/>
                      </w:divBdr>
                    </w:div>
                    <w:div w:id="186169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546986">
      <w:bodyDiv w:val="1"/>
      <w:marLeft w:val="0"/>
      <w:marRight w:val="0"/>
      <w:marTop w:val="0"/>
      <w:marBottom w:val="0"/>
      <w:divBdr>
        <w:top w:val="none" w:sz="0" w:space="0" w:color="auto"/>
        <w:left w:val="none" w:sz="0" w:space="0" w:color="auto"/>
        <w:bottom w:val="none" w:sz="0" w:space="0" w:color="auto"/>
        <w:right w:val="none" w:sz="0" w:space="0" w:color="auto"/>
      </w:divBdr>
    </w:div>
    <w:div w:id="644359100">
      <w:bodyDiv w:val="1"/>
      <w:marLeft w:val="0"/>
      <w:marRight w:val="0"/>
      <w:marTop w:val="0"/>
      <w:marBottom w:val="0"/>
      <w:divBdr>
        <w:top w:val="none" w:sz="0" w:space="0" w:color="auto"/>
        <w:left w:val="none" w:sz="0" w:space="0" w:color="auto"/>
        <w:bottom w:val="none" w:sz="0" w:space="0" w:color="auto"/>
        <w:right w:val="none" w:sz="0" w:space="0" w:color="auto"/>
      </w:divBdr>
    </w:div>
    <w:div w:id="688877259">
      <w:bodyDiv w:val="1"/>
      <w:marLeft w:val="0"/>
      <w:marRight w:val="0"/>
      <w:marTop w:val="0"/>
      <w:marBottom w:val="0"/>
      <w:divBdr>
        <w:top w:val="none" w:sz="0" w:space="0" w:color="auto"/>
        <w:left w:val="none" w:sz="0" w:space="0" w:color="auto"/>
        <w:bottom w:val="none" w:sz="0" w:space="0" w:color="auto"/>
        <w:right w:val="none" w:sz="0" w:space="0" w:color="auto"/>
      </w:divBdr>
      <w:divsChild>
        <w:div w:id="1594780927">
          <w:marLeft w:val="634"/>
          <w:marRight w:val="0"/>
          <w:marTop w:val="60"/>
          <w:marBottom w:val="60"/>
          <w:divBdr>
            <w:top w:val="none" w:sz="0" w:space="0" w:color="auto"/>
            <w:left w:val="none" w:sz="0" w:space="0" w:color="auto"/>
            <w:bottom w:val="none" w:sz="0" w:space="0" w:color="auto"/>
            <w:right w:val="none" w:sz="0" w:space="0" w:color="auto"/>
          </w:divBdr>
        </w:div>
      </w:divsChild>
    </w:div>
    <w:div w:id="692532694">
      <w:bodyDiv w:val="1"/>
      <w:marLeft w:val="0"/>
      <w:marRight w:val="0"/>
      <w:marTop w:val="0"/>
      <w:marBottom w:val="0"/>
      <w:divBdr>
        <w:top w:val="none" w:sz="0" w:space="0" w:color="auto"/>
        <w:left w:val="none" w:sz="0" w:space="0" w:color="auto"/>
        <w:bottom w:val="none" w:sz="0" w:space="0" w:color="auto"/>
        <w:right w:val="none" w:sz="0" w:space="0" w:color="auto"/>
      </w:divBdr>
    </w:div>
    <w:div w:id="710375139">
      <w:bodyDiv w:val="1"/>
      <w:marLeft w:val="0"/>
      <w:marRight w:val="0"/>
      <w:marTop w:val="0"/>
      <w:marBottom w:val="0"/>
      <w:divBdr>
        <w:top w:val="none" w:sz="0" w:space="0" w:color="auto"/>
        <w:left w:val="none" w:sz="0" w:space="0" w:color="auto"/>
        <w:bottom w:val="none" w:sz="0" w:space="0" w:color="auto"/>
        <w:right w:val="none" w:sz="0" w:space="0" w:color="auto"/>
      </w:divBdr>
    </w:div>
    <w:div w:id="762191563">
      <w:bodyDiv w:val="1"/>
      <w:marLeft w:val="0"/>
      <w:marRight w:val="0"/>
      <w:marTop w:val="0"/>
      <w:marBottom w:val="0"/>
      <w:divBdr>
        <w:top w:val="none" w:sz="0" w:space="0" w:color="auto"/>
        <w:left w:val="none" w:sz="0" w:space="0" w:color="auto"/>
        <w:bottom w:val="none" w:sz="0" w:space="0" w:color="auto"/>
        <w:right w:val="none" w:sz="0" w:space="0" w:color="auto"/>
      </w:divBdr>
    </w:div>
    <w:div w:id="775907631">
      <w:bodyDiv w:val="1"/>
      <w:marLeft w:val="0"/>
      <w:marRight w:val="0"/>
      <w:marTop w:val="0"/>
      <w:marBottom w:val="0"/>
      <w:divBdr>
        <w:top w:val="none" w:sz="0" w:space="0" w:color="auto"/>
        <w:left w:val="none" w:sz="0" w:space="0" w:color="auto"/>
        <w:bottom w:val="none" w:sz="0" w:space="0" w:color="auto"/>
        <w:right w:val="none" w:sz="0" w:space="0" w:color="auto"/>
      </w:divBdr>
    </w:div>
    <w:div w:id="782458031">
      <w:bodyDiv w:val="1"/>
      <w:marLeft w:val="0"/>
      <w:marRight w:val="0"/>
      <w:marTop w:val="0"/>
      <w:marBottom w:val="0"/>
      <w:divBdr>
        <w:top w:val="none" w:sz="0" w:space="0" w:color="auto"/>
        <w:left w:val="none" w:sz="0" w:space="0" w:color="auto"/>
        <w:bottom w:val="none" w:sz="0" w:space="0" w:color="auto"/>
        <w:right w:val="none" w:sz="0" w:space="0" w:color="auto"/>
      </w:divBdr>
    </w:div>
    <w:div w:id="797455826">
      <w:bodyDiv w:val="1"/>
      <w:marLeft w:val="0"/>
      <w:marRight w:val="0"/>
      <w:marTop w:val="0"/>
      <w:marBottom w:val="0"/>
      <w:divBdr>
        <w:top w:val="none" w:sz="0" w:space="0" w:color="auto"/>
        <w:left w:val="none" w:sz="0" w:space="0" w:color="auto"/>
        <w:bottom w:val="none" w:sz="0" w:space="0" w:color="auto"/>
        <w:right w:val="none" w:sz="0" w:space="0" w:color="auto"/>
      </w:divBdr>
    </w:div>
    <w:div w:id="799153712">
      <w:bodyDiv w:val="1"/>
      <w:marLeft w:val="0"/>
      <w:marRight w:val="0"/>
      <w:marTop w:val="0"/>
      <w:marBottom w:val="0"/>
      <w:divBdr>
        <w:top w:val="none" w:sz="0" w:space="0" w:color="auto"/>
        <w:left w:val="none" w:sz="0" w:space="0" w:color="auto"/>
        <w:bottom w:val="none" w:sz="0" w:space="0" w:color="auto"/>
        <w:right w:val="none" w:sz="0" w:space="0" w:color="auto"/>
      </w:divBdr>
    </w:div>
    <w:div w:id="802696408">
      <w:bodyDiv w:val="1"/>
      <w:marLeft w:val="0"/>
      <w:marRight w:val="0"/>
      <w:marTop w:val="0"/>
      <w:marBottom w:val="0"/>
      <w:divBdr>
        <w:top w:val="none" w:sz="0" w:space="0" w:color="auto"/>
        <w:left w:val="none" w:sz="0" w:space="0" w:color="auto"/>
        <w:bottom w:val="none" w:sz="0" w:space="0" w:color="auto"/>
        <w:right w:val="none" w:sz="0" w:space="0" w:color="auto"/>
      </w:divBdr>
    </w:div>
    <w:div w:id="819232345">
      <w:bodyDiv w:val="1"/>
      <w:marLeft w:val="0"/>
      <w:marRight w:val="0"/>
      <w:marTop w:val="0"/>
      <w:marBottom w:val="0"/>
      <w:divBdr>
        <w:top w:val="none" w:sz="0" w:space="0" w:color="auto"/>
        <w:left w:val="none" w:sz="0" w:space="0" w:color="auto"/>
        <w:bottom w:val="none" w:sz="0" w:space="0" w:color="auto"/>
        <w:right w:val="none" w:sz="0" w:space="0" w:color="auto"/>
      </w:divBdr>
    </w:div>
    <w:div w:id="840850626">
      <w:bodyDiv w:val="1"/>
      <w:marLeft w:val="0"/>
      <w:marRight w:val="0"/>
      <w:marTop w:val="0"/>
      <w:marBottom w:val="0"/>
      <w:divBdr>
        <w:top w:val="none" w:sz="0" w:space="0" w:color="auto"/>
        <w:left w:val="none" w:sz="0" w:space="0" w:color="auto"/>
        <w:bottom w:val="none" w:sz="0" w:space="0" w:color="auto"/>
        <w:right w:val="none" w:sz="0" w:space="0" w:color="auto"/>
      </w:divBdr>
    </w:div>
    <w:div w:id="850146525">
      <w:bodyDiv w:val="1"/>
      <w:marLeft w:val="0"/>
      <w:marRight w:val="0"/>
      <w:marTop w:val="0"/>
      <w:marBottom w:val="0"/>
      <w:divBdr>
        <w:top w:val="none" w:sz="0" w:space="0" w:color="auto"/>
        <w:left w:val="none" w:sz="0" w:space="0" w:color="auto"/>
        <w:bottom w:val="none" w:sz="0" w:space="0" w:color="auto"/>
        <w:right w:val="none" w:sz="0" w:space="0" w:color="auto"/>
      </w:divBdr>
    </w:div>
    <w:div w:id="907228337">
      <w:bodyDiv w:val="1"/>
      <w:marLeft w:val="0"/>
      <w:marRight w:val="0"/>
      <w:marTop w:val="0"/>
      <w:marBottom w:val="0"/>
      <w:divBdr>
        <w:top w:val="none" w:sz="0" w:space="0" w:color="auto"/>
        <w:left w:val="none" w:sz="0" w:space="0" w:color="auto"/>
        <w:bottom w:val="none" w:sz="0" w:space="0" w:color="auto"/>
        <w:right w:val="none" w:sz="0" w:space="0" w:color="auto"/>
      </w:divBdr>
    </w:div>
    <w:div w:id="909534907">
      <w:bodyDiv w:val="1"/>
      <w:marLeft w:val="0"/>
      <w:marRight w:val="0"/>
      <w:marTop w:val="0"/>
      <w:marBottom w:val="0"/>
      <w:divBdr>
        <w:top w:val="none" w:sz="0" w:space="0" w:color="auto"/>
        <w:left w:val="none" w:sz="0" w:space="0" w:color="auto"/>
        <w:bottom w:val="none" w:sz="0" w:space="0" w:color="auto"/>
        <w:right w:val="none" w:sz="0" w:space="0" w:color="auto"/>
      </w:divBdr>
    </w:div>
    <w:div w:id="917130205">
      <w:bodyDiv w:val="1"/>
      <w:marLeft w:val="0"/>
      <w:marRight w:val="0"/>
      <w:marTop w:val="0"/>
      <w:marBottom w:val="0"/>
      <w:divBdr>
        <w:top w:val="none" w:sz="0" w:space="0" w:color="auto"/>
        <w:left w:val="none" w:sz="0" w:space="0" w:color="auto"/>
        <w:bottom w:val="none" w:sz="0" w:space="0" w:color="auto"/>
        <w:right w:val="none" w:sz="0" w:space="0" w:color="auto"/>
      </w:divBdr>
    </w:div>
    <w:div w:id="931549605">
      <w:bodyDiv w:val="1"/>
      <w:marLeft w:val="0"/>
      <w:marRight w:val="0"/>
      <w:marTop w:val="0"/>
      <w:marBottom w:val="0"/>
      <w:divBdr>
        <w:top w:val="none" w:sz="0" w:space="0" w:color="auto"/>
        <w:left w:val="none" w:sz="0" w:space="0" w:color="auto"/>
        <w:bottom w:val="none" w:sz="0" w:space="0" w:color="auto"/>
        <w:right w:val="none" w:sz="0" w:space="0" w:color="auto"/>
      </w:divBdr>
    </w:div>
    <w:div w:id="947464108">
      <w:bodyDiv w:val="1"/>
      <w:marLeft w:val="0"/>
      <w:marRight w:val="0"/>
      <w:marTop w:val="0"/>
      <w:marBottom w:val="0"/>
      <w:divBdr>
        <w:top w:val="none" w:sz="0" w:space="0" w:color="auto"/>
        <w:left w:val="none" w:sz="0" w:space="0" w:color="auto"/>
        <w:bottom w:val="none" w:sz="0" w:space="0" w:color="auto"/>
        <w:right w:val="none" w:sz="0" w:space="0" w:color="auto"/>
      </w:divBdr>
    </w:div>
    <w:div w:id="954294353">
      <w:bodyDiv w:val="1"/>
      <w:marLeft w:val="0"/>
      <w:marRight w:val="0"/>
      <w:marTop w:val="0"/>
      <w:marBottom w:val="0"/>
      <w:divBdr>
        <w:top w:val="none" w:sz="0" w:space="0" w:color="auto"/>
        <w:left w:val="none" w:sz="0" w:space="0" w:color="auto"/>
        <w:bottom w:val="none" w:sz="0" w:space="0" w:color="auto"/>
        <w:right w:val="none" w:sz="0" w:space="0" w:color="auto"/>
      </w:divBdr>
    </w:div>
    <w:div w:id="958487746">
      <w:bodyDiv w:val="1"/>
      <w:marLeft w:val="0"/>
      <w:marRight w:val="0"/>
      <w:marTop w:val="0"/>
      <w:marBottom w:val="0"/>
      <w:divBdr>
        <w:top w:val="none" w:sz="0" w:space="0" w:color="auto"/>
        <w:left w:val="none" w:sz="0" w:space="0" w:color="auto"/>
        <w:bottom w:val="none" w:sz="0" w:space="0" w:color="auto"/>
        <w:right w:val="none" w:sz="0" w:space="0" w:color="auto"/>
      </w:divBdr>
    </w:div>
    <w:div w:id="967198258">
      <w:bodyDiv w:val="1"/>
      <w:marLeft w:val="0"/>
      <w:marRight w:val="0"/>
      <w:marTop w:val="0"/>
      <w:marBottom w:val="0"/>
      <w:divBdr>
        <w:top w:val="none" w:sz="0" w:space="0" w:color="auto"/>
        <w:left w:val="none" w:sz="0" w:space="0" w:color="auto"/>
        <w:bottom w:val="none" w:sz="0" w:space="0" w:color="auto"/>
        <w:right w:val="none" w:sz="0" w:space="0" w:color="auto"/>
      </w:divBdr>
    </w:div>
    <w:div w:id="1004090194">
      <w:bodyDiv w:val="1"/>
      <w:marLeft w:val="0"/>
      <w:marRight w:val="0"/>
      <w:marTop w:val="0"/>
      <w:marBottom w:val="0"/>
      <w:divBdr>
        <w:top w:val="none" w:sz="0" w:space="0" w:color="auto"/>
        <w:left w:val="none" w:sz="0" w:space="0" w:color="auto"/>
        <w:bottom w:val="none" w:sz="0" w:space="0" w:color="auto"/>
        <w:right w:val="none" w:sz="0" w:space="0" w:color="auto"/>
      </w:divBdr>
    </w:div>
    <w:div w:id="1004866665">
      <w:bodyDiv w:val="1"/>
      <w:marLeft w:val="0"/>
      <w:marRight w:val="0"/>
      <w:marTop w:val="0"/>
      <w:marBottom w:val="0"/>
      <w:divBdr>
        <w:top w:val="none" w:sz="0" w:space="0" w:color="auto"/>
        <w:left w:val="none" w:sz="0" w:space="0" w:color="auto"/>
        <w:bottom w:val="none" w:sz="0" w:space="0" w:color="auto"/>
        <w:right w:val="none" w:sz="0" w:space="0" w:color="auto"/>
      </w:divBdr>
    </w:div>
    <w:div w:id="1025132667">
      <w:bodyDiv w:val="1"/>
      <w:marLeft w:val="0"/>
      <w:marRight w:val="0"/>
      <w:marTop w:val="0"/>
      <w:marBottom w:val="0"/>
      <w:divBdr>
        <w:top w:val="none" w:sz="0" w:space="0" w:color="auto"/>
        <w:left w:val="none" w:sz="0" w:space="0" w:color="auto"/>
        <w:bottom w:val="none" w:sz="0" w:space="0" w:color="auto"/>
        <w:right w:val="none" w:sz="0" w:space="0" w:color="auto"/>
      </w:divBdr>
    </w:div>
    <w:div w:id="1042630108">
      <w:bodyDiv w:val="1"/>
      <w:marLeft w:val="0"/>
      <w:marRight w:val="0"/>
      <w:marTop w:val="0"/>
      <w:marBottom w:val="0"/>
      <w:divBdr>
        <w:top w:val="none" w:sz="0" w:space="0" w:color="auto"/>
        <w:left w:val="none" w:sz="0" w:space="0" w:color="auto"/>
        <w:bottom w:val="none" w:sz="0" w:space="0" w:color="auto"/>
        <w:right w:val="none" w:sz="0" w:space="0" w:color="auto"/>
      </w:divBdr>
    </w:div>
    <w:div w:id="1096711409">
      <w:bodyDiv w:val="1"/>
      <w:marLeft w:val="0"/>
      <w:marRight w:val="0"/>
      <w:marTop w:val="0"/>
      <w:marBottom w:val="0"/>
      <w:divBdr>
        <w:top w:val="none" w:sz="0" w:space="0" w:color="auto"/>
        <w:left w:val="none" w:sz="0" w:space="0" w:color="auto"/>
        <w:bottom w:val="none" w:sz="0" w:space="0" w:color="auto"/>
        <w:right w:val="none" w:sz="0" w:space="0" w:color="auto"/>
      </w:divBdr>
    </w:div>
    <w:div w:id="1112630659">
      <w:bodyDiv w:val="1"/>
      <w:marLeft w:val="0"/>
      <w:marRight w:val="0"/>
      <w:marTop w:val="0"/>
      <w:marBottom w:val="0"/>
      <w:divBdr>
        <w:top w:val="none" w:sz="0" w:space="0" w:color="auto"/>
        <w:left w:val="none" w:sz="0" w:space="0" w:color="auto"/>
        <w:bottom w:val="none" w:sz="0" w:space="0" w:color="auto"/>
        <w:right w:val="none" w:sz="0" w:space="0" w:color="auto"/>
      </w:divBdr>
    </w:div>
    <w:div w:id="1117137936">
      <w:bodyDiv w:val="1"/>
      <w:marLeft w:val="0"/>
      <w:marRight w:val="0"/>
      <w:marTop w:val="0"/>
      <w:marBottom w:val="0"/>
      <w:divBdr>
        <w:top w:val="none" w:sz="0" w:space="0" w:color="auto"/>
        <w:left w:val="none" w:sz="0" w:space="0" w:color="auto"/>
        <w:bottom w:val="none" w:sz="0" w:space="0" w:color="auto"/>
        <w:right w:val="none" w:sz="0" w:space="0" w:color="auto"/>
      </w:divBdr>
    </w:div>
    <w:div w:id="1120339671">
      <w:bodyDiv w:val="1"/>
      <w:marLeft w:val="0"/>
      <w:marRight w:val="0"/>
      <w:marTop w:val="0"/>
      <w:marBottom w:val="0"/>
      <w:divBdr>
        <w:top w:val="none" w:sz="0" w:space="0" w:color="auto"/>
        <w:left w:val="none" w:sz="0" w:space="0" w:color="auto"/>
        <w:bottom w:val="none" w:sz="0" w:space="0" w:color="auto"/>
        <w:right w:val="none" w:sz="0" w:space="0" w:color="auto"/>
      </w:divBdr>
    </w:div>
    <w:div w:id="1138304780">
      <w:bodyDiv w:val="1"/>
      <w:marLeft w:val="0"/>
      <w:marRight w:val="0"/>
      <w:marTop w:val="0"/>
      <w:marBottom w:val="0"/>
      <w:divBdr>
        <w:top w:val="none" w:sz="0" w:space="0" w:color="auto"/>
        <w:left w:val="none" w:sz="0" w:space="0" w:color="auto"/>
        <w:bottom w:val="none" w:sz="0" w:space="0" w:color="auto"/>
        <w:right w:val="none" w:sz="0" w:space="0" w:color="auto"/>
      </w:divBdr>
    </w:div>
    <w:div w:id="1146313655">
      <w:bodyDiv w:val="1"/>
      <w:marLeft w:val="0"/>
      <w:marRight w:val="0"/>
      <w:marTop w:val="0"/>
      <w:marBottom w:val="0"/>
      <w:divBdr>
        <w:top w:val="none" w:sz="0" w:space="0" w:color="auto"/>
        <w:left w:val="none" w:sz="0" w:space="0" w:color="auto"/>
        <w:bottom w:val="none" w:sz="0" w:space="0" w:color="auto"/>
        <w:right w:val="none" w:sz="0" w:space="0" w:color="auto"/>
      </w:divBdr>
    </w:div>
    <w:div w:id="1152065786">
      <w:bodyDiv w:val="1"/>
      <w:marLeft w:val="0"/>
      <w:marRight w:val="0"/>
      <w:marTop w:val="0"/>
      <w:marBottom w:val="0"/>
      <w:divBdr>
        <w:top w:val="none" w:sz="0" w:space="0" w:color="auto"/>
        <w:left w:val="none" w:sz="0" w:space="0" w:color="auto"/>
        <w:bottom w:val="none" w:sz="0" w:space="0" w:color="auto"/>
        <w:right w:val="none" w:sz="0" w:space="0" w:color="auto"/>
      </w:divBdr>
    </w:div>
    <w:div w:id="1185244445">
      <w:bodyDiv w:val="1"/>
      <w:marLeft w:val="0"/>
      <w:marRight w:val="0"/>
      <w:marTop w:val="0"/>
      <w:marBottom w:val="0"/>
      <w:divBdr>
        <w:top w:val="none" w:sz="0" w:space="0" w:color="auto"/>
        <w:left w:val="none" w:sz="0" w:space="0" w:color="auto"/>
        <w:bottom w:val="none" w:sz="0" w:space="0" w:color="auto"/>
        <w:right w:val="none" w:sz="0" w:space="0" w:color="auto"/>
      </w:divBdr>
    </w:div>
    <w:div w:id="1191189281">
      <w:bodyDiv w:val="1"/>
      <w:marLeft w:val="0"/>
      <w:marRight w:val="0"/>
      <w:marTop w:val="0"/>
      <w:marBottom w:val="0"/>
      <w:divBdr>
        <w:top w:val="none" w:sz="0" w:space="0" w:color="auto"/>
        <w:left w:val="none" w:sz="0" w:space="0" w:color="auto"/>
        <w:bottom w:val="none" w:sz="0" w:space="0" w:color="auto"/>
        <w:right w:val="none" w:sz="0" w:space="0" w:color="auto"/>
      </w:divBdr>
    </w:div>
    <w:div w:id="1244950147">
      <w:bodyDiv w:val="1"/>
      <w:marLeft w:val="0"/>
      <w:marRight w:val="0"/>
      <w:marTop w:val="0"/>
      <w:marBottom w:val="0"/>
      <w:divBdr>
        <w:top w:val="none" w:sz="0" w:space="0" w:color="auto"/>
        <w:left w:val="none" w:sz="0" w:space="0" w:color="auto"/>
        <w:bottom w:val="none" w:sz="0" w:space="0" w:color="auto"/>
        <w:right w:val="none" w:sz="0" w:space="0" w:color="auto"/>
      </w:divBdr>
    </w:div>
    <w:div w:id="1247416547">
      <w:bodyDiv w:val="1"/>
      <w:marLeft w:val="0"/>
      <w:marRight w:val="0"/>
      <w:marTop w:val="0"/>
      <w:marBottom w:val="0"/>
      <w:divBdr>
        <w:top w:val="none" w:sz="0" w:space="0" w:color="auto"/>
        <w:left w:val="none" w:sz="0" w:space="0" w:color="auto"/>
        <w:bottom w:val="none" w:sz="0" w:space="0" w:color="auto"/>
        <w:right w:val="none" w:sz="0" w:space="0" w:color="auto"/>
      </w:divBdr>
      <w:divsChild>
        <w:div w:id="1228614344">
          <w:marLeft w:val="634"/>
          <w:marRight w:val="0"/>
          <w:marTop w:val="60"/>
          <w:marBottom w:val="60"/>
          <w:divBdr>
            <w:top w:val="none" w:sz="0" w:space="0" w:color="auto"/>
            <w:left w:val="none" w:sz="0" w:space="0" w:color="auto"/>
            <w:bottom w:val="none" w:sz="0" w:space="0" w:color="auto"/>
            <w:right w:val="none" w:sz="0" w:space="0" w:color="auto"/>
          </w:divBdr>
        </w:div>
      </w:divsChild>
    </w:div>
    <w:div w:id="1320306654">
      <w:bodyDiv w:val="1"/>
      <w:marLeft w:val="0"/>
      <w:marRight w:val="0"/>
      <w:marTop w:val="0"/>
      <w:marBottom w:val="0"/>
      <w:divBdr>
        <w:top w:val="none" w:sz="0" w:space="0" w:color="auto"/>
        <w:left w:val="none" w:sz="0" w:space="0" w:color="auto"/>
        <w:bottom w:val="none" w:sz="0" w:space="0" w:color="auto"/>
        <w:right w:val="none" w:sz="0" w:space="0" w:color="auto"/>
      </w:divBdr>
    </w:div>
    <w:div w:id="1374621011">
      <w:bodyDiv w:val="1"/>
      <w:marLeft w:val="0"/>
      <w:marRight w:val="0"/>
      <w:marTop w:val="0"/>
      <w:marBottom w:val="0"/>
      <w:divBdr>
        <w:top w:val="none" w:sz="0" w:space="0" w:color="auto"/>
        <w:left w:val="none" w:sz="0" w:space="0" w:color="auto"/>
        <w:bottom w:val="none" w:sz="0" w:space="0" w:color="auto"/>
        <w:right w:val="none" w:sz="0" w:space="0" w:color="auto"/>
      </w:divBdr>
    </w:div>
    <w:div w:id="1392460678">
      <w:bodyDiv w:val="1"/>
      <w:marLeft w:val="0"/>
      <w:marRight w:val="0"/>
      <w:marTop w:val="0"/>
      <w:marBottom w:val="0"/>
      <w:divBdr>
        <w:top w:val="none" w:sz="0" w:space="0" w:color="auto"/>
        <w:left w:val="none" w:sz="0" w:space="0" w:color="auto"/>
        <w:bottom w:val="none" w:sz="0" w:space="0" w:color="auto"/>
        <w:right w:val="none" w:sz="0" w:space="0" w:color="auto"/>
      </w:divBdr>
    </w:div>
    <w:div w:id="1397900217">
      <w:bodyDiv w:val="1"/>
      <w:marLeft w:val="0"/>
      <w:marRight w:val="0"/>
      <w:marTop w:val="0"/>
      <w:marBottom w:val="0"/>
      <w:divBdr>
        <w:top w:val="none" w:sz="0" w:space="0" w:color="auto"/>
        <w:left w:val="none" w:sz="0" w:space="0" w:color="auto"/>
        <w:bottom w:val="none" w:sz="0" w:space="0" w:color="auto"/>
        <w:right w:val="none" w:sz="0" w:space="0" w:color="auto"/>
      </w:divBdr>
    </w:div>
    <w:div w:id="1404061819">
      <w:bodyDiv w:val="1"/>
      <w:marLeft w:val="0"/>
      <w:marRight w:val="0"/>
      <w:marTop w:val="0"/>
      <w:marBottom w:val="0"/>
      <w:divBdr>
        <w:top w:val="none" w:sz="0" w:space="0" w:color="auto"/>
        <w:left w:val="none" w:sz="0" w:space="0" w:color="auto"/>
        <w:bottom w:val="none" w:sz="0" w:space="0" w:color="auto"/>
        <w:right w:val="none" w:sz="0" w:space="0" w:color="auto"/>
      </w:divBdr>
    </w:div>
    <w:div w:id="1441024583">
      <w:bodyDiv w:val="1"/>
      <w:marLeft w:val="0"/>
      <w:marRight w:val="0"/>
      <w:marTop w:val="0"/>
      <w:marBottom w:val="0"/>
      <w:divBdr>
        <w:top w:val="none" w:sz="0" w:space="0" w:color="auto"/>
        <w:left w:val="none" w:sz="0" w:space="0" w:color="auto"/>
        <w:bottom w:val="none" w:sz="0" w:space="0" w:color="auto"/>
        <w:right w:val="none" w:sz="0" w:space="0" w:color="auto"/>
      </w:divBdr>
    </w:div>
    <w:div w:id="1463619996">
      <w:bodyDiv w:val="1"/>
      <w:marLeft w:val="0"/>
      <w:marRight w:val="0"/>
      <w:marTop w:val="0"/>
      <w:marBottom w:val="0"/>
      <w:divBdr>
        <w:top w:val="none" w:sz="0" w:space="0" w:color="auto"/>
        <w:left w:val="none" w:sz="0" w:space="0" w:color="auto"/>
        <w:bottom w:val="none" w:sz="0" w:space="0" w:color="auto"/>
        <w:right w:val="none" w:sz="0" w:space="0" w:color="auto"/>
      </w:divBdr>
      <w:divsChild>
        <w:div w:id="956374504">
          <w:marLeft w:val="634"/>
          <w:marRight w:val="0"/>
          <w:marTop w:val="60"/>
          <w:marBottom w:val="60"/>
          <w:divBdr>
            <w:top w:val="none" w:sz="0" w:space="0" w:color="auto"/>
            <w:left w:val="none" w:sz="0" w:space="0" w:color="auto"/>
            <w:bottom w:val="none" w:sz="0" w:space="0" w:color="auto"/>
            <w:right w:val="none" w:sz="0" w:space="0" w:color="auto"/>
          </w:divBdr>
        </w:div>
      </w:divsChild>
    </w:div>
    <w:div w:id="1491631637">
      <w:bodyDiv w:val="1"/>
      <w:marLeft w:val="0"/>
      <w:marRight w:val="0"/>
      <w:marTop w:val="0"/>
      <w:marBottom w:val="0"/>
      <w:divBdr>
        <w:top w:val="none" w:sz="0" w:space="0" w:color="auto"/>
        <w:left w:val="none" w:sz="0" w:space="0" w:color="auto"/>
        <w:bottom w:val="none" w:sz="0" w:space="0" w:color="auto"/>
        <w:right w:val="none" w:sz="0" w:space="0" w:color="auto"/>
      </w:divBdr>
    </w:div>
    <w:div w:id="1513913204">
      <w:bodyDiv w:val="1"/>
      <w:marLeft w:val="0"/>
      <w:marRight w:val="0"/>
      <w:marTop w:val="0"/>
      <w:marBottom w:val="0"/>
      <w:divBdr>
        <w:top w:val="none" w:sz="0" w:space="0" w:color="auto"/>
        <w:left w:val="none" w:sz="0" w:space="0" w:color="auto"/>
        <w:bottom w:val="none" w:sz="0" w:space="0" w:color="auto"/>
        <w:right w:val="none" w:sz="0" w:space="0" w:color="auto"/>
      </w:divBdr>
    </w:div>
    <w:div w:id="1528134594">
      <w:bodyDiv w:val="1"/>
      <w:marLeft w:val="0"/>
      <w:marRight w:val="0"/>
      <w:marTop w:val="0"/>
      <w:marBottom w:val="0"/>
      <w:divBdr>
        <w:top w:val="none" w:sz="0" w:space="0" w:color="auto"/>
        <w:left w:val="none" w:sz="0" w:space="0" w:color="auto"/>
        <w:bottom w:val="none" w:sz="0" w:space="0" w:color="auto"/>
        <w:right w:val="none" w:sz="0" w:space="0" w:color="auto"/>
      </w:divBdr>
    </w:div>
    <w:div w:id="1549410940">
      <w:bodyDiv w:val="1"/>
      <w:marLeft w:val="0"/>
      <w:marRight w:val="0"/>
      <w:marTop w:val="0"/>
      <w:marBottom w:val="0"/>
      <w:divBdr>
        <w:top w:val="none" w:sz="0" w:space="0" w:color="auto"/>
        <w:left w:val="none" w:sz="0" w:space="0" w:color="auto"/>
        <w:bottom w:val="none" w:sz="0" w:space="0" w:color="auto"/>
        <w:right w:val="none" w:sz="0" w:space="0" w:color="auto"/>
      </w:divBdr>
    </w:div>
    <w:div w:id="1563176481">
      <w:bodyDiv w:val="1"/>
      <w:marLeft w:val="0"/>
      <w:marRight w:val="0"/>
      <w:marTop w:val="0"/>
      <w:marBottom w:val="0"/>
      <w:divBdr>
        <w:top w:val="none" w:sz="0" w:space="0" w:color="auto"/>
        <w:left w:val="none" w:sz="0" w:space="0" w:color="auto"/>
        <w:bottom w:val="none" w:sz="0" w:space="0" w:color="auto"/>
        <w:right w:val="none" w:sz="0" w:space="0" w:color="auto"/>
      </w:divBdr>
    </w:div>
    <w:div w:id="1590188890">
      <w:bodyDiv w:val="1"/>
      <w:marLeft w:val="0"/>
      <w:marRight w:val="0"/>
      <w:marTop w:val="0"/>
      <w:marBottom w:val="0"/>
      <w:divBdr>
        <w:top w:val="none" w:sz="0" w:space="0" w:color="auto"/>
        <w:left w:val="none" w:sz="0" w:space="0" w:color="auto"/>
        <w:bottom w:val="none" w:sz="0" w:space="0" w:color="auto"/>
        <w:right w:val="none" w:sz="0" w:space="0" w:color="auto"/>
      </w:divBdr>
      <w:divsChild>
        <w:div w:id="1700159183">
          <w:marLeft w:val="0"/>
          <w:marRight w:val="0"/>
          <w:marTop w:val="0"/>
          <w:marBottom w:val="0"/>
          <w:divBdr>
            <w:top w:val="none" w:sz="0" w:space="0" w:color="auto"/>
            <w:left w:val="none" w:sz="0" w:space="0" w:color="auto"/>
            <w:bottom w:val="none" w:sz="0" w:space="0" w:color="auto"/>
            <w:right w:val="none" w:sz="0" w:space="0" w:color="auto"/>
          </w:divBdr>
          <w:divsChild>
            <w:div w:id="1670517177">
              <w:marLeft w:val="0"/>
              <w:marRight w:val="0"/>
              <w:marTop w:val="0"/>
              <w:marBottom w:val="0"/>
              <w:divBdr>
                <w:top w:val="none" w:sz="0" w:space="0" w:color="auto"/>
                <w:left w:val="none" w:sz="0" w:space="0" w:color="auto"/>
                <w:bottom w:val="none" w:sz="0" w:space="0" w:color="auto"/>
                <w:right w:val="none" w:sz="0" w:space="0" w:color="auto"/>
              </w:divBdr>
              <w:divsChild>
                <w:div w:id="1858080778">
                  <w:marLeft w:val="0"/>
                  <w:marRight w:val="0"/>
                  <w:marTop w:val="0"/>
                  <w:marBottom w:val="0"/>
                  <w:divBdr>
                    <w:top w:val="none" w:sz="0" w:space="0" w:color="auto"/>
                    <w:left w:val="none" w:sz="0" w:space="0" w:color="auto"/>
                    <w:bottom w:val="none" w:sz="0" w:space="0" w:color="auto"/>
                    <w:right w:val="none" w:sz="0" w:space="0" w:color="auto"/>
                  </w:divBdr>
                  <w:divsChild>
                    <w:div w:id="2022780409">
                      <w:marLeft w:val="0"/>
                      <w:marRight w:val="0"/>
                      <w:marTop w:val="0"/>
                      <w:marBottom w:val="0"/>
                      <w:divBdr>
                        <w:top w:val="none" w:sz="0" w:space="0" w:color="auto"/>
                        <w:left w:val="none" w:sz="0" w:space="0" w:color="auto"/>
                        <w:bottom w:val="none" w:sz="0" w:space="0" w:color="auto"/>
                        <w:right w:val="none" w:sz="0" w:space="0" w:color="auto"/>
                      </w:divBdr>
                    </w:div>
                    <w:div w:id="126453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376846">
      <w:bodyDiv w:val="1"/>
      <w:marLeft w:val="0"/>
      <w:marRight w:val="0"/>
      <w:marTop w:val="0"/>
      <w:marBottom w:val="0"/>
      <w:divBdr>
        <w:top w:val="none" w:sz="0" w:space="0" w:color="auto"/>
        <w:left w:val="none" w:sz="0" w:space="0" w:color="auto"/>
        <w:bottom w:val="none" w:sz="0" w:space="0" w:color="auto"/>
        <w:right w:val="none" w:sz="0" w:space="0" w:color="auto"/>
      </w:divBdr>
    </w:div>
    <w:div w:id="1630864407">
      <w:bodyDiv w:val="1"/>
      <w:marLeft w:val="0"/>
      <w:marRight w:val="0"/>
      <w:marTop w:val="0"/>
      <w:marBottom w:val="0"/>
      <w:divBdr>
        <w:top w:val="none" w:sz="0" w:space="0" w:color="auto"/>
        <w:left w:val="none" w:sz="0" w:space="0" w:color="auto"/>
        <w:bottom w:val="none" w:sz="0" w:space="0" w:color="auto"/>
        <w:right w:val="none" w:sz="0" w:space="0" w:color="auto"/>
      </w:divBdr>
    </w:div>
    <w:div w:id="1652052444">
      <w:bodyDiv w:val="1"/>
      <w:marLeft w:val="0"/>
      <w:marRight w:val="0"/>
      <w:marTop w:val="0"/>
      <w:marBottom w:val="0"/>
      <w:divBdr>
        <w:top w:val="none" w:sz="0" w:space="0" w:color="auto"/>
        <w:left w:val="none" w:sz="0" w:space="0" w:color="auto"/>
        <w:bottom w:val="none" w:sz="0" w:space="0" w:color="auto"/>
        <w:right w:val="none" w:sz="0" w:space="0" w:color="auto"/>
      </w:divBdr>
    </w:div>
    <w:div w:id="1665089336">
      <w:bodyDiv w:val="1"/>
      <w:marLeft w:val="0"/>
      <w:marRight w:val="0"/>
      <w:marTop w:val="0"/>
      <w:marBottom w:val="0"/>
      <w:divBdr>
        <w:top w:val="none" w:sz="0" w:space="0" w:color="auto"/>
        <w:left w:val="none" w:sz="0" w:space="0" w:color="auto"/>
        <w:bottom w:val="none" w:sz="0" w:space="0" w:color="auto"/>
        <w:right w:val="none" w:sz="0" w:space="0" w:color="auto"/>
      </w:divBdr>
    </w:div>
    <w:div w:id="1715808942">
      <w:bodyDiv w:val="1"/>
      <w:marLeft w:val="0"/>
      <w:marRight w:val="0"/>
      <w:marTop w:val="0"/>
      <w:marBottom w:val="0"/>
      <w:divBdr>
        <w:top w:val="none" w:sz="0" w:space="0" w:color="auto"/>
        <w:left w:val="none" w:sz="0" w:space="0" w:color="auto"/>
        <w:bottom w:val="none" w:sz="0" w:space="0" w:color="auto"/>
        <w:right w:val="none" w:sz="0" w:space="0" w:color="auto"/>
      </w:divBdr>
    </w:div>
    <w:div w:id="1791584385">
      <w:bodyDiv w:val="1"/>
      <w:marLeft w:val="0"/>
      <w:marRight w:val="0"/>
      <w:marTop w:val="0"/>
      <w:marBottom w:val="0"/>
      <w:divBdr>
        <w:top w:val="none" w:sz="0" w:space="0" w:color="auto"/>
        <w:left w:val="none" w:sz="0" w:space="0" w:color="auto"/>
        <w:bottom w:val="none" w:sz="0" w:space="0" w:color="auto"/>
        <w:right w:val="none" w:sz="0" w:space="0" w:color="auto"/>
      </w:divBdr>
    </w:div>
    <w:div w:id="1815566623">
      <w:bodyDiv w:val="1"/>
      <w:marLeft w:val="0"/>
      <w:marRight w:val="0"/>
      <w:marTop w:val="0"/>
      <w:marBottom w:val="0"/>
      <w:divBdr>
        <w:top w:val="none" w:sz="0" w:space="0" w:color="auto"/>
        <w:left w:val="none" w:sz="0" w:space="0" w:color="auto"/>
        <w:bottom w:val="none" w:sz="0" w:space="0" w:color="auto"/>
        <w:right w:val="none" w:sz="0" w:space="0" w:color="auto"/>
      </w:divBdr>
    </w:div>
    <w:div w:id="1823539398">
      <w:bodyDiv w:val="1"/>
      <w:marLeft w:val="0"/>
      <w:marRight w:val="0"/>
      <w:marTop w:val="0"/>
      <w:marBottom w:val="0"/>
      <w:divBdr>
        <w:top w:val="none" w:sz="0" w:space="0" w:color="auto"/>
        <w:left w:val="none" w:sz="0" w:space="0" w:color="auto"/>
        <w:bottom w:val="none" w:sz="0" w:space="0" w:color="auto"/>
        <w:right w:val="none" w:sz="0" w:space="0" w:color="auto"/>
      </w:divBdr>
      <w:divsChild>
        <w:div w:id="1269510697">
          <w:marLeft w:val="634"/>
          <w:marRight w:val="0"/>
          <w:marTop w:val="60"/>
          <w:marBottom w:val="60"/>
          <w:divBdr>
            <w:top w:val="none" w:sz="0" w:space="0" w:color="auto"/>
            <w:left w:val="none" w:sz="0" w:space="0" w:color="auto"/>
            <w:bottom w:val="none" w:sz="0" w:space="0" w:color="auto"/>
            <w:right w:val="none" w:sz="0" w:space="0" w:color="auto"/>
          </w:divBdr>
        </w:div>
      </w:divsChild>
    </w:div>
    <w:div w:id="1897665270">
      <w:bodyDiv w:val="1"/>
      <w:marLeft w:val="0"/>
      <w:marRight w:val="0"/>
      <w:marTop w:val="0"/>
      <w:marBottom w:val="0"/>
      <w:divBdr>
        <w:top w:val="none" w:sz="0" w:space="0" w:color="auto"/>
        <w:left w:val="none" w:sz="0" w:space="0" w:color="auto"/>
        <w:bottom w:val="none" w:sz="0" w:space="0" w:color="auto"/>
        <w:right w:val="none" w:sz="0" w:space="0" w:color="auto"/>
      </w:divBdr>
    </w:div>
    <w:div w:id="1900894749">
      <w:bodyDiv w:val="1"/>
      <w:marLeft w:val="0"/>
      <w:marRight w:val="0"/>
      <w:marTop w:val="0"/>
      <w:marBottom w:val="0"/>
      <w:divBdr>
        <w:top w:val="none" w:sz="0" w:space="0" w:color="auto"/>
        <w:left w:val="none" w:sz="0" w:space="0" w:color="auto"/>
        <w:bottom w:val="none" w:sz="0" w:space="0" w:color="auto"/>
        <w:right w:val="none" w:sz="0" w:space="0" w:color="auto"/>
      </w:divBdr>
    </w:div>
    <w:div w:id="1971127131">
      <w:bodyDiv w:val="1"/>
      <w:marLeft w:val="0"/>
      <w:marRight w:val="0"/>
      <w:marTop w:val="0"/>
      <w:marBottom w:val="0"/>
      <w:divBdr>
        <w:top w:val="none" w:sz="0" w:space="0" w:color="auto"/>
        <w:left w:val="none" w:sz="0" w:space="0" w:color="auto"/>
        <w:bottom w:val="none" w:sz="0" w:space="0" w:color="auto"/>
        <w:right w:val="none" w:sz="0" w:space="0" w:color="auto"/>
      </w:divBdr>
    </w:div>
    <w:div w:id="1977441973">
      <w:bodyDiv w:val="1"/>
      <w:marLeft w:val="0"/>
      <w:marRight w:val="0"/>
      <w:marTop w:val="0"/>
      <w:marBottom w:val="0"/>
      <w:divBdr>
        <w:top w:val="none" w:sz="0" w:space="0" w:color="auto"/>
        <w:left w:val="none" w:sz="0" w:space="0" w:color="auto"/>
        <w:bottom w:val="none" w:sz="0" w:space="0" w:color="auto"/>
        <w:right w:val="none" w:sz="0" w:space="0" w:color="auto"/>
      </w:divBdr>
      <w:divsChild>
        <w:div w:id="232931158">
          <w:marLeft w:val="547"/>
          <w:marRight w:val="0"/>
          <w:marTop w:val="0"/>
          <w:marBottom w:val="240"/>
          <w:divBdr>
            <w:top w:val="none" w:sz="0" w:space="0" w:color="auto"/>
            <w:left w:val="none" w:sz="0" w:space="0" w:color="auto"/>
            <w:bottom w:val="none" w:sz="0" w:space="0" w:color="auto"/>
            <w:right w:val="none" w:sz="0" w:space="0" w:color="auto"/>
          </w:divBdr>
        </w:div>
        <w:div w:id="1644236263">
          <w:marLeft w:val="547"/>
          <w:marRight w:val="0"/>
          <w:marTop w:val="0"/>
          <w:marBottom w:val="240"/>
          <w:divBdr>
            <w:top w:val="none" w:sz="0" w:space="0" w:color="auto"/>
            <w:left w:val="none" w:sz="0" w:space="0" w:color="auto"/>
            <w:bottom w:val="none" w:sz="0" w:space="0" w:color="auto"/>
            <w:right w:val="none" w:sz="0" w:space="0" w:color="auto"/>
          </w:divBdr>
        </w:div>
        <w:div w:id="2099249206">
          <w:marLeft w:val="547"/>
          <w:marRight w:val="0"/>
          <w:marTop w:val="0"/>
          <w:marBottom w:val="240"/>
          <w:divBdr>
            <w:top w:val="none" w:sz="0" w:space="0" w:color="auto"/>
            <w:left w:val="none" w:sz="0" w:space="0" w:color="auto"/>
            <w:bottom w:val="none" w:sz="0" w:space="0" w:color="auto"/>
            <w:right w:val="none" w:sz="0" w:space="0" w:color="auto"/>
          </w:divBdr>
        </w:div>
      </w:divsChild>
    </w:div>
    <w:div w:id="1990211014">
      <w:bodyDiv w:val="1"/>
      <w:marLeft w:val="0"/>
      <w:marRight w:val="0"/>
      <w:marTop w:val="0"/>
      <w:marBottom w:val="0"/>
      <w:divBdr>
        <w:top w:val="none" w:sz="0" w:space="0" w:color="auto"/>
        <w:left w:val="none" w:sz="0" w:space="0" w:color="auto"/>
        <w:bottom w:val="none" w:sz="0" w:space="0" w:color="auto"/>
        <w:right w:val="none" w:sz="0" w:space="0" w:color="auto"/>
      </w:divBdr>
    </w:div>
    <w:div w:id="2022270173">
      <w:bodyDiv w:val="1"/>
      <w:marLeft w:val="0"/>
      <w:marRight w:val="0"/>
      <w:marTop w:val="0"/>
      <w:marBottom w:val="0"/>
      <w:divBdr>
        <w:top w:val="none" w:sz="0" w:space="0" w:color="auto"/>
        <w:left w:val="none" w:sz="0" w:space="0" w:color="auto"/>
        <w:bottom w:val="none" w:sz="0" w:space="0" w:color="auto"/>
        <w:right w:val="none" w:sz="0" w:space="0" w:color="auto"/>
      </w:divBdr>
    </w:div>
    <w:div w:id="2039968496">
      <w:bodyDiv w:val="1"/>
      <w:marLeft w:val="0"/>
      <w:marRight w:val="0"/>
      <w:marTop w:val="0"/>
      <w:marBottom w:val="0"/>
      <w:divBdr>
        <w:top w:val="none" w:sz="0" w:space="0" w:color="auto"/>
        <w:left w:val="none" w:sz="0" w:space="0" w:color="auto"/>
        <w:bottom w:val="none" w:sz="0" w:space="0" w:color="auto"/>
        <w:right w:val="none" w:sz="0" w:space="0" w:color="auto"/>
      </w:divBdr>
    </w:div>
    <w:div w:id="2052269149">
      <w:bodyDiv w:val="1"/>
      <w:marLeft w:val="0"/>
      <w:marRight w:val="0"/>
      <w:marTop w:val="0"/>
      <w:marBottom w:val="0"/>
      <w:divBdr>
        <w:top w:val="none" w:sz="0" w:space="0" w:color="auto"/>
        <w:left w:val="none" w:sz="0" w:space="0" w:color="auto"/>
        <w:bottom w:val="none" w:sz="0" w:space="0" w:color="auto"/>
        <w:right w:val="none" w:sz="0" w:space="0" w:color="auto"/>
      </w:divBdr>
    </w:div>
    <w:div w:id="2068262165">
      <w:bodyDiv w:val="1"/>
      <w:marLeft w:val="0"/>
      <w:marRight w:val="0"/>
      <w:marTop w:val="0"/>
      <w:marBottom w:val="0"/>
      <w:divBdr>
        <w:top w:val="none" w:sz="0" w:space="0" w:color="auto"/>
        <w:left w:val="none" w:sz="0" w:space="0" w:color="auto"/>
        <w:bottom w:val="none" w:sz="0" w:space="0" w:color="auto"/>
        <w:right w:val="none" w:sz="0" w:space="0" w:color="auto"/>
      </w:divBdr>
    </w:div>
    <w:div w:id="211324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cms.taadeen.sa/ar/mining-bid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taadeen.sa/ar/mining-bid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miningbidding@mim.gov.s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755F0D90"/><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6B796ABD1F4A6F93D662A71F1410B9"/>
        <w:category>
          <w:name w:val="General"/>
          <w:gallery w:val="placeholder"/>
        </w:category>
        <w:types>
          <w:type w:val="bbPlcHdr"/>
        </w:types>
        <w:behaviors>
          <w:behavior w:val="content"/>
        </w:behaviors>
        <w:guid w:val="{3B4DBF0F-25F6-4438-9611-AC7379AD069B}"/>
      </w:docPartPr>
      <w:docPartBody>
        <w:p w:rsidR="00603940" w:rsidRDefault="00A341AC" w:rsidP="00A341AC">
          <w:pPr>
            <w:pStyle w:val="1D6B796ABD1F4A6F93D662A71F1410B9"/>
          </w:pPr>
          <w:r w:rsidRPr="00502CE4">
            <w:rPr>
              <w:lang w:val="en-GB"/>
            </w:rPr>
            <w:t>Click and enter report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yon Arabic Text TT Regular">
    <w:altName w:val="Cambria"/>
    <w:charset w:val="00"/>
    <w:family w:val="roman"/>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Loew Next Arabic Heavy">
    <w:altName w:val="Arial"/>
    <w:charset w:val="00"/>
    <w:family w:val="swiss"/>
    <w:pitch w:val="variable"/>
    <w:sig w:usb0="00002007" w:usb1="00000001" w:usb2="00000008" w:usb3="00000000" w:csb0="000000D3" w:csb1="00000000"/>
  </w:font>
  <w:font w:name="Droid Arabic Kufi">
    <w:charset w:val="00"/>
    <w:family w:val="swiss"/>
    <w:pitch w:val="variable"/>
    <w:sig w:usb0="00002003" w:usb1="80002000" w:usb2="00000008" w:usb3="00000000" w:csb0="00000001" w:csb1="00000000"/>
  </w:font>
  <w:font w:name="DIN Next LT W23 Bold">
    <w:altName w:val="Arial"/>
    <w:charset w:val="00"/>
    <w:family w:val="swiss"/>
    <w:pitch w:val="variable"/>
    <w:sig w:usb0="800020AF" w:usb1="C000A04A" w:usb2="00000008" w:usb3="00000000" w:csb0="00000041" w:csb1="00000000"/>
  </w:font>
  <w:font w:name="Loew Next Arabic Medium">
    <w:altName w:val="Arial"/>
    <w:charset w:val="00"/>
    <w:family w:val="swiss"/>
    <w:pitch w:val="variable"/>
    <w:sig w:usb0="00002007" w:usb1="00000001" w:usb2="00000008" w:usb3="00000000" w:csb0="000000D3" w:csb1="00000000"/>
  </w:font>
  <w:font w:name="CITC ALMOHANAD BOLD">
    <w:altName w:val="Arial"/>
    <w:charset w:val="00"/>
    <w:family w:val="auto"/>
    <w:pitch w:val="variable"/>
    <w:sig w:usb0="00002003" w:usb1="00000000" w:usb2="00000008" w:usb3="00000000" w:csb0="00000041" w:csb1="00000000"/>
  </w:font>
  <w:font w:name="CITC AL MOHANAD">
    <w:altName w:val="Arial"/>
    <w:charset w:val="00"/>
    <w:family w:val="auto"/>
    <w:pitch w:val="variable"/>
    <w:sig w:usb0="00002003" w:usb1="00000000" w:usb2="00000008" w:usb3="00000000" w:csb0="00000041" w:csb1="00000000"/>
  </w:font>
  <w:font w:name="MS PGothic">
    <w:panose1 w:val="020B0600070205080204"/>
    <w:charset w:val="80"/>
    <w:family w:val="swiss"/>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yon Arabic Text Regular">
    <w:altName w:val="Tahoma"/>
    <w:panose1 w:val="02000503070000020004"/>
    <w:charset w:val="00"/>
    <w:family w:val="modern"/>
    <w:notTrueType/>
    <w:pitch w:val="variable"/>
    <w:sig w:usb0="A000202F" w:usb1="C000245A" w:usb2="00000008" w:usb3="00000000" w:csb0="000000D3"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730A8"/>
    <w:multiLevelType w:val="multilevel"/>
    <w:tmpl w:val="9556A8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1851133">
    <w:abstractNumId w:val="0"/>
  </w:num>
  <w:num w:numId="2" w16cid:durableId="6064746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F01"/>
    <w:rsid w:val="000368D9"/>
    <w:rsid w:val="000405D6"/>
    <w:rsid w:val="00046ADC"/>
    <w:rsid w:val="00095609"/>
    <w:rsid w:val="000C1ED9"/>
    <w:rsid w:val="000C5DE5"/>
    <w:rsid w:val="000D247C"/>
    <w:rsid w:val="000E19BB"/>
    <w:rsid w:val="000E54E2"/>
    <w:rsid w:val="000F619F"/>
    <w:rsid w:val="00110A86"/>
    <w:rsid w:val="00127979"/>
    <w:rsid w:val="001418AA"/>
    <w:rsid w:val="00150656"/>
    <w:rsid w:val="00182CE2"/>
    <w:rsid w:val="001A06AF"/>
    <w:rsid w:val="001A3935"/>
    <w:rsid w:val="001D1AE2"/>
    <w:rsid w:val="00200816"/>
    <w:rsid w:val="00232097"/>
    <w:rsid w:val="002B2C84"/>
    <w:rsid w:val="002E021E"/>
    <w:rsid w:val="002E2944"/>
    <w:rsid w:val="002F6043"/>
    <w:rsid w:val="002F7B1D"/>
    <w:rsid w:val="003038F9"/>
    <w:rsid w:val="0036534D"/>
    <w:rsid w:val="00376482"/>
    <w:rsid w:val="003863AA"/>
    <w:rsid w:val="00387455"/>
    <w:rsid w:val="003A0EC3"/>
    <w:rsid w:val="003A3DB0"/>
    <w:rsid w:val="003B599E"/>
    <w:rsid w:val="003E26AF"/>
    <w:rsid w:val="003F28DC"/>
    <w:rsid w:val="00475FFE"/>
    <w:rsid w:val="00482F12"/>
    <w:rsid w:val="004830EF"/>
    <w:rsid w:val="004B1BAD"/>
    <w:rsid w:val="004B7596"/>
    <w:rsid w:val="00532BEA"/>
    <w:rsid w:val="00533D57"/>
    <w:rsid w:val="00540B7A"/>
    <w:rsid w:val="00555FCA"/>
    <w:rsid w:val="005604E2"/>
    <w:rsid w:val="0057025B"/>
    <w:rsid w:val="00581F8D"/>
    <w:rsid w:val="005979FD"/>
    <w:rsid w:val="005D4810"/>
    <w:rsid w:val="005F241B"/>
    <w:rsid w:val="00603940"/>
    <w:rsid w:val="0062375E"/>
    <w:rsid w:val="0063395E"/>
    <w:rsid w:val="00660706"/>
    <w:rsid w:val="006656D0"/>
    <w:rsid w:val="0067047C"/>
    <w:rsid w:val="00673D88"/>
    <w:rsid w:val="00697A57"/>
    <w:rsid w:val="006D15D5"/>
    <w:rsid w:val="006F700F"/>
    <w:rsid w:val="00755245"/>
    <w:rsid w:val="0076571C"/>
    <w:rsid w:val="00771708"/>
    <w:rsid w:val="00772EEB"/>
    <w:rsid w:val="007749EC"/>
    <w:rsid w:val="00776F77"/>
    <w:rsid w:val="00784298"/>
    <w:rsid w:val="00784C71"/>
    <w:rsid w:val="00792797"/>
    <w:rsid w:val="007A09FF"/>
    <w:rsid w:val="007C308F"/>
    <w:rsid w:val="007D7AF6"/>
    <w:rsid w:val="00801D22"/>
    <w:rsid w:val="008070C8"/>
    <w:rsid w:val="00807998"/>
    <w:rsid w:val="0081515A"/>
    <w:rsid w:val="00864851"/>
    <w:rsid w:val="008B6413"/>
    <w:rsid w:val="009253CF"/>
    <w:rsid w:val="009346EE"/>
    <w:rsid w:val="00937C72"/>
    <w:rsid w:val="00974333"/>
    <w:rsid w:val="00996134"/>
    <w:rsid w:val="009B2CAD"/>
    <w:rsid w:val="009B5DD1"/>
    <w:rsid w:val="009C0801"/>
    <w:rsid w:val="00A146C4"/>
    <w:rsid w:val="00A17B76"/>
    <w:rsid w:val="00A341AC"/>
    <w:rsid w:val="00A44B04"/>
    <w:rsid w:val="00A65C65"/>
    <w:rsid w:val="00AC717D"/>
    <w:rsid w:val="00AD1615"/>
    <w:rsid w:val="00AD2F01"/>
    <w:rsid w:val="00AD4C06"/>
    <w:rsid w:val="00AD7C8D"/>
    <w:rsid w:val="00B016E6"/>
    <w:rsid w:val="00B056A6"/>
    <w:rsid w:val="00B119A4"/>
    <w:rsid w:val="00B11B63"/>
    <w:rsid w:val="00B40D6D"/>
    <w:rsid w:val="00B53E25"/>
    <w:rsid w:val="00B6086B"/>
    <w:rsid w:val="00B6280B"/>
    <w:rsid w:val="00B66179"/>
    <w:rsid w:val="00B8120B"/>
    <w:rsid w:val="00B85E30"/>
    <w:rsid w:val="00B9433D"/>
    <w:rsid w:val="00B967AD"/>
    <w:rsid w:val="00BB753A"/>
    <w:rsid w:val="00BD11DB"/>
    <w:rsid w:val="00BF2B2A"/>
    <w:rsid w:val="00C07525"/>
    <w:rsid w:val="00C70269"/>
    <w:rsid w:val="00C828FA"/>
    <w:rsid w:val="00CD74C5"/>
    <w:rsid w:val="00CE56D7"/>
    <w:rsid w:val="00D15313"/>
    <w:rsid w:val="00D21830"/>
    <w:rsid w:val="00D529B5"/>
    <w:rsid w:val="00D866FF"/>
    <w:rsid w:val="00DC64B6"/>
    <w:rsid w:val="00DD337D"/>
    <w:rsid w:val="00E01162"/>
    <w:rsid w:val="00E24098"/>
    <w:rsid w:val="00E260A6"/>
    <w:rsid w:val="00E574F4"/>
    <w:rsid w:val="00E63198"/>
    <w:rsid w:val="00E75551"/>
    <w:rsid w:val="00E84DE1"/>
    <w:rsid w:val="00EB2A50"/>
    <w:rsid w:val="00EE4F75"/>
    <w:rsid w:val="00EF7F1A"/>
    <w:rsid w:val="00F44D9D"/>
    <w:rsid w:val="00F562E0"/>
    <w:rsid w:val="00F653D3"/>
    <w:rsid w:val="00F72E9A"/>
    <w:rsid w:val="00FA4B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4810"/>
    <w:rPr>
      <w:color w:val="808080"/>
    </w:rPr>
  </w:style>
  <w:style w:type="paragraph" w:customStyle="1" w:styleId="1D6B796ABD1F4A6F93D662A71F1410B9">
    <w:name w:val="1D6B796ABD1F4A6F93D662A71F1410B9"/>
    <w:rsid w:val="00A34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nvest Saudi">
  <a:themeElements>
    <a:clrScheme name="Ministry of Industry &amp; Mineral Resources">
      <a:dk1>
        <a:srgbClr val="000000"/>
      </a:dk1>
      <a:lt1>
        <a:srgbClr val="FFFFFF"/>
      </a:lt1>
      <a:dk2>
        <a:srgbClr val="1A1A1A"/>
      </a:dk2>
      <a:lt2>
        <a:srgbClr val="C9CAC8"/>
      </a:lt2>
      <a:accent1>
        <a:srgbClr val="1AD9C7"/>
      </a:accent1>
      <a:accent2>
        <a:srgbClr val="413258"/>
      </a:accent2>
      <a:accent3>
        <a:srgbClr val="BFA19F"/>
      </a:accent3>
      <a:accent4>
        <a:srgbClr val="E6E6E6"/>
      </a:accent4>
      <a:accent5>
        <a:srgbClr val="B3B3B3"/>
      </a:accent5>
      <a:accent6>
        <a:srgbClr val="666666"/>
      </a:accent6>
      <a:hlink>
        <a:srgbClr val="263F6A"/>
      </a:hlink>
      <a:folHlink>
        <a:srgbClr val="00B0F0"/>
      </a:folHlink>
    </a:clrScheme>
    <a:fontScheme name="Ministry of Industry &amp; Mineral Resources">
      <a:majorFont>
        <a:latin typeface="Lyon Arabic Text TT Regular"/>
        <a:ea typeface=""/>
        <a:cs typeface="Lyon Arabic Text TT Regular"/>
      </a:majorFont>
      <a:minorFont>
        <a:latin typeface="Lyon Arabic Text TT Regular"/>
        <a:ea typeface=""/>
        <a:cs typeface="Lyon Arabic Text TT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6350"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blurRad="63500" dist="35921" dir="2700000" algn="ctr" rotWithShape="0">
                  <a:schemeClr val="bg2"/>
                </a:outerShdw>
              </a:effectLst>
            </a14:hiddenEffects>
          </a:ext>
        </a:extLst>
      </a:spPr>
      <a:bodyPr vert="horz" wrap="square" lIns="91440" tIns="45720" rIns="91440" bIns="45720" numCol="1" anchor="t" anchorCtr="0" compatLnSpc="1">
        <a:prstTxWarp prst="textNoShape">
          <a:avLst/>
        </a:prstTxWarp>
        <a:spAutoFit/>
      </a:bodyPr>
      <a:lstStyle>
        <a:defPPr marL="0" marR="0" indent="0" algn="ctr" defTabSz="914400" rtl="0" eaLnBrk="0" fontAlgn="base" latinLnBrk="0" hangingPunct="0">
          <a:lnSpc>
            <a:spcPct val="100000"/>
          </a:lnSpc>
          <a:spcBef>
            <a:spcPct val="50000"/>
          </a:spcBef>
          <a:spcAft>
            <a:spcPct val="0"/>
          </a:spcAft>
          <a:buClrTx/>
          <a:buSzTx/>
          <a:buFontTx/>
          <a:buNone/>
          <a:tabLst/>
          <a:defRPr kumimoji="0" lang="en-US" sz="1000" b="1" i="0" u="none" strike="noStrike" cap="none" normalizeH="0" baseline="0">
            <a:ln>
              <a:noFill/>
            </a:ln>
            <a:solidFill>
              <a:schemeClr val="tx1"/>
            </a:solidFill>
            <a:effectLst/>
            <a:latin typeface="Arial" charset="0"/>
            <a:ea typeface="ＭＳ Ｐゴシック" charset="0"/>
            <a:cs typeface="Arial" charset="0"/>
          </a:defRPr>
        </a:defPPr>
      </a:lstStyle>
    </a:spDef>
    <a:lnDef>
      <a:spPr bwMode="auto">
        <a:xfrm>
          <a:off x="0" y="0"/>
          <a:ext cx="1" cy="1"/>
        </a:xfrm>
        <a:custGeom>
          <a:avLst/>
          <a:gdLst/>
          <a:ahLst/>
          <a:cxnLst/>
          <a:rect l="0" t="0" r="0" b="0"/>
          <a:pathLst/>
        </a:custGeom>
        <a:solidFill>
          <a:schemeClr val="accent1"/>
        </a:solidFill>
        <a:ln w="6350"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blurRad="63500" dist="35921" dir="2700000" algn="ctr" rotWithShape="0">
                  <a:schemeClr val="bg2"/>
                </a:outerShdw>
              </a:effectLst>
            </a14:hiddenEffects>
          </a:ext>
        </a:extLst>
      </a:spPr>
      <a:bodyPr vert="horz" wrap="square" lIns="91440" tIns="45720" rIns="91440" bIns="45720" numCol="1" anchor="t" anchorCtr="0" compatLnSpc="1">
        <a:prstTxWarp prst="textNoShape">
          <a:avLst/>
        </a:prstTxWarp>
        <a:spAutoFit/>
      </a:bodyPr>
      <a:lstStyle>
        <a:defPPr marL="0" marR="0" indent="0" algn="ctr" defTabSz="914400" rtl="0" eaLnBrk="0" fontAlgn="base" latinLnBrk="0" hangingPunct="0">
          <a:lnSpc>
            <a:spcPct val="100000"/>
          </a:lnSpc>
          <a:spcBef>
            <a:spcPct val="50000"/>
          </a:spcBef>
          <a:spcAft>
            <a:spcPct val="0"/>
          </a:spcAft>
          <a:buClrTx/>
          <a:buSzTx/>
          <a:buFontTx/>
          <a:buNone/>
          <a:tabLst/>
          <a:defRPr kumimoji="0" lang="en-US" sz="1000" b="1" i="0" u="none" strike="noStrike" cap="none" normalizeH="0" baseline="0">
            <a:ln>
              <a:noFill/>
            </a:ln>
            <a:solidFill>
              <a:schemeClr val="tx1"/>
            </a:solidFill>
            <a:effectLst/>
            <a:latin typeface="Arial" charset="0"/>
            <a:ea typeface="ＭＳ Ｐゴシック" charset="0"/>
            <a:cs typeface="Arial" charset="0"/>
          </a:defRPr>
        </a:defPPr>
      </a:lstStyle>
    </a:lnDef>
  </a:objectDefaults>
  <a:extraClrSchemeLst>
    <a:extraClrScheme>
      <a:clrScheme name="1_Blank 1">
        <a:dk1>
          <a:srgbClr val="414042"/>
        </a:dk1>
        <a:lt1>
          <a:srgbClr val="FFFFFF"/>
        </a:lt1>
        <a:dk2>
          <a:srgbClr val="005A8C"/>
        </a:dk2>
        <a:lt2>
          <a:srgbClr val="C9CAC8"/>
        </a:lt2>
        <a:accent1>
          <a:srgbClr val="005A8C"/>
        </a:accent1>
        <a:accent2>
          <a:srgbClr val="CE8E00"/>
        </a:accent2>
        <a:accent3>
          <a:srgbClr val="FFFFFF"/>
        </a:accent3>
        <a:accent4>
          <a:srgbClr val="363537"/>
        </a:accent4>
        <a:accent5>
          <a:srgbClr val="AAB5C5"/>
        </a:accent5>
        <a:accent6>
          <a:srgbClr val="BA8000"/>
        </a:accent6>
        <a:hlink>
          <a:srgbClr val="263F6A"/>
        </a:hlink>
        <a:folHlink>
          <a:srgbClr val="00B0F0"/>
        </a:folHlink>
      </a:clrScheme>
      <a:clrMap bg1="lt1" tx1="dk1" bg2="lt2" tx2="dk2" accent1="accent1" accent2="accent2" accent3="accent3" accent4="accent4" accent5="accent5" accent6="accent6" hlink="hlink" folHlink="folHlink"/>
    </a:extraClrScheme>
  </a:extraClrSchemeLst>
  <a:custClrLst>
    <a:custClr name="Custom Color">
      <a:srgbClr val="FFFFFF"/>
    </a:custClr>
    <a:custClr name="Custom Color">
      <a:srgbClr val="FFFFFF"/>
    </a:custClr>
  </a:custClrLst>
  <a:extLst>
    <a:ext uri="{05A4C25C-085E-4340-85A3-A5531E510DB2}">
      <thm15:themeFamily xmlns:thm15="http://schemas.microsoft.com/office/thememl/2012/main" name="Invest Saudi" id="{CB13BA39-EF84-49D9-B1EC-124AB1026A2D}" vid="{7801ADA1-7C44-49F0-8396-A0438D2A44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7EC88E0E244241B11FD44B8457043A" ma:contentTypeVersion="19" ma:contentTypeDescription="Create a new document." ma:contentTypeScope="" ma:versionID="b844bc89359e78f11ca0f8ad3a141fc9">
  <xsd:schema xmlns:xsd="http://www.w3.org/2001/XMLSchema" xmlns:xs="http://www.w3.org/2001/XMLSchema" xmlns:p="http://schemas.microsoft.com/office/2006/metadata/properties" xmlns:ns2="d25fb82b-73af-428c-a0a6-3911ec41ccb1" xmlns:ns3="ad1ac0e8-163c-4a84-bfca-74f2be1c661a" xmlns:ns4="842dd746-446a-4c61-9a84-4438aed6005d" targetNamespace="http://schemas.microsoft.com/office/2006/metadata/properties" ma:root="true" ma:fieldsID="29b80aa0aa148244765c4d7deeb05579" ns2:_="" ns3:_="" ns4:_="">
    <xsd:import namespace="d25fb82b-73af-428c-a0a6-3911ec41ccb1"/>
    <xsd:import namespace="ad1ac0e8-163c-4a84-bfca-74f2be1c661a"/>
    <xsd:import namespace="842dd746-446a-4c61-9a84-4438aed600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fb82b-73af-428c-a0a6-3911ec41c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b18708c-424c-4130-b247-9d6e6da684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ranslatedLang" ma:index="26"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1ac0e8-163c-4a84-bfca-74f2be1c66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2dd746-446a-4c61-9a84-4438aed6005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5b6a36a-9b4d-40f3-b861-0b40d40d27ba}" ma:internalName="TaxCatchAll" ma:showField="CatchAllData" ma:web="842dd746-446a-4c61-9a84-4438aed60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5fb82b-73af-428c-a0a6-3911ec41ccb1">
      <Terms xmlns="http://schemas.microsoft.com/office/infopath/2007/PartnerControls"/>
    </lcf76f155ced4ddcb4097134ff3c332f>
    <TaxCatchAll xmlns="842dd746-446a-4c61-9a84-4438aed6005d" xsi:nil="true"/>
    <TranslatedLang xmlns="d25fb82b-73af-428c-a0a6-3911ec41ccb1" xsi:nil="true"/>
  </documentManagement>
</p:properties>
</file>

<file path=customXml/itemProps1.xml><?xml version="1.0" encoding="utf-8"?>
<ds:datastoreItem xmlns:ds="http://schemas.openxmlformats.org/officeDocument/2006/customXml" ds:itemID="{D2520AEC-05DB-4495-A180-4A6E54B00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fb82b-73af-428c-a0a6-3911ec41ccb1"/>
    <ds:schemaRef ds:uri="ad1ac0e8-163c-4a84-bfca-74f2be1c661a"/>
    <ds:schemaRef ds:uri="842dd746-446a-4c61-9a84-4438aed60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4FA18-6FCD-4F50-BB3C-1CBF05FA9259}">
  <ds:schemaRefs>
    <ds:schemaRef ds:uri="http://schemas.microsoft.com/sharepoint/v3/contenttype/forms"/>
  </ds:schemaRefs>
</ds:datastoreItem>
</file>

<file path=customXml/itemProps3.xml><?xml version="1.0" encoding="utf-8"?>
<ds:datastoreItem xmlns:ds="http://schemas.openxmlformats.org/officeDocument/2006/customXml" ds:itemID="{810F944A-1259-4371-94D1-ECC5129D6072}">
  <ds:schemaRefs>
    <ds:schemaRef ds:uri="http://schemas.openxmlformats.org/officeDocument/2006/bibliography"/>
  </ds:schemaRefs>
</ds:datastoreItem>
</file>

<file path=customXml/itemProps4.xml><?xml version="1.0" encoding="utf-8"?>
<ds:datastoreItem xmlns:ds="http://schemas.openxmlformats.org/officeDocument/2006/customXml" ds:itemID="{3590248A-707B-4B6D-A187-3E31CB1049C1}">
  <ds:schemaRefs>
    <ds:schemaRef ds:uri="http://schemas.microsoft.com/office/2006/metadata/properties"/>
    <ds:schemaRef ds:uri="http://schemas.microsoft.com/office/infopath/2007/PartnerControls"/>
    <ds:schemaRef ds:uri="d25fb82b-73af-428c-a0a6-3911ec41ccb1"/>
    <ds:schemaRef ds:uri="842dd746-446a-4c61-9a84-4438aed6005d"/>
  </ds:schemaRefs>
</ds:datastoreItem>
</file>

<file path=docMetadata/LabelInfo.xml><?xml version="1.0" encoding="utf-8"?>
<clbl:labelList xmlns:clbl="http://schemas.microsoft.com/office/2020/mipLabelMetadata">
  <clbl:label id="{0b3ab16f-2b80-4aea-bde8-77b48c8d3723}" enabled="1" method="Standard" siteId="{0483ae51-a627-466e-a7dd-de2ac7e1238e}" removed="0"/>
</clbl:labelList>
</file>

<file path=docProps/app.xml><?xml version="1.0" encoding="utf-8"?>
<Properties xmlns="http://schemas.openxmlformats.org/officeDocument/2006/extended-properties" xmlns:vt="http://schemas.openxmlformats.org/officeDocument/2006/docPropsVTypes">
  <Template>Normal</Template>
  <TotalTime>17</TotalTime>
  <Pages>15</Pages>
  <Words>3108</Words>
  <Characters>17719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20786</CharactersWithSpaces>
  <SharedDoc>false</SharedDoc>
  <HLinks>
    <vt:vector size="312" baseType="variant">
      <vt:variant>
        <vt:i4>6619144</vt:i4>
      </vt:variant>
      <vt:variant>
        <vt:i4>255</vt:i4>
      </vt:variant>
      <vt:variant>
        <vt:i4>0</vt:i4>
      </vt:variant>
      <vt:variant>
        <vt:i4>5</vt:i4>
      </vt:variant>
      <vt:variant>
        <vt:lpwstr>mailto:miningbidding@mim.gov.sa</vt:lpwstr>
      </vt:variant>
      <vt:variant>
        <vt:lpwstr/>
      </vt:variant>
      <vt:variant>
        <vt:i4>6619144</vt:i4>
      </vt:variant>
      <vt:variant>
        <vt:i4>252</vt:i4>
      </vt:variant>
      <vt:variant>
        <vt:i4>0</vt:i4>
      </vt:variant>
      <vt:variant>
        <vt:i4>5</vt:i4>
      </vt:variant>
      <vt:variant>
        <vt:lpwstr>mailto:miningbidding@mim.gov.sa</vt:lpwstr>
      </vt:variant>
      <vt:variant>
        <vt:lpwstr/>
      </vt:variant>
      <vt:variant>
        <vt:i4>2228313</vt:i4>
      </vt:variant>
      <vt:variant>
        <vt:i4>249</vt:i4>
      </vt:variant>
      <vt:variant>
        <vt:i4>0</vt:i4>
      </vt:variant>
      <vt:variant>
        <vt:i4>5</vt:i4>
      </vt:variant>
      <vt:variant>
        <vt:lpwstr>https://scribehow.com/shared/Opting-Out_for_Multi-Round_with_Exit_Price__C_Zf5QDOSzeOZheg_hXoIw</vt:lpwstr>
      </vt:variant>
      <vt:variant>
        <vt:lpwstr/>
      </vt:variant>
      <vt:variant>
        <vt:i4>458826</vt:i4>
      </vt:variant>
      <vt:variant>
        <vt:i4>246</vt:i4>
      </vt:variant>
      <vt:variant>
        <vt:i4>0</vt:i4>
      </vt:variant>
      <vt:variant>
        <vt:i4>5</vt:i4>
      </vt:variant>
      <vt:variant>
        <vt:lpwstr>https://scribehow.com/shared/How_To_Opt_In_For_KSA_Multi-Rounds__8x1L-y4lTRScD8BMbg-mGw</vt:lpwstr>
      </vt:variant>
      <vt:variant>
        <vt:lpwstr/>
      </vt:variant>
      <vt:variant>
        <vt:i4>4522046</vt:i4>
      </vt:variant>
      <vt:variant>
        <vt:i4>243</vt:i4>
      </vt:variant>
      <vt:variant>
        <vt:i4>0</vt:i4>
      </vt:variant>
      <vt:variant>
        <vt:i4>5</vt:i4>
      </vt:variant>
      <vt:variant>
        <vt:lpwstr>https://scribehow.com/shared/How_To_Edit_Details_and_Add_a_New_Member_to_Your_Company__jeRVKtjVTdyOgINQ8QKYTQ</vt:lpwstr>
      </vt:variant>
      <vt:variant>
        <vt:lpwstr/>
      </vt:variant>
      <vt:variant>
        <vt:i4>6094869</vt:i4>
      </vt:variant>
      <vt:variant>
        <vt:i4>240</vt:i4>
      </vt:variant>
      <vt:variant>
        <vt:i4>0</vt:i4>
      </vt:variant>
      <vt:variant>
        <vt:i4>5</vt:i4>
      </vt:variant>
      <vt:variant>
        <vt:lpwstr>https://scribehow.com/shared/Accessing_Tender_Details_on_PX4_Portal__Hr51S_cPQP6z5e6NJgYw8Q</vt:lpwstr>
      </vt:variant>
      <vt:variant>
        <vt:lpwstr/>
      </vt:variant>
      <vt:variant>
        <vt:i4>3997720</vt:i4>
      </vt:variant>
      <vt:variant>
        <vt:i4>237</vt:i4>
      </vt:variant>
      <vt:variant>
        <vt:i4>0</vt:i4>
      </vt:variant>
      <vt:variant>
        <vt:i4>5</vt:i4>
      </vt:variant>
      <vt:variant>
        <vt:lpwstr>https://scribehow.com/viewer/How_To_Withdraw_A_Tender_Submission__wHBTGNjNSeCDsTqOvqpJnQ</vt:lpwstr>
      </vt:variant>
      <vt:variant>
        <vt:lpwstr/>
      </vt:variant>
      <vt:variant>
        <vt:i4>2490417</vt:i4>
      </vt:variant>
      <vt:variant>
        <vt:i4>234</vt:i4>
      </vt:variant>
      <vt:variant>
        <vt:i4>0</vt:i4>
      </vt:variant>
      <vt:variant>
        <vt:i4>5</vt:i4>
      </vt:variant>
      <vt:variant>
        <vt:lpwstr>https://scribehow.com/shared/How_To_Reset_Your_Password_On_The_Tender_Portal__tqodtCbjTYqsKoZ1c91y8w</vt:lpwstr>
      </vt:variant>
      <vt:variant>
        <vt:lpwstr/>
      </vt:variant>
      <vt:variant>
        <vt:i4>1704038</vt:i4>
      </vt:variant>
      <vt:variant>
        <vt:i4>231</vt:i4>
      </vt:variant>
      <vt:variant>
        <vt:i4>0</vt:i4>
      </vt:variant>
      <vt:variant>
        <vt:i4>5</vt:i4>
      </vt:variant>
      <vt:variant>
        <vt:lpwstr>https://scribehow.com/viewer/How_To_Register_To_Bid_On_Tenders_Online__S3LoF18XRdiGDk1gAlM0Yw</vt:lpwstr>
      </vt:variant>
      <vt:variant>
        <vt:lpwstr/>
      </vt:variant>
      <vt:variant>
        <vt:i4>1245210</vt:i4>
      </vt:variant>
      <vt:variant>
        <vt:i4>228</vt:i4>
      </vt:variant>
      <vt:variant>
        <vt:i4>0</vt:i4>
      </vt:variant>
      <vt:variant>
        <vt:i4>5</vt:i4>
      </vt:variant>
      <vt:variant>
        <vt:lpwstr>https://px4software.wistia.com/medias/njkdq00v99</vt:lpwstr>
      </vt:variant>
      <vt:variant>
        <vt:lpwstr/>
      </vt:variant>
      <vt:variant>
        <vt:i4>4653069</vt:i4>
      </vt:variant>
      <vt:variant>
        <vt:i4>225</vt:i4>
      </vt:variant>
      <vt:variant>
        <vt:i4>0</vt:i4>
      </vt:variant>
      <vt:variant>
        <vt:i4>5</vt:i4>
      </vt:variant>
      <vt:variant>
        <vt:lpwstr>https://px4software.wistia.com/medias/qv520wjxtn</vt:lpwstr>
      </vt:variant>
      <vt:variant>
        <vt:lpwstr/>
      </vt:variant>
      <vt:variant>
        <vt:i4>6619144</vt:i4>
      </vt:variant>
      <vt:variant>
        <vt:i4>222</vt:i4>
      </vt:variant>
      <vt:variant>
        <vt:i4>0</vt:i4>
      </vt:variant>
      <vt:variant>
        <vt:i4>5</vt:i4>
      </vt:variant>
      <vt:variant>
        <vt:lpwstr>mailto:miningbidding@mim.gov.sa</vt:lpwstr>
      </vt:variant>
      <vt:variant>
        <vt:lpwstr/>
      </vt:variant>
      <vt:variant>
        <vt:i4>5963778</vt:i4>
      </vt:variant>
      <vt:variant>
        <vt:i4>219</vt:i4>
      </vt:variant>
      <vt:variant>
        <vt:i4>0</vt:i4>
      </vt:variant>
      <vt:variant>
        <vt:i4>5</vt:i4>
      </vt:variant>
      <vt:variant>
        <vt:lpwstr>https://taadeen.sa/en</vt:lpwstr>
      </vt:variant>
      <vt:variant>
        <vt:lpwstr/>
      </vt:variant>
      <vt:variant>
        <vt:i4>1114162</vt:i4>
      </vt:variant>
      <vt:variant>
        <vt:i4>212</vt:i4>
      </vt:variant>
      <vt:variant>
        <vt:i4>0</vt:i4>
      </vt:variant>
      <vt:variant>
        <vt:i4>5</vt:i4>
      </vt:variant>
      <vt:variant>
        <vt:lpwstr/>
      </vt:variant>
      <vt:variant>
        <vt:lpwstr>_Toc202112350</vt:lpwstr>
      </vt:variant>
      <vt:variant>
        <vt:i4>1048626</vt:i4>
      </vt:variant>
      <vt:variant>
        <vt:i4>206</vt:i4>
      </vt:variant>
      <vt:variant>
        <vt:i4>0</vt:i4>
      </vt:variant>
      <vt:variant>
        <vt:i4>5</vt:i4>
      </vt:variant>
      <vt:variant>
        <vt:lpwstr/>
      </vt:variant>
      <vt:variant>
        <vt:lpwstr>_Toc202112349</vt:lpwstr>
      </vt:variant>
      <vt:variant>
        <vt:i4>1048626</vt:i4>
      </vt:variant>
      <vt:variant>
        <vt:i4>200</vt:i4>
      </vt:variant>
      <vt:variant>
        <vt:i4>0</vt:i4>
      </vt:variant>
      <vt:variant>
        <vt:i4>5</vt:i4>
      </vt:variant>
      <vt:variant>
        <vt:lpwstr/>
      </vt:variant>
      <vt:variant>
        <vt:lpwstr>_Toc202112348</vt:lpwstr>
      </vt:variant>
      <vt:variant>
        <vt:i4>1048626</vt:i4>
      </vt:variant>
      <vt:variant>
        <vt:i4>194</vt:i4>
      </vt:variant>
      <vt:variant>
        <vt:i4>0</vt:i4>
      </vt:variant>
      <vt:variant>
        <vt:i4>5</vt:i4>
      </vt:variant>
      <vt:variant>
        <vt:lpwstr/>
      </vt:variant>
      <vt:variant>
        <vt:lpwstr>_Toc202112347</vt:lpwstr>
      </vt:variant>
      <vt:variant>
        <vt:i4>1048626</vt:i4>
      </vt:variant>
      <vt:variant>
        <vt:i4>188</vt:i4>
      </vt:variant>
      <vt:variant>
        <vt:i4>0</vt:i4>
      </vt:variant>
      <vt:variant>
        <vt:i4>5</vt:i4>
      </vt:variant>
      <vt:variant>
        <vt:lpwstr/>
      </vt:variant>
      <vt:variant>
        <vt:lpwstr>_Toc202112346</vt:lpwstr>
      </vt:variant>
      <vt:variant>
        <vt:i4>1048626</vt:i4>
      </vt:variant>
      <vt:variant>
        <vt:i4>182</vt:i4>
      </vt:variant>
      <vt:variant>
        <vt:i4>0</vt:i4>
      </vt:variant>
      <vt:variant>
        <vt:i4>5</vt:i4>
      </vt:variant>
      <vt:variant>
        <vt:lpwstr/>
      </vt:variant>
      <vt:variant>
        <vt:lpwstr>_Toc202112345</vt:lpwstr>
      </vt:variant>
      <vt:variant>
        <vt:i4>1048626</vt:i4>
      </vt:variant>
      <vt:variant>
        <vt:i4>176</vt:i4>
      </vt:variant>
      <vt:variant>
        <vt:i4>0</vt:i4>
      </vt:variant>
      <vt:variant>
        <vt:i4>5</vt:i4>
      </vt:variant>
      <vt:variant>
        <vt:lpwstr/>
      </vt:variant>
      <vt:variant>
        <vt:lpwstr>_Toc202112344</vt:lpwstr>
      </vt:variant>
      <vt:variant>
        <vt:i4>1048626</vt:i4>
      </vt:variant>
      <vt:variant>
        <vt:i4>170</vt:i4>
      </vt:variant>
      <vt:variant>
        <vt:i4>0</vt:i4>
      </vt:variant>
      <vt:variant>
        <vt:i4>5</vt:i4>
      </vt:variant>
      <vt:variant>
        <vt:lpwstr/>
      </vt:variant>
      <vt:variant>
        <vt:lpwstr>_Toc202112343</vt:lpwstr>
      </vt:variant>
      <vt:variant>
        <vt:i4>1048626</vt:i4>
      </vt:variant>
      <vt:variant>
        <vt:i4>164</vt:i4>
      </vt:variant>
      <vt:variant>
        <vt:i4>0</vt:i4>
      </vt:variant>
      <vt:variant>
        <vt:i4>5</vt:i4>
      </vt:variant>
      <vt:variant>
        <vt:lpwstr/>
      </vt:variant>
      <vt:variant>
        <vt:lpwstr>_Toc202112342</vt:lpwstr>
      </vt:variant>
      <vt:variant>
        <vt:i4>1048626</vt:i4>
      </vt:variant>
      <vt:variant>
        <vt:i4>158</vt:i4>
      </vt:variant>
      <vt:variant>
        <vt:i4>0</vt:i4>
      </vt:variant>
      <vt:variant>
        <vt:i4>5</vt:i4>
      </vt:variant>
      <vt:variant>
        <vt:lpwstr/>
      </vt:variant>
      <vt:variant>
        <vt:lpwstr>_Toc202112341</vt:lpwstr>
      </vt:variant>
      <vt:variant>
        <vt:i4>1048626</vt:i4>
      </vt:variant>
      <vt:variant>
        <vt:i4>152</vt:i4>
      </vt:variant>
      <vt:variant>
        <vt:i4>0</vt:i4>
      </vt:variant>
      <vt:variant>
        <vt:i4>5</vt:i4>
      </vt:variant>
      <vt:variant>
        <vt:lpwstr/>
      </vt:variant>
      <vt:variant>
        <vt:lpwstr>_Toc202112340</vt:lpwstr>
      </vt:variant>
      <vt:variant>
        <vt:i4>1507378</vt:i4>
      </vt:variant>
      <vt:variant>
        <vt:i4>146</vt:i4>
      </vt:variant>
      <vt:variant>
        <vt:i4>0</vt:i4>
      </vt:variant>
      <vt:variant>
        <vt:i4>5</vt:i4>
      </vt:variant>
      <vt:variant>
        <vt:lpwstr/>
      </vt:variant>
      <vt:variant>
        <vt:lpwstr>_Toc202112339</vt:lpwstr>
      </vt:variant>
      <vt:variant>
        <vt:i4>1507378</vt:i4>
      </vt:variant>
      <vt:variant>
        <vt:i4>140</vt:i4>
      </vt:variant>
      <vt:variant>
        <vt:i4>0</vt:i4>
      </vt:variant>
      <vt:variant>
        <vt:i4>5</vt:i4>
      </vt:variant>
      <vt:variant>
        <vt:lpwstr/>
      </vt:variant>
      <vt:variant>
        <vt:lpwstr>_Toc202112338</vt:lpwstr>
      </vt:variant>
      <vt:variant>
        <vt:i4>1507378</vt:i4>
      </vt:variant>
      <vt:variant>
        <vt:i4>134</vt:i4>
      </vt:variant>
      <vt:variant>
        <vt:i4>0</vt:i4>
      </vt:variant>
      <vt:variant>
        <vt:i4>5</vt:i4>
      </vt:variant>
      <vt:variant>
        <vt:lpwstr/>
      </vt:variant>
      <vt:variant>
        <vt:lpwstr>_Toc202112337</vt:lpwstr>
      </vt:variant>
      <vt:variant>
        <vt:i4>1507378</vt:i4>
      </vt:variant>
      <vt:variant>
        <vt:i4>128</vt:i4>
      </vt:variant>
      <vt:variant>
        <vt:i4>0</vt:i4>
      </vt:variant>
      <vt:variant>
        <vt:i4>5</vt:i4>
      </vt:variant>
      <vt:variant>
        <vt:lpwstr/>
      </vt:variant>
      <vt:variant>
        <vt:lpwstr>_Toc202112336</vt:lpwstr>
      </vt:variant>
      <vt:variant>
        <vt:i4>1507378</vt:i4>
      </vt:variant>
      <vt:variant>
        <vt:i4>122</vt:i4>
      </vt:variant>
      <vt:variant>
        <vt:i4>0</vt:i4>
      </vt:variant>
      <vt:variant>
        <vt:i4>5</vt:i4>
      </vt:variant>
      <vt:variant>
        <vt:lpwstr/>
      </vt:variant>
      <vt:variant>
        <vt:lpwstr>_Toc202112335</vt:lpwstr>
      </vt:variant>
      <vt:variant>
        <vt:i4>1507378</vt:i4>
      </vt:variant>
      <vt:variant>
        <vt:i4>116</vt:i4>
      </vt:variant>
      <vt:variant>
        <vt:i4>0</vt:i4>
      </vt:variant>
      <vt:variant>
        <vt:i4>5</vt:i4>
      </vt:variant>
      <vt:variant>
        <vt:lpwstr/>
      </vt:variant>
      <vt:variant>
        <vt:lpwstr>_Toc202112334</vt:lpwstr>
      </vt:variant>
      <vt:variant>
        <vt:i4>1507378</vt:i4>
      </vt:variant>
      <vt:variant>
        <vt:i4>110</vt:i4>
      </vt:variant>
      <vt:variant>
        <vt:i4>0</vt:i4>
      </vt:variant>
      <vt:variant>
        <vt:i4>5</vt:i4>
      </vt:variant>
      <vt:variant>
        <vt:lpwstr/>
      </vt:variant>
      <vt:variant>
        <vt:lpwstr>_Toc202112333</vt:lpwstr>
      </vt:variant>
      <vt:variant>
        <vt:i4>1507378</vt:i4>
      </vt:variant>
      <vt:variant>
        <vt:i4>104</vt:i4>
      </vt:variant>
      <vt:variant>
        <vt:i4>0</vt:i4>
      </vt:variant>
      <vt:variant>
        <vt:i4>5</vt:i4>
      </vt:variant>
      <vt:variant>
        <vt:lpwstr/>
      </vt:variant>
      <vt:variant>
        <vt:lpwstr>_Toc202112332</vt:lpwstr>
      </vt:variant>
      <vt:variant>
        <vt:i4>1507378</vt:i4>
      </vt:variant>
      <vt:variant>
        <vt:i4>98</vt:i4>
      </vt:variant>
      <vt:variant>
        <vt:i4>0</vt:i4>
      </vt:variant>
      <vt:variant>
        <vt:i4>5</vt:i4>
      </vt:variant>
      <vt:variant>
        <vt:lpwstr/>
      </vt:variant>
      <vt:variant>
        <vt:lpwstr>_Toc202112331</vt:lpwstr>
      </vt:variant>
      <vt:variant>
        <vt:i4>1507378</vt:i4>
      </vt:variant>
      <vt:variant>
        <vt:i4>92</vt:i4>
      </vt:variant>
      <vt:variant>
        <vt:i4>0</vt:i4>
      </vt:variant>
      <vt:variant>
        <vt:i4>5</vt:i4>
      </vt:variant>
      <vt:variant>
        <vt:lpwstr/>
      </vt:variant>
      <vt:variant>
        <vt:lpwstr>_Toc202112330</vt:lpwstr>
      </vt:variant>
      <vt:variant>
        <vt:i4>1441842</vt:i4>
      </vt:variant>
      <vt:variant>
        <vt:i4>86</vt:i4>
      </vt:variant>
      <vt:variant>
        <vt:i4>0</vt:i4>
      </vt:variant>
      <vt:variant>
        <vt:i4>5</vt:i4>
      </vt:variant>
      <vt:variant>
        <vt:lpwstr/>
      </vt:variant>
      <vt:variant>
        <vt:lpwstr>_Toc202112329</vt:lpwstr>
      </vt:variant>
      <vt:variant>
        <vt:i4>1441842</vt:i4>
      </vt:variant>
      <vt:variant>
        <vt:i4>80</vt:i4>
      </vt:variant>
      <vt:variant>
        <vt:i4>0</vt:i4>
      </vt:variant>
      <vt:variant>
        <vt:i4>5</vt:i4>
      </vt:variant>
      <vt:variant>
        <vt:lpwstr/>
      </vt:variant>
      <vt:variant>
        <vt:lpwstr>_Toc202112328</vt:lpwstr>
      </vt:variant>
      <vt:variant>
        <vt:i4>1441842</vt:i4>
      </vt:variant>
      <vt:variant>
        <vt:i4>74</vt:i4>
      </vt:variant>
      <vt:variant>
        <vt:i4>0</vt:i4>
      </vt:variant>
      <vt:variant>
        <vt:i4>5</vt:i4>
      </vt:variant>
      <vt:variant>
        <vt:lpwstr/>
      </vt:variant>
      <vt:variant>
        <vt:lpwstr>_Toc202112327</vt:lpwstr>
      </vt:variant>
      <vt:variant>
        <vt:i4>1441842</vt:i4>
      </vt:variant>
      <vt:variant>
        <vt:i4>68</vt:i4>
      </vt:variant>
      <vt:variant>
        <vt:i4>0</vt:i4>
      </vt:variant>
      <vt:variant>
        <vt:i4>5</vt:i4>
      </vt:variant>
      <vt:variant>
        <vt:lpwstr/>
      </vt:variant>
      <vt:variant>
        <vt:lpwstr>_Toc202112326</vt:lpwstr>
      </vt:variant>
      <vt:variant>
        <vt:i4>1441842</vt:i4>
      </vt:variant>
      <vt:variant>
        <vt:i4>62</vt:i4>
      </vt:variant>
      <vt:variant>
        <vt:i4>0</vt:i4>
      </vt:variant>
      <vt:variant>
        <vt:i4>5</vt:i4>
      </vt:variant>
      <vt:variant>
        <vt:lpwstr/>
      </vt:variant>
      <vt:variant>
        <vt:lpwstr>_Toc202112325</vt:lpwstr>
      </vt:variant>
      <vt:variant>
        <vt:i4>1441842</vt:i4>
      </vt:variant>
      <vt:variant>
        <vt:i4>56</vt:i4>
      </vt:variant>
      <vt:variant>
        <vt:i4>0</vt:i4>
      </vt:variant>
      <vt:variant>
        <vt:i4>5</vt:i4>
      </vt:variant>
      <vt:variant>
        <vt:lpwstr/>
      </vt:variant>
      <vt:variant>
        <vt:lpwstr>_Toc202112324</vt:lpwstr>
      </vt:variant>
      <vt:variant>
        <vt:i4>1441842</vt:i4>
      </vt:variant>
      <vt:variant>
        <vt:i4>50</vt:i4>
      </vt:variant>
      <vt:variant>
        <vt:i4>0</vt:i4>
      </vt:variant>
      <vt:variant>
        <vt:i4>5</vt:i4>
      </vt:variant>
      <vt:variant>
        <vt:lpwstr/>
      </vt:variant>
      <vt:variant>
        <vt:lpwstr>_Toc202112323</vt:lpwstr>
      </vt:variant>
      <vt:variant>
        <vt:i4>1441842</vt:i4>
      </vt:variant>
      <vt:variant>
        <vt:i4>44</vt:i4>
      </vt:variant>
      <vt:variant>
        <vt:i4>0</vt:i4>
      </vt:variant>
      <vt:variant>
        <vt:i4>5</vt:i4>
      </vt:variant>
      <vt:variant>
        <vt:lpwstr/>
      </vt:variant>
      <vt:variant>
        <vt:lpwstr>_Toc202112322</vt:lpwstr>
      </vt:variant>
      <vt:variant>
        <vt:i4>1441842</vt:i4>
      </vt:variant>
      <vt:variant>
        <vt:i4>38</vt:i4>
      </vt:variant>
      <vt:variant>
        <vt:i4>0</vt:i4>
      </vt:variant>
      <vt:variant>
        <vt:i4>5</vt:i4>
      </vt:variant>
      <vt:variant>
        <vt:lpwstr/>
      </vt:variant>
      <vt:variant>
        <vt:lpwstr>_Toc202112321</vt:lpwstr>
      </vt:variant>
      <vt:variant>
        <vt:i4>1441842</vt:i4>
      </vt:variant>
      <vt:variant>
        <vt:i4>32</vt:i4>
      </vt:variant>
      <vt:variant>
        <vt:i4>0</vt:i4>
      </vt:variant>
      <vt:variant>
        <vt:i4>5</vt:i4>
      </vt:variant>
      <vt:variant>
        <vt:lpwstr/>
      </vt:variant>
      <vt:variant>
        <vt:lpwstr>_Toc202112320</vt:lpwstr>
      </vt:variant>
      <vt:variant>
        <vt:i4>1376306</vt:i4>
      </vt:variant>
      <vt:variant>
        <vt:i4>26</vt:i4>
      </vt:variant>
      <vt:variant>
        <vt:i4>0</vt:i4>
      </vt:variant>
      <vt:variant>
        <vt:i4>5</vt:i4>
      </vt:variant>
      <vt:variant>
        <vt:lpwstr/>
      </vt:variant>
      <vt:variant>
        <vt:lpwstr>_Toc202112319</vt:lpwstr>
      </vt:variant>
      <vt:variant>
        <vt:i4>1376306</vt:i4>
      </vt:variant>
      <vt:variant>
        <vt:i4>20</vt:i4>
      </vt:variant>
      <vt:variant>
        <vt:i4>0</vt:i4>
      </vt:variant>
      <vt:variant>
        <vt:i4>5</vt:i4>
      </vt:variant>
      <vt:variant>
        <vt:lpwstr/>
      </vt:variant>
      <vt:variant>
        <vt:lpwstr>_Toc202112318</vt:lpwstr>
      </vt:variant>
      <vt:variant>
        <vt:i4>1376306</vt:i4>
      </vt:variant>
      <vt:variant>
        <vt:i4>14</vt:i4>
      </vt:variant>
      <vt:variant>
        <vt:i4>0</vt:i4>
      </vt:variant>
      <vt:variant>
        <vt:i4>5</vt:i4>
      </vt:variant>
      <vt:variant>
        <vt:lpwstr/>
      </vt:variant>
      <vt:variant>
        <vt:lpwstr>_Toc202112317</vt:lpwstr>
      </vt:variant>
      <vt:variant>
        <vt:i4>1376306</vt:i4>
      </vt:variant>
      <vt:variant>
        <vt:i4>8</vt:i4>
      </vt:variant>
      <vt:variant>
        <vt:i4>0</vt:i4>
      </vt:variant>
      <vt:variant>
        <vt:i4>5</vt:i4>
      </vt:variant>
      <vt:variant>
        <vt:lpwstr/>
      </vt:variant>
      <vt:variant>
        <vt:lpwstr>_Toc202112316</vt:lpwstr>
      </vt:variant>
      <vt:variant>
        <vt:i4>786470</vt:i4>
      </vt:variant>
      <vt:variant>
        <vt:i4>9</vt:i4>
      </vt:variant>
      <vt:variant>
        <vt:i4>0</vt:i4>
      </vt:variant>
      <vt:variant>
        <vt:i4>5</vt:i4>
      </vt:variant>
      <vt:variant>
        <vt:lpwstr>mailto:paul.eagleson@px4software.com</vt:lpwstr>
      </vt:variant>
      <vt:variant>
        <vt:lpwstr/>
      </vt:variant>
      <vt:variant>
        <vt:i4>1835056</vt:i4>
      </vt:variant>
      <vt:variant>
        <vt:i4>6</vt:i4>
      </vt:variant>
      <vt:variant>
        <vt:i4>0</vt:i4>
      </vt:variant>
      <vt:variant>
        <vt:i4>5</vt:i4>
      </vt:variant>
      <vt:variant>
        <vt:lpwstr>mailto:Kirsten.Cilliers@px4software.com</vt:lpwstr>
      </vt:variant>
      <vt:variant>
        <vt:lpwstr/>
      </vt:variant>
      <vt:variant>
        <vt:i4>786470</vt:i4>
      </vt:variant>
      <vt:variant>
        <vt:i4>3</vt:i4>
      </vt:variant>
      <vt:variant>
        <vt:i4>0</vt:i4>
      </vt:variant>
      <vt:variant>
        <vt:i4>5</vt:i4>
      </vt:variant>
      <vt:variant>
        <vt:lpwstr>mailto:paul.eagleson@px4software.com</vt:lpwstr>
      </vt:variant>
      <vt:variant>
        <vt:lpwstr/>
      </vt:variant>
      <vt:variant>
        <vt:i4>1835056</vt:i4>
      </vt:variant>
      <vt:variant>
        <vt:i4>0</vt:i4>
      </vt:variant>
      <vt:variant>
        <vt:i4>0</vt:i4>
      </vt:variant>
      <vt:variant>
        <vt:i4>5</vt:i4>
      </vt:variant>
      <vt:variant>
        <vt:lpwstr>mailto:Kirsten.Cilliers@px4software.com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MIM</dc:creator>
  <cp:lastModifiedBy>Reem Alamri</cp:lastModifiedBy>
  <cp:revision>2</cp:revision>
  <cp:lastPrinted>2025-10-12T09:55:00Z</cp:lastPrinted>
  <dcterms:created xsi:type="dcterms:W3CDTF">2025-12-07T12:51:00Z</dcterms:created>
  <dcterms:modified xsi:type="dcterms:W3CDTF">2025-12-07T12:51:00Z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
  </property>
  <property fmtid="{D5CDD505-2E9C-101B-9397-08002B2CF9AE}" pid="3" name="CUS_DocIDActiveBits">
    <vt:lpwstr>653312</vt:lpwstr>
  </property>
  <property fmtid="{D5CDD505-2E9C-101B-9397-08002B2CF9AE}" pid="4" name="CUS_DocIDLocation">
    <vt:lpwstr>EVERY_PAGE</vt:lpwstr>
  </property>
  <property fmtid="{D5CDD505-2E9C-101B-9397-08002B2CF9AE}" pid="5" name="CUS_DocIDReference">
    <vt:lpwstr>everyPage</vt:lpwstr>
  </property>
</Properties>
</file>